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92" w:rsidRDefault="00C31E2E" w:rsidP="00C31E2E">
      <w:pPr>
        <w:pStyle w:val="Nadpis2"/>
      </w:pPr>
      <w:proofErr w:type="spellStart"/>
      <w:r>
        <w:t>Relative</w:t>
      </w:r>
      <w:proofErr w:type="spellEnd"/>
      <w:r>
        <w:t xml:space="preserve"> </w:t>
      </w:r>
      <w:proofErr w:type="spellStart"/>
      <w:r>
        <w:t>clauses</w:t>
      </w:r>
      <w:proofErr w:type="spellEnd"/>
    </w:p>
    <w:p w:rsidR="00197C96" w:rsidRPr="00361793" w:rsidRDefault="00197C96" w:rsidP="00197C96">
      <w:pPr>
        <w:pStyle w:val="Bezmezer"/>
        <w:numPr>
          <w:ilvl w:val="0"/>
          <w:numId w:val="5"/>
        </w:numPr>
        <w:rPr>
          <w:sz w:val="56"/>
          <w:szCs w:val="56"/>
        </w:rPr>
      </w:pPr>
      <w:proofErr w:type="gramStart"/>
      <w:r w:rsidRPr="00361793">
        <w:rPr>
          <w:sz w:val="56"/>
          <w:szCs w:val="56"/>
        </w:rPr>
        <w:t>Kter</w:t>
      </w:r>
      <w:r w:rsidRPr="00361793">
        <w:rPr>
          <w:color w:val="0070C0"/>
          <w:sz w:val="56"/>
          <w:szCs w:val="56"/>
        </w:rPr>
        <w:t>ý</w:t>
      </w:r>
      <w:proofErr w:type="gramEnd"/>
      <w:r w:rsidRPr="00361793">
        <w:rPr>
          <w:sz w:val="56"/>
          <w:szCs w:val="56"/>
        </w:rPr>
        <w:t>, kter</w:t>
      </w:r>
      <w:r w:rsidRPr="00361793">
        <w:rPr>
          <w:color w:val="C00000"/>
          <w:sz w:val="56"/>
          <w:szCs w:val="56"/>
        </w:rPr>
        <w:t>á</w:t>
      </w:r>
      <w:r w:rsidRPr="00361793">
        <w:rPr>
          <w:sz w:val="56"/>
          <w:szCs w:val="56"/>
        </w:rPr>
        <w:t xml:space="preserve">, </w:t>
      </w:r>
      <w:proofErr w:type="gramStart"/>
      <w:r w:rsidRPr="00361793">
        <w:rPr>
          <w:sz w:val="56"/>
          <w:szCs w:val="56"/>
        </w:rPr>
        <w:t>kter</w:t>
      </w:r>
      <w:r w:rsidRPr="00361793">
        <w:rPr>
          <w:color w:val="C00000"/>
          <w:sz w:val="56"/>
          <w:szCs w:val="56"/>
        </w:rPr>
        <w:t>é</w:t>
      </w:r>
      <w:proofErr w:type="gramEnd"/>
    </w:p>
    <w:p w:rsidR="00197C96" w:rsidRDefault="00197C96" w:rsidP="00197C96">
      <w:pPr>
        <w:pStyle w:val="Bezmezer"/>
        <w:numPr>
          <w:ilvl w:val="0"/>
          <w:numId w:val="5"/>
        </w:numPr>
      </w:pPr>
      <w:proofErr w:type="spellStart"/>
      <w:r>
        <w:t>Adjective</w:t>
      </w:r>
      <w:proofErr w:type="spellEnd"/>
      <w:r>
        <w:t xml:space="preserve"> </w:t>
      </w:r>
      <w:proofErr w:type="spellStart"/>
      <w:r>
        <w:t>pronoun</w:t>
      </w:r>
      <w:proofErr w:type="spellEnd"/>
      <w:r>
        <w:t>/</w:t>
      </w:r>
      <w:proofErr w:type="spellStart"/>
      <w:r>
        <w:t>conjunction</w:t>
      </w:r>
      <w:proofErr w:type="spellEnd"/>
      <w:r>
        <w:t xml:space="preserve">: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gender</w:t>
      </w:r>
      <w:proofErr w:type="spellEnd"/>
      <w:r>
        <w:t xml:space="preserve">, </w:t>
      </w:r>
      <w:proofErr w:type="spellStart"/>
      <w:r>
        <w:t>cases</w:t>
      </w:r>
      <w:proofErr w:type="spellEnd"/>
    </w:p>
    <w:p w:rsidR="00197C96" w:rsidRDefault="00197C96" w:rsidP="00197C96">
      <w:pPr>
        <w:pStyle w:val="Bezmezer"/>
        <w:numPr>
          <w:ilvl w:val="0"/>
          <w:numId w:val="5"/>
        </w:numPr>
      </w:pPr>
      <w:r>
        <w:t xml:space="preserve">Do not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prepositions</w:t>
      </w:r>
      <w:proofErr w:type="spellEnd"/>
    </w:p>
    <w:p w:rsidR="00BF5733" w:rsidRDefault="00BF5733" w:rsidP="00197C96">
      <w:pPr>
        <w:pStyle w:val="Bezmezer"/>
        <w:numPr>
          <w:ilvl w:val="0"/>
          <w:numId w:val="5"/>
        </w:numPr>
      </w:pPr>
      <w:proofErr w:type="spellStart"/>
      <w:r>
        <w:t>Place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sentence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relates</w:t>
      </w:r>
      <w:proofErr w:type="spellEnd"/>
      <w:r>
        <w:t xml:space="preserve"> to. </w:t>
      </w:r>
    </w:p>
    <w:p w:rsidR="00197C96" w:rsidRDefault="00197C96" w:rsidP="00197C96">
      <w:pPr>
        <w:pStyle w:val="Bezmezer"/>
      </w:pPr>
    </w:p>
    <w:p w:rsidR="00197C96" w:rsidRPr="00197C96" w:rsidRDefault="00197C96" w:rsidP="00197C96">
      <w:pPr>
        <w:pStyle w:val="Bezmezer"/>
        <w:rPr>
          <w:b/>
        </w:rPr>
      </w:pPr>
      <w:proofErr w:type="spellStart"/>
      <w:r w:rsidRPr="00197C96">
        <w:rPr>
          <w:b/>
        </w:rPr>
        <w:t>Examples</w:t>
      </w:r>
      <w:proofErr w:type="spellEnd"/>
      <w:r w:rsidRPr="00197C96">
        <w:rPr>
          <w:b/>
        </w:rPr>
        <w:t>:</w:t>
      </w:r>
    </w:p>
    <w:p w:rsidR="00197C96" w:rsidRPr="005D074C" w:rsidRDefault="00197C96" w:rsidP="00197C96">
      <w:pPr>
        <w:pStyle w:val="Bezmezer"/>
        <w:numPr>
          <w:ilvl w:val="0"/>
          <w:numId w:val="6"/>
        </w:numPr>
        <w:rPr>
          <w:b/>
        </w:rPr>
      </w:pPr>
      <w:r w:rsidRPr="005D074C">
        <w:rPr>
          <w:b/>
        </w:rPr>
        <w:t xml:space="preserve">Nominativ: </w:t>
      </w:r>
      <w:r w:rsidR="00361793">
        <w:rPr>
          <w:b/>
        </w:rPr>
        <w:t xml:space="preserve"> 30 %</w:t>
      </w:r>
    </w:p>
    <w:p w:rsidR="00197C96" w:rsidRPr="005D074C" w:rsidRDefault="00197C96" w:rsidP="00197C96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0070C0"/>
        </w:rPr>
        <w:t>ten muž</w:t>
      </w:r>
      <w:r w:rsidRPr="005D074C">
        <w:t xml:space="preserve">. | </w:t>
      </w:r>
      <w:r w:rsidRPr="005D074C">
        <w:rPr>
          <w:color w:val="0070C0"/>
        </w:rPr>
        <w:t>Ten muž</w:t>
      </w:r>
      <w:r w:rsidRPr="005D074C">
        <w:t xml:space="preserve"> má rakovinu. &gt; To je </w:t>
      </w:r>
      <w:r w:rsidRPr="005D074C">
        <w:rPr>
          <w:color w:val="0070C0"/>
        </w:rPr>
        <w:t>ten muž, kter</w:t>
      </w:r>
      <w:r w:rsidRPr="005D074C">
        <w:rPr>
          <w:b/>
          <w:color w:val="0070C0"/>
        </w:rPr>
        <w:t>ý</w:t>
      </w:r>
      <w:r w:rsidRPr="005D074C">
        <w:t xml:space="preserve"> má rakovinu.</w:t>
      </w:r>
    </w:p>
    <w:p w:rsidR="00197C96" w:rsidRPr="005D074C" w:rsidRDefault="00197C96" w:rsidP="00197C96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C00000"/>
        </w:rPr>
        <w:t>ta žena</w:t>
      </w:r>
      <w:r w:rsidRPr="005D074C">
        <w:t xml:space="preserve">. | </w:t>
      </w:r>
      <w:r w:rsidRPr="005D074C">
        <w:rPr>
          <w:color w:val="C00000"/>
        </w:rPr>
        <w:t>Ta žena</w:t>
      </w:r>
      <w:r w:rsidRPr="005D074C">
        <w:t xml:space="preserve"> má dvě děti. &gt; To je </w:t>
      </w:r>
      <w:r w:rsidRPr="005D074C">
        <w:rPr>
          <w:color w:val="C00000"/>
        </w:rPr>
        <w:t>ta žena, kter</w:t>
      </w:r>
      <w:r w:rsidRPr="005D074C">
        <w:rPr>
          <w:b/>
          <w:color w:val="C00000"/>
        </w:rPr>
        <w:t>á</w:t>
      </w:r>
      <w:r w:rsidRPr="005D074C">
        <w:t xml:space="preserve"> má dvě děti.</w:t>
      </w:r>
    </w:p>
    <w:p w:rsidR="00197C96" w:rsidRPr="005D074C" w:rsidRDefault="00197C96" w:rsidP="00197C96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92D050"/>
        </w:rPr>
        <w:t>to dítě</w:t>
      </w:r>
      <w:r w:rsidRPr="005D074C">
        <w:t xml:space="preserve">. | </w:t>
      </w:r>
      <w:r w:rsidRPr="005D074C">
        <w:rPr>
          <w:color w:val="92D050"/>
        </w:rPr>
        <w:t>To dítě</w:t>
      </w:r>
      <w:r w:rsidRPr="005D074C">
        <w:t xml:space="preserve"> často pláče. &gt; To je </w:t>
      </w:r>
      <w:r w:rsidRPr="005D074C">
        <w:rPr>
          <w:color w:val="92D050"/>
        </w:rPr>
        <w:t>to dítě, kter</w:t>
      </w:r>
      <w:r w:rsidRPr="005D074C">
        <w:rPr>
          <w:b/>
          <w:color w:val="92D050"/>
        </w:rPr>
        <w:t>é</w:t>
      </w:r>
      <w:r w:rsidRPr="005D074C">
        <w:t xml:space="preserve"> často pláče.</w:t>
      </w:r>
    </w:p>
    <w:p w:rsidR="00197C96" w:rsidRPr="005D074C" w:rsidRDefault="00197C96" w:rsidP="00197C96">
      <w:pPr>
        <w:pStyle w:val="Bezmezer"/>
        <w:numPr>
          <w:ilvl w:val="0"/>
          <w:numId w:val="6"/>
        </w:numPr>
        <w:rPr>
          <w:b/>
        </w:rPr>
      </w:pPr>
      <w:r w:rsidRPr="005D074C">
        <w:rPr>
          <w:b/>
        </w:rPr>
        <w:t>Genitiv</w:t>
      </w:r>
    </w:p>
    <w:p w:rsidR="00197C96" w:rsidRPr="005D074C" w:rsidRDefault="00197C96" w:rsidP="00197C96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0070C0"/>
        </w:rPr>
        <w:t>ten muž</w:t>
      </w:r>
      <w:r w:rsidRPr="005D074C">
        <w:t xml:space="preserve">. | Bojím se </w:t>
      </w:r>
      <w:r w:rsidRPr="005D074C">
        <w:rPr>
          <w:color w:val="0070C0"/>
        </w:rPr>
        <w:t>t</w:t>
      </w:r>
      <w:r w:rsidRPr="005D074C">
        <w:rPr>
          <w:b/>
          <w:color w:val="0070C0"/>
        </w:rPr>
        <w:t>oho</w:t>
      </w:r>
      <w:r w:rsidRPr="005D074C">
        <w:rPr>
          <w:color w:val="0070C0"/>
        </w:rPr>
        <w:t xml:space="preserve"> muže</w:t>
      </w:r>
      <w:r w:rsidRPr="005D074C">
        <w:t xml:space="preserve">. &gt; To je </w:t>
      </w:r>
      <w:r w:rsidRPr="005D074C">
        <w:rPr>
          <w:color w:val="0070C0"/>
        </w:rPr>
        <w:t>ten muž, kter</w:t>
      </w:r>
      <w:r w:rsidRPr="005D074C">
        <w:rPr>
          <w:b/>
          <w:color w:val="0070C0"/>
        </w:rPr>
        <w:t>ého</w:t>
      </w:r>
      <w:r w:rsidRPr="005D074C">
        <w:t xml:space="preserve"> se bojím.</w:t>
      </w:r>
    </w:p>
    <w:p w:rsidR="00197C96" w:rsidRPr="005D074C" w:rsidRDefault="00197C96" w:rsidP="00197C96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C00000"/>
        </w:rPr>
        <w:t>ta škola</w:t>
      </w:r>
      <w:r w:rsidRPr="005D074C">
        <w:t xml:space="preserve">. | Chodím </w:t>
      </w:r>
      <w:r w:rsidRPr="00361793">
        <w:rPr>
          <w:b/>
          <w:color w:val="C00000"/>
          <w:u w:val="single"/>
        </w:rPr>
        <w:t>do</w:t>
      </w:r>
      <w:r w:rsidRPr="005D074C">
        <w:t xml:space="preserve"> </w:t>
      </w:r>
      <w:r w:rsidRPr="005D074C">
        <w:rPr>
          <w:color w:val="C00000"/>
        </w:rPr>
        <w:t>t</w:t>
      </w:r>
      <w:r w:rsidRPr="005D074C">
        <w:rPr>
          <w:b/>
          <w:color w:val="C00000"/>
        </w:rPr>
        <w:t>é</w:t>
      </w:r>
      <w:r w:rsidRPr="005D074C">
        <w:rPr>
          <w:color w:val="C00000"/>
        </w:rPr>
        <w:t xml:space="preserve"> školy</w:t>
      </w:r>
      <w:r w:rsidRPr="005D074C">
        <w:t xml:space="preserve">. &gt; To je </w:t>
      </w:r>
      <w:r w:rsidRPr="005D074C">
        <w:rPr>
          <w:color w:val="C00000"/>
        </w:rPr>
        <w:t xml:space="preserve">ta </w:t>
      </w:r>
      <w:r w:rsidR="00EE763A" w:rsidRPr="005D074C">
        <w:rPr>
          <w:color w:val="C00000"/>
        </w:rPr>
        <w:t>škola</w:t>
      </w:r>
      <w:r w:rsidRPr="005D074C">
        <w:rPr>
          <w:color w:val="C00000"/>
        </w:rPr>
        <w:t xml:space="preserve">, </w:t>
      </w:r>
      <w:r w:rsidRPr="00361793">
        <w:rPr>
          <w:b/>
          <w:color w:val="C00000"/>
          <w:u w:val="single"/>
        </w:rPr>
        <w:t>do</w:t>
      </w:r>
      <w:r w:rsidRPr="005D074C">
        <w:rPr>
          <w:color w:val="C00000"/>
        </w:rPr>
        <w:t xml:space="preserve"> kter</w:t>
      </w:r>
      <w:r w:rsidRPr="005D074C">
        <w:rPr>
          <w:b/>
          <w:color w:val="C00000"/>
        </w:rPr>
        <w:t>é</w:t>
      </w:r>
      <w:r w:rsidRPr="005D074C">
        <w:t xml:space="preserve"> </w:t>
      </w:r>
      <w:r w:rsidR="00EE763A" w:rsidRPr="005D074C">
        <w:t>chodím</w:t>
      </w:r>
      <w:r w:rsidRPr="005D074C">
        <w:t>.</w:t>
      </w:r>
    </w:p>
    <w:p w:rsidR="00197C96" w:rsidRPr="005D074C" w:rsidRDefault="00197C96" w:rsidP="00197C96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92D050"/>
        </w:rPr>
        <w:t>to pivo</w:t>
      </w:r>
      <w:r w:rsidRPr="005D074C">
        <w:t xml:space="preserve">. | Nefunguju </w:t>
      </w:r>
      <w:r w:rsidRPr="005D074C">
        <w:rPr>
          <w:color w:val="92D050"/>
        </w:rPr>
        <w:t>bez toho piva</w:t>
      </w:r>
      <w:r w:rsidRPr="005D074C">
        <w:t xml:space="preserve">. &gt; To je </w:t>
      </w:r>
      <w:r w:rsidRPr="005D074C">
        <w:rPr>
          <w:color w:val="92D050"/>
        </w:rPr>
        <w:t>to pivo, bez kterého</w:t>
      </w:r>
      <w:r w:rsidRPr="005D074C">
        <w:t xml:space="preserve"> nefunguju.</w:t>
      </w:r>
    </w:p>
    <w:p w:rsidR="00FD2E4C" w:rsidRPr="005D074C" w:rsidRDefault="00FD2E4C" w:rsidP="00FD2E4C">
      <w:pPr>
        <w:pStyle w:val="Bezmezer"/>
        <w:numPr>
          <w:ilvl w:val="0"/>
          <w:numId w:val="6"/>
        </w:numPr>
        <w:rPr>
          <w:b/>
        </w:rPr>
      </w:pPr>
      <w:r w:rsidRPr="005D074C">
        <w:rPr>
          <w:b/>
        </w:rPr>
        <w:t>Dativ</w:t>
      </w:r>
    </w:p>
    <w:p w:rsidR="00FD2E4C" w:rsidRPr="005D074C" w:rsidRDefault="00FD2E4C" w:rsidP="00FD2E4C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0070C0"/>
        </w:rPr>
        <w:t>ten muž</w:t>
      </w:r>
      <w:r w:rsidRPr="005D074C">
        <w:t xml:space="preserve">. | </w:t>
      </w:r>
      <w:r w:rsidR="00EE763A" w:rsidRPr="005D074C">
        <w:t>Dám peníze</w:t>
      </w:r>
      <w:r w:rsidRPr="005D074C">
        <w:t xml:space="preserve"> </w:t>
      </w:r>
      <w:r w:rsidRPr="005D074C">
        <w:rPr>
          <w:color w:val="0070C0"/>
        </w:rPr>
        <w:t>to</w:t>
      </w:r>
      <w:r w:rsidR="00EE763A" w:rsidRPr="005D074C">
        <w:rPr>
          <w:color w:val="0070C0"/>
        </w:rPr>
        <w:t>mu</w:t>
      </w:r>
      <w:r w:rsidRPr="005D074C">
        <w:rPr>
          <w:color w:val="0070C0"/>
        </w:rPr>
        <w:t xml:space="preserve"> muž</w:t>
      </w:r>
      <w:r w:rsidR="00EE763A" w:rsidRPr="005D074C">
        <w:rPr>
          <w:color w:val="0070C0"/>
        </w:rPr>
        <w:t>i</w:t>
      </w:r>
      <w:r w:rsidRPr="005D074C">
        <w:t xml:space="preserve">. &gt; To je </w:t>
      </w:r>
      <w:r w:rsidRPr="005D074C">
        <w:rPr>
          <w:color w:val="0070C0"/>
        </w:rPr>
        <w:t>ten muž, kter</w:t>
      </w:r>
      <w:r w:rsidRPr="005D074C">
        <w:rPr>
          <w:b/>
          <w:color w:val="0070C0"/>
        </w:rPr>
        <w:t>é</w:t>
      </w:r>
      <w:r w:rsidR="00EE763A" w:rsidRPr="005D074C">
        <w:rPr>
          <w:b/>
          <w:color w:val="0070C0"/>
        </w:rPr>
        <w:t>mu</w:t>
      </w:r>
      <w:r w:rsidRPr="005D074C">
        <w:t xml:space="preserve"> </w:t>
      </w:r>
      <w:r w:rsidR="00EE763A" w:rsidRPr="005D074C">
        <w:t>dám peníze</w:t>
      </w:r>
      <w:r w:rsidRPr="005D074C">
        <w:t>.</w:t>
      </w:r>
    </w:p>
    <w:p w:rsidR="00FD2E4C" w:rsidRPr="005D074C" w:rsidRDefault="00FD2E4C" w:rsidP="00FD2E4C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C00000"/>
        </w:rPr>
        <w:t xml:space="preserve">ta </w:t>
      </w:r>
      <w:r w:rsidR="00EE763A" w:rsidRPr="005D074C">
        <w:rPr>
          <w:color w:val="C00000"/>
        </w:rPr>
        <w:t>profesorka</w:t>
      </w:r>
      <w:r w:rsidRPr="005D074C">
        <w:t xml:space="preserve">. | </w:t>
      </w:r>
      <w:r w:rsidR="00EE763A" w:rsidRPr="005D074C">
        <w:t xml:space="preserve">Věřím </w:t>
      </w:r>
      <w:r w:rsidRPr="005D074C">
        <w:rPr>
          <w:color w:val="C00000"/>
        </w:rPr>
        <w:t xml:space="preserve">té </w:t>
      </w:r>
      <w:r w:rsidR="00EE763A" w:rsidRPr="005D074C">
        <w:rPr>
          <w:color w:val="C00000"/>
        </w:rPr>
        <w:t>profesorce</w:t>
      </w:r>
      <w:r w:rsidRPr="005D074C">
        <w:t xml:space="preserve">. &gt; To je </w:t>
      </w:r>
      <w:r w:rsidRPr="005D074C">
        <w:rPr>
          <w:color w:val="C00000"/>
        </w:rPr>
        <w:t xml:space="preserve">ta </w:t>
      </w:r>
      <w:r w:rsidR="00EE763A" w:rsidRPr="005D074C">
        <w:rPr>
          <w:color w:val="C00000"/>
        </w:rPr>
        <w:t>profesorka</w:t>
      </w:r>
      <w:r w:rsidRPr="005D074C">
        <w:rPr>
          <w:color w:val="C00000"/>
        </w:rPr>
        <w:t>, kter</w:t>
      </w:r>
      <w:r w:rsidRPr="005D074C">
        <w:rPr>
          <w:b/>
          <w:color w:val="C00000"/>
        </w:rPr>
        <w:t>é</w:t>
      </w:r>
      <w:r w:rsidRPr="005D074C">
        <w:t xml:space="preserve"> </w:t>
      </w:r>
      <w:r w:rsidR="00EE763A" w:rsidRPr="005D074C">
        <w:t>věřím</w:t>
      </w:r>
      <w:r w:rsidRPr="005D074C">
        <w:t>.</w:t>
      </w:r>
    </w:p>
    <w:p w:rsidR="00FD2E4C" w:rsidRPr="005D074C" w:rsidRDefault="00FD2E4C" w:rsidP="00FD2E4C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92D050"/>
        </w:rPr>
        <w:t>to pivo</w:t>
      </w:r>
      <w:r w:rsidRPr="005D074C">
        <w:t xml:space="preserve">. | Nefunguju </w:t>
      </w:r>
      <w:r w:rsidRPr="005D074C">
        <w:rPr>
          <w:color w:val="92D050"/>
        </w:rPr>
        <w:t>bez toho piva</w:t>
      </w:r>
      <w:r w:rsidRPr="005D074C">
        <w:t xml:space="preserve">. &gt; To je </w:t>
      </w:r>
      <w:r w:rsidRPr="005D074C">
        <w:rPr>
          <w:color w:val="92D050"/>
        </w:rPr>
        <w:t>to pivo, bez kterého</w:t>
      </w:r>
      <w:r w:rsidRPr="005D074C">
        <w:t xml:space="preserve"> nefunguju.</w:t>
      </w:r>
    </w:p>
    <w:p w:rsidR="00FD2E4C" w:rsidRPr="005D074C" w:rsidRDefault="00FD2E4C" w:rsidP="00FD2E4C">
      <w:pPr>
        <w:pStyle w:val="Bezmezer"/>
        <w:numPr>
          <w:ilvl w:val="0"/>
          <w:numId w:val="6"/>
        </w:numPr>
        <w:rPr>
          <w:b/>
        </w:rPr>
      </w:pPr>
      <w:r w:rsidRPr="005D074C">
        <w:rPr>
          <w:b/>
        </w:rPr>
        <w:t>Akuzativ</w:t>
      </w:r>
      <w:r w:rsidR="007A43D1">
        <w:rPr>
          <w:b/>
        </w:rPr>
        <w:t>: 30 %</w:t>
      </w:r>
    </w:p>
    <w:p w:rsidR="00FD2E4C" w:rsidRPr="005D074C" w:rsidRDefault="00FD2E4C" w:rsidP="00FD2E4C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0070C0"/>
        </w:rPr>
        <w:t>ten muž</w:t>
      </w:r>
      <w:r w:rsidRPr="005D074C">
        <w:t xml:space="preserve">. | </w:t>
      </w:r>
      <w:r w:rsidR="00EE763A" w:rsidRPr="005D074C">
        <w:t>Potkali jsme</w:t>
      </w:r>
      <w:r w:rsidRPr="005D074C">
        <w:t xml:space="preserve"> </w:t>
      </w:r>
      <w:r w:rsidRPr="005D074C">
        <w:rPr>
          <w:color w:val="0070C0"/>
        </w:rPr>
        <w:t>toho muže</w:t>
      </w:r>
      <w:r w:rsidRPr="005D074C">
        <w:t xml:space="preserve">. &gt; To je </w:t>
      </w:r>
      <w:r w:rsidRPr="005D074C">
        <w:rPr>
          <w:color w:val="0070C0"/>
        </w:rPr>
        <w:t>ten muž, kter</w:t>
      </w:r>
      <w:r w:rsidRPr="005D074C">
        <w:rPr>
          <w:b/>
          <w:color w:val="0070C0"/>
        </w:rPr>
        <w:t>ého</w:t>
      </w:r>
      <w:r w:rsidRPr="005D074C">
        <w:t xml:space="preserve"> </w:t>
      </w:r>
      <w:r w:rsidR="00EE763A" w:rsidRPr="005D074C">
        <w:t>jsme potkali</w:t>
      </w:r>
      <w:r w:rsidRPr="005D074C">
        <w:t>.</w:t>
      </w:r>
    </w:p>
    <w:p w:rsidR="00FD2E4C" w:rsidRPr="005D074C" w:rsidRDefault="00FD2E4C" w:rsidP="00FD2E4C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C00000"/>
        </w:rPr>
        <w:t xml:space="preserve">ta </w:t>
      </w:r>
      <w:r w:rsidR="00EE763A" w:rsidRPr="005D074C">
        <w:rPr>
          <w:color w:val="C00000"/>
        </w:rPr>
        <w:t>učitelka</w:t>
      </w:r>
      <w:r w:rsidRPr="005D074C">
        <w:t xml:space="preserve">. | </w:t>
      </w:r>
      <w:r w:rsidR="00EE763A" w:rsidRPr="005D074C">
        <w:t xml:space="preserve">Viděli jsme </w:t>
      </w:r>
      <w:r w:rsidRPr="005D074C">
        <w:rPr>
          <w:color w:val="C00000"/>
        </w:rPr>
        <w:t>t</w:t>
      </w:r>
      <w:r w:rsidR="00EE763A" w:rsidRPr="005D074C">
        <w:rPr>
          <w:color w:val="C00000"/>
        </w:rPr>
        <w:t>u</w:t>
      </w:r>
      <w:r w:rsidRPr="005D074C">
        <w:rPr>
          <w:color w:val="C00000"/>
        </w:rPr>
        <w:t xml:space="preserve"> </w:t>
      </w:r>
      <w:r w:rsidR="00EE763A" w:rsidRPr="005D074C">
        <w:rPr>
          <w:color w:val="C00000"/>
        </w:rPr>
        <w:t>učitelku</w:t>
      </w:r>
      <w:r w:rsidRPr="005D074C">
        <w:t xml:space="preserve">. &gt; To je </w:t>
      </w:r>
      <w:r w:rsidRPr="005D074C">
        <w:rPr>
          <w:color w:val="C00000"/>
        </w:rPr>
        <w:t xml:space="preserve">ta </w:t>
      </w:r>
      <w:r w:rsidR="00EE763A" w:rsidRPr="005D074C">
        <w:rPr>
          <w:color w:val="C00000"/>
        </w:rPr>
        <w:t>učitelka</w:t>
      </w:r>
      <w:r w:rsidRPr="005D074C">
        <w:rPr>
          <w:color w:val="C00000"/>
        </w:rPr>
        <w:t xml:space="preserve">, </w:t>
      </w:r>
      <w:r w:rsidR="00EE763A" w:rsidRPr="005D074C">
        <w:rPr>
          <w:color w:val="C00000"/>
        </w:rPr>
        <w:t>kter</w:t>
      </w:r>
      <w:r w:rsidR="00EE763A" w:rsidRPr="005D074C">
        <w:rPr>
          <w:b/>
          <w:color w:val="C00000"/>
        </w:rPr>
        <w:t>ou</w:t>
      </w:r>
      <w:r w:rsidRPr="005D074C">
        <w:t xml:space="preserve"> </w:t>
      </w:r>
      <w:r w:rsidR="00EE763A" w:rsidRPr="005D074C">
        <w:t>jsme viděli</w:t>
      </w:r>
      <w:r w:rsidRPr="005D074C">
        <w:t>.</w:t>
      </w:r>
    </w:p>
    <w:p w:rsidR="00FD2E4C" w:rsidRPr="005D074C" w:rsidRDefault="00FD2E4C" w:rsidP="00FD2E4C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92D050"/>
        </w:rPr>
        <w:t>to pivo</w:t>
      </w:r>
      <w:r w:rsidRPr="005D074C">
        <w:t xml:space="preserve">. | </w:t>
      </w:r>
      <w:r w:rsidR="00EE763A" w:rsidRPr="005D074C">
        <w:t xml:space="preserve">Mám rád </w:t>
      </w:r>
      <w:r w:rsidRPr="005D074C">
        <w:rPr>
          <w:color w:val="92D050"/>
        </w:rPr>
        <w:t>to piv</w:t>
      </w:r>
      <w:r w:rsidR="00EE763A" w:rsidRPr="005D074C">
        <w:rPr>
          <w:color w:val="92D050"/>
        </w:rPr>
        <w:t>o</w:t>
      </w:r>
      <w:r w:rsidRPr="005D074C">
        <w:t xml:space="preserve">. &gt; To je </w:t>
      </w:r>
      <w:r w:rsidRPr="005D074C">
        <w:rPr>
          <w:color w:val="92D050"/>
        </w:rPr>
        <w:t xml:space="preserve">to pivo, </w:t>
      </w:r>
      <w:r w:rsidR="00EF6D44" w:rsidRPr="005D074C">
        <w:rPr>
          <w:color w:val="92D050"/>
        </w:rPr>
        <w:t>k</w:t>
      </w:r>
      <w:r w:rsidRPr="005D074C">
        <w:rPr>
          <w:color w:val="92D050"/>
        </w:rPr>
        <w:t>teré</w:t>
      </w:r>
      <w:r w:rsidRPr="005D074C">
        <w:t xml:space="preserve"> </w:t>
      </w:r>
      <w:r w:rsidR="00EF6D44" w:rsidRPr="005D074C">
        <w:t>mám rád</w:t>
      </w:r>
      <w:r w:rsidRPr="005D074C">
        <w:t>.</w:t>
      </w:r>
    </w:p>
    <w:p w:rsidR="00FD2E4C" w:rsidRPr="005D074C" w:rsidRDefault="00FD2E4C" w:rsidP="00FD2E4C">
      <w:pPr>
        <w:pStyle w:val="Bezmezer"/>
        <w:numPr>
          <w:ilvl w:val="0"/>
          <w:numId w:val="6"/>
        </w:numPr>
        <w:rPr>
          <w:b/>
        </w:rPr>
      </w:pPr>
      <w:r w:rsidRPr="005D074C">
        <w:rPr>
          <w:b/>
        </w:rPr>
        <w:t>Lokál</w:t>
      </w:r>
      <w:r w:rsidR="007A43D1">
        <w:rPr>
          <w:b/>
        </w:rPr>
        <w:t>: 20 %</w:t>
      </w:r>
    </w:p>
    <w:p w:rsidR="00FD2E4C" w:rsidRPr="005D074C" w:rsidRDefault="00FD2E4C" w:rsidP="00FD2E4C">
      <w:pPr>
        <w:pStyle w:val="Bezmezer"/>
        <w:numPr>
          <w:ilvl w:val="1"/>
          <w:numId w:val="6"/>
        </w:numPr>
      </w:pPr>
      <w:r w:rsidRPr="005D074C">
        <w:t xml:space="preserve">To je </w:t>
      </w:r>
      <w:r w:rsidR="004853BB" w:rsidRPr="005D074C">
        <w:rPr>
          <w:color w:val="0070C0"/>
        </w:rPr>
        <w:t>Jaromír Jágr</w:t>
      </w:r>
      <w:r w:rsidRPr="005D074C">
        <w:t xml:space="preserve">. | </w:t>
      </w:r>
      <w:r w:rsidR="004853BB" w:rsidRPr="007A43D1">
        <w:rPr>
          <w:u w:val="single"/>
        </w:rPr>
        <w:t xml:space="preserve">Slyšel jsem </w:t>
      </w:r>
      <w:r w:rsidR="004853BB" w:rsidRPr="007A43D1">
        <w:rPr>
          <w:color w:val="0070C0"/>
          <w:u w:val="single"/>
        </w:rPr>
        <w:t>o</w:t>
      </w:r>
      <w:r w:rsidR="004853BB" w:rsidRPr="005D074C">
        <w:rPr>
          <w:color w:val="0070C0"/>
        </w:rPr>
        <w:t xml:space="preserve"> Jaromíru Jágrovi</w:t>
      </w:r>
      <w:r w:rsidRPr="005D074C">
        <w:t xml:space="preserve">. &gt; To je </w:t>
      </w:r>
      <w:r w:rsidR="004853BB" w:rsidRPr="005D074C">
        <w:rPr>
          <w:color w:val="0070C0"/>
        </w:rPr>
        <w:t>Jaromír Jágr</w:t>
      </w:r>
      <w:r w:rsidRPr="005D074C">
        <w:rPr>
          <w:color w:val="0070C0"/>
        </w:rPr>
        <w:t xml:space="preserve">, </w:t>
      </w:r>
      <w:r w:rsidR="004853BB" w:rsidRPr="007A43D1">
        <w:rPr>
          <w:color w:val="0070C0"/>
          <w:u w:val="single"/>
        </w:rPr>
        <w:t xml:space="preserve">o kterém </w:t>
      </w:r>
      <w:r w:rsidR="004853BB" w:rsidRPr="007A43D1">
        <w:rPr>
          <w:u w:val="single"/>
        </w:rPr>
        <w:t>jsem</w:t>
      </w:r>
      <w:r w:rsidR="004853BB" w:rsidRPr="005D074C">
        <w:t xml:space="preserve"> slyšel</w:t>
      </w:r>
      <w:r w:rsidRPr="005D074C">
        <w:t>.</w:t>
      </w:r>
    </w:p>
    <w:p w:rsidR="00FD2E4C" w:rsidRPr="005D074C" w:rsidRDefault="00FD2E4C" w:rsidP="00FD2E4C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C00000"/>
        </w:rPr>
        <w:t xml:space="preserve">ta </w:t>
      </w:r>
      <w:r w:rsidR="004853BB" w:rsidRPr="005D074C">
        <w:rPr>
          <w:color w:val="C00000"/>
        </w:rPr>
        <w:t>ulice</w:t>
      </w:r>
      <w:r w:rsidRPr="005D074C">
        <w:t xml:space="preserve">. | </w:t>
      </w:r>
      <w:r w:rsidR="004853BB" w:rsidRPr="005D074C">
        <w:t xml:space="preserve">Bydlím </w:t>
      </w:r>
      <w:r w:rsidR="004853BB" w:rsidRPr="005D074C">
        <w:rPr>
          <w:color w:val="C00000"/>
        </w:rPr>
        <w:t xml:space="preserve">na </w:t>
      </w:r>
      <w:r w:rsidRPr="005D074C">
        <w:rPr>
          <w:color w:val="C00000"/>
        </w:rPr>
        <w:t xml:space="preserve">té </w:t>
      </w:r>
      <w:r w:rsidR="004853BB" w:rsidRPr="005D074C">
        <w:rPr>
          <w:color w:val="C00000"/>
        </w:rPr>
        <w:t>ulici</w:t>
      </w:r>
      <w:r w:rsidRPr="005D074C">
        <w:t xml:space="preserve">. &gt; To je </w:t>
      </w:r>
      <w:r w:rsidRPr="005D074C">
        <w:rPr>
          <w:color w:val="C00000"/>
        </w:rPr>
        <w:t xml:space="preserve">ta </w:t>
      </w:r>
      <w:r w:rsidR="004853BB" w:rsidRPr="005D074C">
        <w:rPr>
          <w:color w:val="C00000"/>
        </w:rPr>
        <w:t>ulice</w:t>
      </w:r>
      <w:r w:rsidRPr="005D074C">
        <w:rPr>
          <w:color w:val="C00000"/>
        </w:rPr>
        <w:t xml:space="preserve">, </w:t>
      </w:r>
      <w:r w:rsidR="004853BB" w:rsidRPr="005D074C">
        <w:rPr>
          <w:color w:val="C00000"/>
        </w:rPr>
        <w:t xml:space="preserve">na </w:t>
      </w:r>
      <w:r w:rsidRPr="005D074C">
        <w:rPr>
          <w:color w:val="C00000"/>
        </w:rPr>
        <w:t>kter</w:t>
      </w:r>
      <w:r w:rsidRPr="005D074C">
        <w:rPr>
          <w:b/>
          <w:color w:val="C00000"/>
        </w:rPr>
        <w:t>é</w:t>
      </w:r>
      <w:r w:rsidRPr="005D074C">
        <w:t xml:space="preserve"> </w:t>
      </w:r>
      <w:r w:rsidR="004853BB" w:rsidRPr="005D074C">
        <w:t>bydlím</w:t>
      </w:r>
      <w:r w:rsidRPr="005D074C">
        <w:t>.</w:t>
      </w:r>
    </w:p>
    <w:p w:rsidR="00FD2E4C" w:rsidRPr="005D074C" w:rsidRDefault="00FD2E4C" w:rsidP="00FD2E4C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92D050"/>
        </w:rPr>
        <w:t>to pivo</w:t>
      </w:r>
      <w:r w:rsidRPr="005D074C">
        <w:t xml:space="preserve">. | </w:t>
      </w:r>
      <w:r w:rsidR="004853BB" w:rsidRPr="005D074C">
        <w:rPr>
          <w:color w:val="92D050"/>
        </w:rPr>
        <w:t>V</w:t>
      </w:r>
      <w:r w:rsidRPr="005D074C">
        <w:rPr>
          <w:color w:val="92D050"/>
        </w:rPr>
        <w:t xml:space="preserve"> to</w:t>
      </w:r>
      <w:r w:rsidR="004853BB" w:rsidRPr="005D074C">
        <w:rPr>
          <w:color w:val="92D050"/>
        </w:rPr>
        <w:t>m</w:t>
      </w:r>
      <w:r w:rsidRPr="005D074C">
        <w:rPr>
          <w:color w:val="92D050"/>
        </w:rPr>
        <w:t xml:space="preserve"> piv</w:t>
      </w:r>
      <w:r w:rsidR="004853BB" w:rsidRPr="005D074C">
        <w:rPr>
          <w:color w:val="92D050"/>
        </w:rPr>
        <w:t>u</w:t>
      </w:r>
      <w:r w:rsidR="005D074C" w:rsidRPr="005D074C">
        <w:t xml:space="preserve"> plave moucha</w:t>
      </w:r>
      <w:r w:rsidRPr="005D074C">
        <w:t xml:space="preserve">. &gt; To je </w:t>
      </w:r>
      <w:r w:rsidRPr="005D074C">
        <w:rPr>
          <w:color w:val="92D050"/>
        </w:rPr>
        <w:t xml:space="preserve">to pivo, </w:t>
      </w:r>
      <w:r w:rsidR="005D074C" w:rsidRPr="005D074C">
        <w:rPr>
          <w:color w:val="92D050"/>
        </w:rPr>
        <w:t xml:space="preserve">ve kterém </w:t>
      </w:r>
      <w:r w:rsidR="005D074C" w:rsidRPr="005D074C">
        <w:t>plave moucha</w:t>
      </w:r>
      <w:r w:rsidRPr="005D074C">
        <w:t>.</w:t>
      </w:r>
    </w:p>
    <w:p w:rsidR="00FD2E4C" w:rsidRPr="005D074C" w:rsidRDefault="00FD2E4C" w:rsidP="00FD2E4C">
      <w:pPr>
        <w:pStyle w:val="Bezmezer"/>
        <w:numPr>
          <w:ilvl w:val="0"/>
          <w:numId w:val="6"/>
        </w:numPr>
        <w:rPr>
          <w:b/>
        </w:rPr>
      </w:pPr>
      <w:r w:rsidRPr="005D074C">
        <w:rPr>
          <w:b/>
        </w:rPr>
        <w:t>Instrumentál</w:t>
      </w:r>
    </w:p>
    <w:p w:rsidR="00FD2E4C" w:rsidRPr="005D074C" w:rsidRDefault="00FD2E4C" w:rsidP="00FD2E4C">
      <w:pPr>
        <w:pStyle w:val="Bezmezer"/>
        <w:numPr>
          <w:ilvl w:val="1"/>
          <w:numId w:val="6"/>
        </w:numPr>
      </w:pPr>
      <w:r w:rsidRPr="005D074C">
        <w:t xml:space="preserve">To je </w:t>
      </w:r>
      <w:r w:rsidRPr="005D074C">
        <w:rPr>
          <w:color w:val="0070C0"/>
        </w:rPr>
        <w:t xml:space="preserve">ten </w:t>
      </w:r>
      <w:r w:rsidR="00F731B1" w:rsidRPr="005D074C">
        <w:rPr>
          <w:color w:val="0070C0"/>
        </w:rPr>
        <w:t>telefon</w:t>
      </w:r>
      <w:r w:rsidRPr="005D074C">
        <w:t xml:space="preserve">. | </w:t>
      </w:r>
      <w:r w:rsidR="00F731B1" w:rsidRPr="005D074C">
        <w:t xml:space="preserve">Jsem spokojený s </w:t>
      </w:r>
      <w:r w:rsidR="00F731B1" w:rsidRPr="005D074C">
        <w:rPr>
          <w:color w:val="0070C0"/>
        </w:rPr>
        <w:t>tím</w:t>
      </w:r>
      <w:r w:rsidRPr="005D074C">
        <w:rPr>
          <w:color w:val="0070C0"/>
        </w:rPr>
        <w:t xml:space="preserve"> </w:t>
      </w:r>
      <w:r w:rsidR="00F731B1" w:rsidRPr="005D074C">
        <w:rPr>
          <w:color w:val="0070C0"/>
        </w:rPr>
        <w:t>telefonem</w:t>
      </w:r>
      <w:r w:rsidRPr="005D074C">
        <w:t xml:space="preserve">. &gt; To je </w:t>
      </w:r>
      <w:r w:rsidRPr="005D074C">
        <w:rPr>
          <w:color w:val="0070C0"/>
        </w:rPr>
        <w:t xml:space="preserve">ten </w:t>
      </w:r>
      <w:r w:rsidR="00F731B1" w:rsidRPr="005D074C">
        <w:rPr>
          <w:color w:val="0070C0"/>
        </w:rPr>
        <w:t>telefon</w:t>
      </w:r>
      <w:r w:rsidRPr="005D074C">
        <w:rPr>
          <w:color w:val="0070C0"/>
        </w:rPr>
        <w:t xml:space="preserve">, </w:t>
      </w:r>
      <w:r w:rsidR="00F731B1" w:rsidRPr="005D074C">
        <w:rPr>
          <w:color w:val="0070C0"/>
        </w:rPr>
        <w:t xml:space="preserve">se </w:t>
      </w:r>
      <w:r w:rsidRPr="005D074C">
        <w:rPr>
          <w:color w:val="0070C0"/>
        </w:rPr>
        <w:t>kter</w:t>
      </w:r>
      <w:r w:rsidR="00F731B1" w:rsidRPr="005D074C">
        <w:rPr>
          <w:b/>
          <w:color w:val="0070C0"/>
        </w:rPr>
        <w:t>ým</w:t>
      </w:r>
      <w:r w:rsidRPr="005D074C">
        <w:t xml:space="preserve"> </w:t>
      </w:r>
      <w:r w:rsidR="00F731B1" w:rsidRPr="005D074C">
        <w:t>jsem spokojený</w:t>
      </w:r>
      <w:r w:rsidRPr="005D074C">
        <w:t>.</w:t>
      </w:r>
    </w:p>
    <w:p w:rsidR="00FD2E4C" w:rsidRPr="005D074C" w:rsidRDefault="00FD2E4C" w:rsidP="00FD2E4C">
      <w:pPr>
        <w:pStyle w:val="Bezmezer"/>
        <w:numPr>
          <w:ilvl w:val="1"/>
          <w:numId w:val="6"/>
        </w:numPr>
      </w:pPr>
      <w:r w:rsidRPr="005D074C">
        <w:t xml:space="preserve">To je </w:t>
      </w:r>
      <w:r w:rsidR="00F731B1" w:rsidRPr="005D074C">
        <w:rPr>
          <w:color w:val="C00000"/>
        </w:rPr>
        <w:t>moje kamarádka</w:t>
      </w:r>
      <w:r w:rsidRPr="005D074C">
        <w:t xml:space="preserve">. | </w:t>
      </w:r>
      <w:r w:rsidR="00F731B1" w:rsidRPr="005D074C">
        <w:t>Studuju s </w:t>
      </w:r>
      <w:r w:rsidR="00F731B1" w:rsidRPr="005D074C">
        <w:rPr>
          <w:color w:val="C00000"/>
        </w:rPr>
        <w:t>mou kamarádkou</w:t>
      </w:r>
      <w:r w:rsidRPr="005D074C">
        <w:t xml:space="preserve">. &gt; To je </w:t>
      </w:r>
      <w:r w:rsidR="00F731B1" w:rsidRPr="005D074C">
        <w:rPr>
          <w:color w:val="C00000"/>
        </w:rPr>
        <w:t>moje kamarádka</w:t>
      </w:r>
      <w:r w:rsidRPr="005D074C">
        <w:rPr>
          <w:color w:val="C00000"/>
        </w:rPr>
        <w:t xml:space="preserve">, </w:t>
      </w:r>
      <w:r w:rsidR="00F731B1" w:rsidRPr="005D074C">
        <w:rPr>
          <w:color w:val="C00000"/>
        </w:rPr>
        <w:t xml:space="preserve">se kterou </w:t>
      </w:r>
      <w:r w:rsidR="00F731B1" w:rsidRPr="005D074C">
        <w:t>studuju</w:t>
      </w:r>
      <w:r w:rsidRPr="005D074C">
        <w:t>.</w:t>
      </w:r>
    </w:p>
    <w:p w:rsidR="00FD2E4C" w:rsidRPr="005D074C" w:rsidRDefault="00FD2E4C" w:rsidP="00FD2E4C">
      <w:pPr>
        <w:pStyle w:val="Bezmezer"/>
        <w:numPr>
          <w:ilvl w:val="1"/>
          <w:numId w:val="6"/>
        </w:numPr>
      </w:pPr>
      <w:r w:rsidRPr="005D074C">
        <w:t xml:space="preserve">To je </w:t>
      </w:r>
      <w:r w:rsidR="00F731B1" w:rsidRPr="005D074C">
        <w:rPr>
          <w:color w:val="92D050"/>
        </w:rPr>
        <w:t>to</w:t>
      </w:r>
      <w:r w:rsidR="00F731B1" w:rsidRPr="005D074C">
        <w:t xml:space="preserve"> </w:t>
      </w:r>
      <w:r w:rsidR="00F731B1" w:rsidRPr="005D074C">
        <w:rPr>
          <w:color w:val="92D050"/>
        </w:rPr>
        <w:t>auto</w:t>
      </w:r>
      <w:r w:rsidRPr="005D074C">
        <w:t xml:space="preserve">. | </w:t>
      </w:r>
      <w:r w:rsidR="00F731B1" w:rsidRPr="005D074C">
        <w:t xml:space="preserve">Jezdím </w:t>
      </w:r>
      <w:r w:rsidR="00F731B1" w:rsidRPr="005D074C">
        <w:rPr>
          <w:color w:val="92D050"/>
        </w:rPr>
        <w:t>tím autem</w:t>
      </w:r>
      <w:r w:rsidRPr="005D074C">
        <w:t xml:space="preserve">. &gt; To je </w:t>
      </w:r>
      <w:r w:rsidRPr="005D074C">
        <w:rPr>
          <w:color w:val="92D050"/>
        </w:rPr>
        <w:t xml:space="preserve">to </w:t>
      </w:r>
      <w:r w:rsidR="00F731B1" w:rsidRPr="005D074C">
        <w:rPr>
          <w:color w:val="92D050"/>
        </w:rPr>
        <w:t>auto</w:t>
      </w:r>
      <w:r w:rsidRPr="005D074C">
        <w:rPr>
          <w:color w:val="92D050"/>
        </w:rPr>
        <w:t xml:space="preserve">, </w:t>
      </w:r>
      <w:r w:rsidR="00F731B1" w:rsidRPr="005D074C">
        <w:rPr>
          <w:color w:val="92D050"/>
        </w:rPr>
        <w:t>kterým j</w:t>
      </w:r>
      <w:r w:rsidR="00F731B1" w:rsidRPr="005D074C">
        <w:t>ezdím</w:t>
      </w:r>
      <w:r w:rsidRPr="005D074C">
        <w:t>.</w:t>
      </w:r>
    </w:p>
    <w:p w:rsidR="00197C96" w:rsidRDefault="00197C96" w:rsidP="000C6B14">
      <w:pPr>
        <w:pStyle w:val="Bezmezer"/>
      </w:pPr>
    </w:p>
    <w:p w:rsidR="000C6B14" w:rsidRDefault="000C6B14" w:rsidP="000C6B14">
      <w:pPr>
        <w:pStyle w:val="Bezmezer"/>
      </w:pPr>
    </w:p>
    <w:p w:rsidR="000C6B14" w:rsidRDefault="000C6B14" w:rsidP="000C6B14">
      <w:pPr>
        <w:pStyle w:val="Bezmezer"/>
      </w:pPr>
    </w:p>
    <w:p w:rsidR="00197C96" w:rsidRPr="00BF5733" w:rsidRDefault="00BF5733" w:rsidP="00197C96">
      <w:pPr>
        <w:pStyle w:val="Bezmezer"/>
        <w:rPr>
          <w:b/>
        </w:rPr>
      </w:pPr>
      <w:r w:rsidRPr="00BF5733">
        <w:rPr>
          <w:b/>
        </w:rPr>
        <w:t>Cvičení</w:t>
      </w:r>
      <w:r w:rsidR="00C31E2E">
        <w:rPr>
          <w:b/>
        </w:rPr>
        <w:t xml:space="preserve"> 1: Tvořte věty.</w:t>
      </w:r>
    </w:p>
    <w:p w:rsidR="00BF5733" w:rsidRDefault="00BF5733" w:rsidP="00BF5733">
      <w:pPr>
        <w:pStyle w:val="Bezmezer"/>
        <w:numPr>
          <w:ilvl w:val="0"/>
          <w:numId w:val="4"/>
        </w:numPr>
      </w:pPr>
      <w:r>
        <w:t>Mám otce. | Otec má velký dům.</w:t>
      </w:r>
      <w:r w:rsidR="00361793">
        <w:t>: Mám otce, který má velký dům.</w:t>
      </w:r>
    </w:p>
    <w:p w:rsidR="00BF5733" w:rsidRDefault="00BF5733" w:rsidP="00BF5733">
      <w:pPr>
        <w:pStyle w:val="Bezmezer"/>
        <w:numPr>
          <w:ilvl w:val="0"/>
          <w:numId w:val="4"/>
        </w:numPr>
      </w:pPr>
      <w:r>
        <w:t xml:space="preserve">Mám </w:t>
      </w:r>
      <w:r w:rsidRPr="00285C56">
        <w:rPr>
          <w:color w:val="92D050"/>
        </w:rPr>
        <w:t>otce</w:t>
      </w:r>
      <w:r>
        <w:t xml:space="preserve">. | Koupil jsem </w:t>
      </w:r>
      <w:r w:rsidRPr="00285C56">
        <w:rPr>
          <w:color w:val="92D050"/>
        </w:rPr>
        <w:t>otci</w:t>
      </w:r>
      <w:r>
        <w:t xml:space="preserve"> dárek.</w:t>
      </w:r>
      <w:r w:rsidR="00361793">
        <w:t xml:space="preserve"> Mám otce, kterému</w:t>
      </w:r>
      <w:r w:rsidR="00285C56">
        <w:t xml:space="preserve"> jsem koupil </w:t>
      </w:r>
      <w:proofErr w:type="gramStart"/>
      <w:r w:rsidR="00285C56">
        <w:t>dárek.,.</w:t>
      </w:r>
      <w:proofErr w:type="gramEnd"/>
    </w:p>
    <w:p w:rsidR="00BF5733" w:rsidRDefault="00BF5733" w:rsidP="00BF5733">
      <w:pPr>
        <w:pStyle w:val="Bezmezer"/>
        <w:numPr>
          <w:ilvl w:val="0"/>
          <w:numId w:val="4"/>
        </w:numPr>
      </w:pPr>
      <w:r>
        <w:t xml:space="preserve">Mám otce. | Všichni znají </w:t>
      </w:r>
      <w:r w:rsidRPr="00285C56">
        <w:rPr>
          <w:u w:val="single"/>
        </w:rPr>
        <w:t>m</w:t>
      </w:r>
      <w:r w:rsidRPr="00285C56">
        <w:rPr>
          <w:b/>
          <w:color w:val="92D050"/>
          <w:u w:val="single"/>
        </w:rPr>
        <w:t>ého</w:t>
      </w:r>
      <w:r w:rsidRPr="00285C56">
        <w:rPr>
          <w:u w:val="single"/>
        </w:rPr>
        <w:t xml:space="preserve"> otce</w:t>
      </w:r>
      <w:r>
        <w:t>.</w:t>
      </w:r>
      <w:r w:rsidR="00285C56">
        <w:t xml:space="preserve"> Mám otce, </w:t>
      </w:r>
      <w:r w:rsidR="00285C56" w:rsidRPr="00285C56">
        <w:rPr>
          <w:u w:val="single"/>
        </w:rPr>
        <w:t>kter</w:t>
      </w:r>
      <w:r w:rsidR="00285C56" w:rsidRPr="00285C56">
        <w:rPr>
          <w:b/>
          <w:color w:val="92D050"/>
          <w:u w:val="single"/>
        </w:rPr>
        <w:t>ého</w:t>
      </w:r>
      <w:r w:rsidR="00285C56" w:rsidRPr="00285C56">
        <w:t xml:space="preserve"> </w:t>
      </w:r>
      <w:r w:rsidR="00285C56">
        <w:t>všichni znají</w:t>
      </w:r>
    </w:p>
    <w:p w:rsidR="00BF5733" w:rsidRDefault="00BF5733" w:rsidP="00BF5733">
      <w:pPr>
        <w:pStyle w:val="Bezmezer"/>
        <w:numPr>
          <w:ilvl w:val="0"/>
          <w:numId w:val="4"/>
        </w:numPr>
      </w:pPr>
      <w:r>
        <w:t xml:space="preserve">Mám otce. | Mluvili jsme </w:t>
      </w:r>
      <w:r w:rsidRPr="00757A4B">
        <w:rPr>
          <w:b/>
          <w:color w:val="92D050"/>
          <w:u w:val="single"/>
        </w:rPr>
        <w:t>o</w:t>
      </w:r>
      <w:r w:rsidRPr="00757A4B">
        <w:rPr>
          <w:b/>
          <w:color w:val="92D050"/>
        </w:rPr>
        <w:t xml:space="preserve"> </w:t>
      </w:r>
      <w:r w:rsidRPr="00757A4B">
        <w:rPr>
          <w:b/>
          <w:color w:val="92D050"/>
          <w:u w:val="single"/>
        </w:rPr>
        <w:t>mé</w:t>
      </w:r>
      <w:r w:rsidRPr="00757A4B">
        <w:rPr>
          <w:b/>
          <w:color w:val="92D050"/>
        </w:rPr>
        <w:t>m otci</w:t>
      </w:r>
      <w:r>
        <w:t>.</w:t>
      </w:r>
      <w:r w:rsidR="00757A4B">
        <w:t xml:space="preserve"> Mám otce, </w:t>
      </w:r>
      <w:r w:rsidR="00757A4B" w:rsidRPr="00757A4B">
        <w:rPr>
          <w:b/>
          <w:color w:val="92D050"/>
          <w:u w:val="single"/>
        </w:rPr>
        <w:t>o</w:t>
      </w:r>
      <w:r w:rsidR="00757A4B" w:rsidRPr="00757A4B">
        <w:rPr>
          <w:b/>
          <w:color w:val="92D050"/>
        </w:rPr>
        <w:t xml:space="preserve"> </w:t>
      </w:r>
      <w:r w:rsidR="00757A4B" w:rsidRPr="00757A4B">
        <w:rPr>
          <w:b/>
          <w:color w:val="92D050"/>
          <w:u w:val="single"/>
        </w:rPr>
        <w:t>kter</w:t>
      </w:r>
      <w:r w:rsidR="00757A4B" w:rsidRPr="00757A4B">
        <w:rPr>
          <w:b/>
          <w:color w:val="92D050"/>
        </w:rPr>
        <w:t>ém</w:t>
      </w:r>
      <w:r w:rsidR="00757A4B">
        <w:rPr>
          <w:b/>
          <w:color w:val="92D050"/>
        </w:rPr>
        <w:t xml:space="preserve"> </w:t>
      </w:r>
      <w:r w:rsidR="00757A4B">
        <w:t>jsme mluvili.</w:t>
      </w:r>
    </w:p>
    <w:p w:rsidR="000C6B14" w:rsidRDefault="00BF5733" w:rsidP="00757A4B">
      <w:pPr>
        <w:pStyle w:val="Bezmezer"/>
        <w:numPr>
          <w:ilvl w:val="0"/>
          <w:numId w:val="4"/>
        </w:numPr>
      </w:pPr>
      <w:r>
        <w:t>Mám otce. | Bydlím s mým otce</w:t>
      </w:r>
      <w:r w:rsidR="00757A4B">
        <w:t>m</w:t>
      </w:r>
      <w:r>
        <w:t>.</w:t>
      </w:r>
      <w:r w:rsidR="00757A4B">
        <w:t xml:space="preserve"> Mám otce, s kterým bydlím.</w:t>
      </w:r>
    </w:p>
    <w:p w:rsidR="000C6B14" w:rsidRDefault="000C6B14" w:rsidP="00197C96">
      <w:pPr>
        <w:pStyle w:val="Bezmezer"/>
        <w:numPr>
          <w:ilvl w:val="0"/>
          <w:numId w:val="4"/>
        </w:numPr>
      </w:pPr>
      <w:r>
        <w:t>Moje sestra má dobrou práci. | Moje sestra žije v Austrálii.</w:t>
      </w:r>
      <w:r w:rsidR="00757A4B">
        <w:t xml:space="preserve"> Moje sestra, která žije v Austrálii, má dobrou práci.</w:t>
      </w:r>
    </w:p>
    <w:p w:rsidR="000C6B14" w:rsidRDefault="000C6B14" w:rsidP="00197C96">
      <w:pPr>
        <w:pStyle w:val="Bezmezer"/>
        <w:numPr>
          <w:ilvl w:val="0"/>
          <w:numId w:val="4"/>
        </w:numPr>
      </w:pPr>
      <w:r>
        <w:t xml:space="preserve">Moje sestra žije v Austrálii. Mojí sestře </w:t>
      </w:r>
      <w:r w:rsidRPr="00757A4B">
        <w:rPr>
          <w:color w:val="92D050"/>
        </w:rPr>
        <w:t>se narodilo</w:t>
      </w:r>
      <w:r>
        <w:t xml:space="preserve"> zdravé dítě.</w:t>
      </w:r>
      <w:r w:rsidR="00757A4B">
        <w:t xml:space="preserve"> Moje sestra,</w:t>
      </w:r>
      <w:r w:rsidR="00757A4B" w:rsidRPr="00805A31">
        <w:rPr>
          <w:color w:val="92D050"/>
        </w:rPr>
        <w:t xml:space="preserve"> které</w:t>
      </w:r>
      <w:r w:rsidR="00757A4B">
        <w:t xml:space="preserve"> se narodilo zdravé dítě, žije v Austrálii.</w:t>
      </w:r>
    </w:p>
    <w:p w:rsidR="00757A4B" w:rsidRDefault="00757A4B" w:rsidP="00757A4B">
      <w:pPr>
        <w:pStyle w:val="Bezmezer"/>
        <w:numPr>
          <w:ilvl w:val="0"/>
          <w:numId w:val="4"/>
        </w:numPr>
      </w:pPr>
      <w:r>
        <w:t>Moje sestra žije v Austrálii. Moje sest</w:t>
      </w:r>
      <w:r w:rsidR="00805A31">
        <w:t>r</w:t>
      </w:r>
      <w:r>
        <w:t xml:space="preserve">a </w:t>
      </w:r>
      <w:r w:rsidRPr="00757A4B">
        <w:rPr>
          <w:color w:val="92D050"/>
        </w:rPr>
        <w:t>porodila</w:t>
      </w:r>
      <w:r>
        <w:t xml:space="preserve"> zdravé dítě. Moje sestra, kter</w:t>
      </w:r>
      <w:r w:rsidR="00805A31">
        <w:t>á</w:t>
      </w:r>
      <w:r>
        <w:t xml:space="preserve"> </w:t>
      </w:r>
      <w:r w:rsidR="00805A31">
        <w:t>po</w:t>
      </w:r>
      <w:r>
        <w:t>rodil</w:t>
      </w:r>
      <w:r w:rsidR="00805A31">
        <w:t>a</w:t>
      </w:r>
      <w:r>
        <w:t xml:space="preserve"> zdravé dítě, žije v Austrálii.</w:t>
      </w:r>
    </w:p>
    <w:p w:rsidR="006428B2" w:rsidRDefault="006428B2" w:rsidP="006428B2">
      <w:pPr>
        <w:pStyle w:val="Bezmezer"/>
        <w:numPr>
          <w:ilvl w:val="0"/>
          <w:numId w:val="4"/>
        </w:numPr>
      </w:pPr>
      <w:r>
        <w:lastRenderedPageBreak/>
        <w:t xml:space="preserve">Moje sestra žije v Austrálii. Nemluvím </w:t>
      </w:r>
      <w:r w:rsidRPr="00805A31">
        <w:rPr>
          <w:color w:val="92D050"/>
        </w:rPr>
        <w:t>s m</w:t>
      </w:r>
      <w:r w:rsidRPr="00805A31">
        <w:rPr>
          <w:b/>
          <w:color w:val="92D050"/>
        </w:rPr>
        <w:t>ou</w:t>
      </w:r>
      <w:r w:rsidRPr="00805A31">
        <w:rPr>
          <w:color w:val="92D050"/>
        </w:rPr>
        <w:t xml:space="preserve"> sestr</w:t>
      </w:r>
      <w:r w:rsidRPr="00805A31">
        <w:rPr>
          <w:b/>
          <w:color w:val="92D050"/>
        </w:rPr>
        <w:t>ou</w:t>
      </w:r>
      <w:r w:rsidR="00805A31">
        <w:t>: Moje sestra –</w:t>
      </w:r>
      <w:r w:rsidR="00805A31" w:rsidRPr="00805A31">
        <w:t xml:space="preserve"> </w:t>
      </w:r>
      <w:r w:rsidR="00805A31">
        <w:t>s kterou nemluvím – žije v Austrálii.</w:t>
      </w:r>
    </w:p>
    <w:p w:rsidR="000C6B14" w:rsidRDefault="000C6B14" w:rsidP="000C6B14">
      <w:pPr>
        <w:pStyle w:val="Bezmezer"/>
        <w:numPr>
          <w:ilvl w:val="0"/>
          <w:numId w:val="4"/>
        </w:numPr>
      </w:pPr>
      <w:r>
        <w:t xml:space="preserve">To je ten doktor. | </w:t>
      </w:r>
      <w:r w:rsidR="007A43D1" w:rsidRPr="007A43D1">
        <w:rPr>
          <w:b/>
        </w:rPr>
        <w:t>Ten doktor</w:t>
      </w:r>
      <w:r w:rsidR="007A43D1">
        <w:t xml:space="preserve"> operoval moji dceru:  To je ten doktor, který operoval moji dceru.</w:t>
      </w:r>
    </w:p>
    <w:p w:rsidR="007A43D1" w:rsidRDefault="007A43D1" w:rsidP="007A43D1">
      <w:pPr>
        <w:pStyle w:val="Bezmezer"/>
        <w:numPr>
          <w:ilvl w:val="0"/>
          <w:numId w:val="4"/>
        </w:numPr>
      </w:pPr>
      <w:r>
        <w:t xml:space="preserve">To je ten doktor. | </w:t>
      </w:r>
      <w:r w:rsidRPr="007A43D1">
        <w:rPr>
          <w:b/>
        </w:rPr>
        <w:t>T</w:t>
      </w:r>
      <w:r>
        <w:rPr>
          <w:b/>
        </w:rPr>
        <w:t>oho</w:t>
      </w:r>
      <w:r w:rsidRPr="007A43D1">
        <w:rPr>
          <w:b/>
        </w:rPr>
        <w:t xml:space="preserve"> doktor</w:t>
      </w:r>
      <w:r>
        <w:rPr>
          <w:b/>
        </w:rPr>
        <w:t>a</w:t>
      </w:r>
      <w:r>
        <w:t xml:space="preserve"> operovala moje dcera:  To je ten doktor, kterého operovala moje dcera.</w:t>
      </w:r>
    </w:p>
    <w:p w:rsidR="000C6B14" w:rsidRDefault="000C6B14" w:rsidP="000C6B14">
      <w:pPr>
        <w:pStyle w:val="Bezmezer"/>
        <w:numPr>
          <w:ilvl w:val="0"/>
          <w:numId w:val="4"/>
        </w:numPr>
      </w:pPr>
      <w:r>
        <w:t>To je ten doktor. | Znám toho doktora.</w:t>
      </w:r>
      <w:r w:rsidR="007A43D1">
        <w:t xml:space="preserve"> To je ten doktor, kterého znám.</w:t>
      </w:r>
    </w:p>
    <w:p w:rsidR="000C6B14" w:rsidRDefault="000C6B14" w:rsidP="000C6B14">
      <w:pPr>
        <w:pStyle w:val="Bezmezer"/>
        <w:numPr>
          <w:ilvl w:val="0"/>
          <w:numId w:val="4"/>
        </w:numPr>
      </w:pPr>
      <w:r>
        <w:t>Ten doktor pracuje v Bohunicích. | Ten doktor operoval moji dceru.</w:t>
      </w:r>
      <w:r w:rsidR="007A43D1">
        <w:t xml:space="preserve"> : </w:t>
      </w:r>
      <w:r w:rsidR="007A43D1" w:rsidRPr="007A43D1">
        <w:t>Ten doktor, který operoval moji dceru, pracuje v Bohunicích.</w:t>
      </w:r>
    </w:p>
    <w:p w:rsidR="007A43D1" w:rsidRDefault="007A43D1" w:rsidP="000C6B14">
      <w:pPr>
        <w:pStyle w:val="Bezmezer"/>
        <w:numPr>
          <w:ilvl w:val="0"/>
          <w:numId w:val="4"/>
        </w:numPr>
      </w:pPr>
    </w:p>
    <w:p w:rsidR="006428B2" w:rsidRDefault="000C6B14" w:rsidP="006428B2">
      <w:pPr>
        <w:pStyle w:val="Bezmezer"/>
        <w:numPr>
          <w:ilvl w:val="0"/>
          <w:numId w:val="4"/>
        </w:numPr>
      </w:pPr>
      <w:r>
        <w:t xml:space="preserve">Ten doktor pracuje v Bohunicích. | Viděl jsem </w:t>
      </w:r>
      <w:r w:rsidRPr="007A43D1">
        <w:rPr>
          <w:b/>
        </w:rPr>
        <w:t>toho doktora</w:t>
      </w:r>
      <w:r>
        <w:t xml:space="preserve"> minulý týden</w:t>
      </w:r>
      <w:r w:rsidR="006428B2">
        <w:t>.</w:t>
      </w:r>
    </w:p>
    <w:p w:rsidR="007A43D1" w:rsidRDefault="007A43D1" w:rsidP="007A43D1">
      <w:pPr>
        <w:pStyle w:val="Bezmezer"/>
        <w:numPr>
          <w:ilvl w:val="1"/>
          <w:numId w:val="4"/>
        </w:numPr>
      </w:pPr>
      <w:r>
        <w:t xml:space="preserve">Ten doktor, </w:t>
      </w:r>
      <w:r w:rsidRPr="007A43D1">
        <w:rPr>
          <w:b/>
        </w:rPr>
        <w:t>kterého</w:t>
      </w:r>
      <w:r>
        <w:t xml:space="preserve"> jsem viděl minulý týden, pracuje v Bohunicích.</w:t>
      </w:r>
    </w:p>
    <w:p w:rsidR="006428B2" w:rsidRDefault="006428B2" w:rsidP="006428B2">
      <w:pPr>
        <w:pStyle w:val="Bezmezer"/>
        <w:numPr>
          <w:ilvl w:val="0"/>
          <w:numId w:val="4"/>
        </w:numPr>
      </w:pPr>
      <w:r>
        <w:t>Dneska jsem potkal toho doktora. Ten doktor pracuje v Bohunicích.</w:t>
      </w:r>
    </w:p>
    <w:p w:rsidR="007A43D1" w:rsidRDefault="007A43D1" w:rsidP="007A43D1">
      <w:pPr>
        <w:pStyle w:val="Bezmezer"/>
        <w:numPr>
          <w:ilvl w:val="1"/>
          <w:numId w:val="4"/>
        </w:numPr>
      </w:pPr>
      <w:r w:rsidRPr="007A43D1">
        <w:t>Dneska jsem potkal toho doktora</w:t>
      </w:r>
      <w:r>
        <w:t xml:space="preserve">, </w:t>
      </w:r>
      <w:r>
        <w:rPr>
          <w:b/>
        </w:rPr>
        <w:t xml:space="preserve">který </w:t>
      </w:r>
      <w:r w:rsidRPr="007A43D1">
        <w:t>pracuje v Bohunicích.</w:t>
      </w:r>
    </w:p>
    <w:p w:rsidR="006428B2" w:rsidRDefault="006428B2" w:rsidP="006428B2">
      <w:pPr>
        <w:pStyle w:val="Bezmezer"/>
        <w:numPr>
          <w:ilvl w:val="0"/>
          <w:numId w:val="4"/>
        </w:numPr>
      </w:pPr>
      <w:r>
        <w:t>Mluvili jsme dneska o tom doktorovi. Ten doktor operoval moji dceru.</w:t>
      </w:r>
    </w:p>
    <w:p w:rsidR="00187EA1" w:rsidRDefault="00187EA1" w:rsidP="00187EA1">
      <w:pPr>
        <w:pStyle w:val="Bezmezer"/>
        <w:numPr>
          <w:ilvl w:val="1"/>
          <w:numId w:val="4"/>
        </w:numPr>
      </w:pPr>
      <w:r w:rsidRPr="00187EA1">
        <w:t>Mluvili jsme dneska o tom doktorovi</w:t>
      </w:r>
      <w:r>
        <w:t xml:space="preserve">, který </w:t>
      </w:r>
      <w:r w:rsidRPr="00187EA1">
        <w:t>operoval moji dceru.</w:t>
      </w:r>
    </w:p>
    <w:p w:rsidR="000C6B14" w:rsidRDefault="000C6B14" w:rsidP="00197C96">
      <w:pPr>
        <w:pStyle w:val="Bezmezer"/>
        <w:numPr>
          <w:ilvl w:val="0"/>
          <w:numId w:val="4"/>
        </w:numPr>
      </w:pPr>
      <w:r>
        <w:t>Ovoce je na stole. | Ovoce není čerstvé.</w:t>
      </w:r>
    </w:p>
    <w:p w:rsidR="00197C96" w:rsidRDefault="00197C96" w:rsidP="00197C96">
      <w:pPr>
        <w:pStyle w:val="Bezmezer"/>
        <w:numPr>
          <w:ilvl w:val="0"/>
          <w:numId w:val="4"/>
        </w:numPr>
      </w:pPr>
      <w:r>
        <w:t xml:space="preserve">Pracuju v nemocnici. </w:t>
      </w:r>
      <w:r w:rsidR="00BF5733">
        <w:t>| N</w:t>
      </w:r>
      <w:r>
        <w:t>emocnice je v</w:t>
      </w:r>
      <w:r w:rsidR="00BF5733">
        <w:t> </w:t>
      </w:r>
      <w:r>
        <w:t>Bohunicích</w:t>
      </w:r>
      <w:r w:rsidR="00BF5733">
        <w:t>.</w:t>
      </w:r>
    </w:p>
    <w:p w:rsidR="00197C96" w:rsidRDefault="00197C96" w:rsidP="00197C96">
      <w:pPr>
        <w:pStyle w:val="Bezmezer"/>
        <w:numPr>
          <w:ilvl w:val="0"/>
          <w:numId w:val="4"/>
        </w:numPr>
      </w:pPr>
      <w:r>
        <w:t xml:space="preserve">Beru lék. </w:t>
      </w:r>
      <w:r w:rsidR="00BF5733">
        <w:t>| Lék funguje.</w:t>
      </w:r>
    </w:p>
    <w:p w:rsidR="00197C96" w:rsidRDefault="00BF5733" w:rsidP="00197C96">
      <w:pPr>
        <w:pStyle w:val="Bezmezer"/>
        <w:numPr>
          <w:ilvl w:val="0"/>
          <w:numId w:val="4"/>
        </w:numPr>
      </w:pPr>
      <w:r>
        <w:t>Líbí se mi ta hospoda.</w:t>
      </w:r>
      <w:r w:rsidR="000C6B14">
        <w:t xml:space="preserve"> | </w:t>
      </w:r>
      <w:r>
        <w:t>Byli jsme v té hospodě minulý týden.</w:t>
      </w:r>
    </w:p>
    <w:p w:rsidR="00197C96" w:rsidRDefault="00BF5733" w:rsidP="00197C96">
      <w:pPr>
        <w:pStyle w:val="Bezmezer"/>
        <w:numPr>
          <w:ilvl w:val="0"/>
          <w:numId w:val="4"/>
        </w:numPr>
      </w:pPr>
      <w:r>
        <w:t>Chutná mi to jídlo.</w:t>
      </w:r>
      <w:r w:rsidR="000C6B14">
        <w:t xml:space="preserve"> | </w:t>
      </w:r>
      <w:r>
        <w:t>Jedli jsme to jídlo U Alberta.</w:t>
      </w:r>
    </w:p>
    <w:p w:rsidR="00197C96" w:rsidRDefault="00BF5733" w:rsidP="00197C96">
      <w:pPr>
        <w:pStyle w:val="Bezmezer"/>
        <w:numPr>
          <w:ilvl w:val="0"/>
          <w:numId w:val="4"/>
        </w:numPr>
      </w:pPr>
      <w:r>
        <w:t>Chci to auto.</w:t>
      </w:r>
      <w:r w:rsidR="000C6B14">
        <w:t xml:space="preserve"> | </w:t>
      </w:r>
      <w:r>
        <w:t>Petr má to auto.</w:t>
      </w:r>
    </w:p>
    <w:p w:rsidR="006428B2" w:rsidRPr="00C31E2E" w:rsidRDefault="006428B2" w:rsidP="006428B2">
      <w:pPr>
        <w:pStyle w:val="Bezmezer"/>
        <w:rPr>
          <w:b/>
        </w:rPr>
      </w:pPr>
    </w:p>
    <w:p w:rsidR="006428B2" w:rsidRPr="00C31E2E" w:rsidRDefault="006428B2" w:rsidP="006428B2">
      <w:pPr>
        <w:pStyle w:val="Bezmezer"/>
        <w:rPr>
          <w:b/>
        </w:rPr>
      </w:pPr>
      <w:r w:rsidRPr="00C31E2E">
        <w:rPr>
          <w:b/>
        </w:rPr>
        <w:t>Cvičení 2: Doplňujte.</w:t>
      </w:r>
    </w:p>
    <w:p w:rsidR="006428B2" w:rsidRDefault="006428B2" w:rsidP="006428B2">
      <w:pPr>
        <w:pStyle w:val="Bezmezer"/>
        <w:numPr>
          <w:ilvl w:val="0"/>
          <w:numId w:val="7"/>
        </w:numPr>
      </w:pPr>
      <w:r>
        <w:t xml:space="preserve">To je </w:t>
      </w:r>
      <w:r w:rsidR="00C31E2E">
        <w:t xml:space="preserve">ta </w:t>
      </w:r>
      <w:r>
        <w:t xml:space="preserve">doktora, ________ </w:t>
      </w:r>
      <w:r w:rsidR="00C31E2E">
        <w:t>se specializuje na rakovinu plic.</w:t>
      </w:r>
    </w:p>
    <w:p w:rsidR="00C31E2E" w:rsidRDefault="00C31E2E" w:rsidP="00C31E2E">
      <w:pPr>
        <w:pStyle w:val="Bezmezer"/>
        <w:numPr>
          <w:ilvl w:val="0"/>
          <w:numId w:val="7"/>
        </w:numPr>
      </w:pPr>
      <w:r>
        <w:t xml:space="preserve">Knihu, </w:t>
      </w:r>
      <w:r>
        <w:t xml:space="preserve">________ četl, měl na psacím stole. </w:t>
      </w:r>
    </w:p>
    <w:p w:rsidR="00C31E2E" w:rsidRDefault="00C31E2E" w:rsidP="00C31E2E">
      <w:pPr>
        <w:pStyle w:val="Bezmezer"/>
        <w:numPr>
          <w:ilvl w:val="0"/>
          <w:numId w:val="7"/>
        </w:numPr>
      </w:pPr>
      <w:r>
        <w:t xml:space="preserve">Byla to cesta, na </w:t>
      </w:r>
      <w:r>
        <w:t xml:space="preserve">________ </w:t>
      </w:r>
      <w:r>
        <w:t xml:space="preserve">rádi vzpomínali. </w:t>
      </w:r>
    </w:p>
    <w:p w:rsidR="00C31E2E" w:rsidRDefault="00C31E2E" w:rsidP="00C31E2E">
      <w:pPr>
        <w:pStyle w:val="Bezmezer"/>
        <w:numPr>
          <w:ilvl w:val="0"/>
          <w:numId w:val="7"/>
        </w:numPr>
      </w:pPr>
      <w:r>
        <w:t xml:space="preserve">Vraceli se k místu, o </w:t>
      </w:r>
      <w:r>
        <w:t xml:space="preserve">________ </w:t>
      </w:r>
      <w:r>
        <w:t xml:space="preserve">hodně slyšeli. </w:t>
      </w:r>
    </w:p>
    <w:p w:rsidR="00C31E2E" w:rsidRDefault="00C31E2E" w:rsidP="00C31E2E">
      <w:pPr>
        <w:pStyle w:val="Bezmezer"/>
        <w:numPr>
          <w:ilvl w:val="0"/>
          <w:numId w:val="7"/>
        </w:numPr>
      </w:pPr>
      <w:r>
        <w:t>Doktor</w:t>
      </w:r>
      <w:r>
        <w:t xml:space="preserve">, </w:t>
      </w:r>
      <w:r>
        <w:t xml:space="preserve">________ operoval moji dceru, je velmi dobrý. </w:t>
      </w:r>
    </w:p>
    <w:p w:rsidR="00C31E2E" w:rsidRDefault="00C31E2E" w:rsidP="00C31E2E">
      <w:pPr>
        <w:pStyle w:val="Bezmezer"/>
        <w:numPr>
          <w:ilvl w:val="0"/>
          <w:numId w:val="7"/>
        </w:numPr>
      </w:pPr>
      <w:r>
        <w:t xml:space="preserve">Jeli autem, </w:t>
      </w:r>
      <w:r>
        <w:t xml:space="preserve">________ </w:t>
      </w:r>
      <w:r>
        <w:t xml:space="preserve">jezdí velmi rychle. </w:t>
      </w:r>
    </w:p>
    <w:p w:rsidR="00C31E2E" w:rsidRDefault="00C31E2E" w:rsidP="00C31E2E">
      <w:pPr>
        <w:pStyle w:val="Bezmezer"/>
        <w:numPr>
          <w:ilvl w:val="0"/>
          <w:numId w:val="7"/>
        </w:numPr>
      </w:pPr>
      <w:r>
        <w:t>Beru lék, bez ________ bych nemohl dýchat.</w:t>
      </w:r>
    </w:p>
    <w:p w:rsidR="00C31E2E" w:rsidRDefault="00C31E2E" w:rsidP="00C31E2E">
      <w:pPr>
        <w:pStyle w:val="Bezmezer"/>
        <w:numPr>
          <w:ilvl w:val="0"/>
          <w:numId w:val="7"/>
        </w:numPr>
      </w:pPr>
      <w:r>
        <w:t>To je ten specialista, ke ________ jdu zítra odpoledne.</w:t>
      </w:r>
    </w:p>
    <w:p w:rsidR="007A43D1" w:rsidRDefault="007A43D1" w:rsidP="007A43D1">
      <w:pPr>
        <w:pStyle w:val="Bezmezer"/>
      </w:pPr>
    </w:p>
    <w:p w:rsidR="007A43D1" w:rsidRDefault="007A43D1" w:rsidP="007A43D1">
      <w:pPr>
        <w:pStyle w:val="Bezmezer"/>
      </w:pPr>
    </w:p>
    <w:p w:rsidR="007A43D1" w:rsidRDefault="007A43D1" w:rsidP="007A43D1">
      <w:pPr>
        <w:pStyle w:val="Bezmezer"/>
      </w:pPr>
      <w:r>
        <w:t>Ten doktor (pracuje v Bohunicích + operoval moji dceru)</w:t>
      </w:r>
    </w:p>
    <w:p w:rsidR="007A43D1" w:rsidRDefault="007A43D1" w:rsidP="007A43D1">
      <w:pPr>
        <w:pStyle w:val="Bezmezer"/>
      </w:pPr>
      <w:r>
        <w:t xml:space="preserve">Ten doktor, </w:t>
      </w:r>
      <w:r w:rsidRPr="007A43D1">
        <w:rPr>
          <w:b/>
        </w:rPr>
        <w:t>který</w:t>
      </w:r>
      <w:r>
        <w:t xml:space="preserve"> operoval moji dceru, pracuje v Bohunicích.</w:t>
      </w:r>
    </w:p>
    <w:p w:rsidR="007A43D1" w:rsidRDefault="007A43D1" w:rsidP="007A43D1">
      <w:pPr>
        <w:pStyle w:val="Bezmezer"/>
      </w:pPr>
    </w:p>
    <w:sectPr w:rsidR="007A43D1" w:rsidSect="00001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76C7"/>
    <w:multiLevelType w:val="hybridMultilevel"/>
    <w:tmpl w:val="FCFE4B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72EA8"/>
    <w:multiLevelType w:val="hybridMultilevel"/>
    <w:tmpl w:val="427AC890"/>
    <w:lvl w:ilvl="0" w:tplc="CA0A8B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62F27"/>
    <w:multiLevelType w:val="hybridMultilevel"/>
    <w:tmpl w:val="5F26BB2C"/>
    <w:lvl w:ilvl="0" w:tplc="C24A3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018E8"/>
    <w:multiLevelType w:val="hybridMultilevel"/>
    <w:tmpl w:val="611615E8"/>
    <w:lvl w:ilvl="0" w:tplc="CA0A8B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07C5E"/>
    <w:multiLevelType w:val="hybridMultilevel"/>
    <w:tmpl w:val="FA3C57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E2540"/>
    <w:multiLevelType w:val="hybridMultilevel"/>
    <w:tmpl w:val="A8287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E71F2"/>
    <w:multiLevelType w:val="hybridMultilevel"/>
    <w:tmpl w:val="573640DE"/>
    <w:lvl w:ilvl="0" w:tplc="C24A3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 w:grammar="clean"/>
  <w:defaultTabStop w:val="708"/>
  <w:hyphenationZone w:val="425"/>
  <w:characterSpacingControl w:val="doNotCompress"/>
  <w:compat/>
  <w:rsids>
    <w:rsidRoot w:val="00197C96"/>
    <w:rsid w:val="00001192"/>
    <w:rsid w:val="000C6B14"/>
    <w:rsid w:val="00187EA1"/>
    <w:rsid w:val="00197C96"/>
    <w:rsid w:val="00285C56"/>
    <w:rsid w:val="00361793"/>
    <w:rsid w:val="004853BB"/>
    <w:rsid w:val="005D074C"/>
    <w:rsid w:val="006428B2"/>
    <w:rsid w:val="00757A4B"/>
    <w:rsid w:val="007A43D1"/>
    <w:rsid w:val="00805A31"/>
    <w:rsid w:val="00BF5733"/>
    <w:rsid w:val="00C31E2E"/>
    <w:rsid w:val="00EE763A"/>
    <w:rsid w:val="00EF6D44"/>
    <w:rsid w:val="00F731B1"/>
    <w:rsid w:val="00FD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19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1E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7C96"/>
    <w:pPr>
      <w:ind w:left="720"/>
      <w:contextualSpacing/>
    </w:pPr>
  </w:style>
  <w:style w:type="paragraph" w:styleId="Bezmezer">
    <w:name w:val="No Spacing"/>
    <w:uiPriority w:val="1"/>
    <w:qFormat/>
    <w:rsid w:val="00197C96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C31E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10</cp:revision>
  <dcterms:created xsi:type="dcterms:W3CDTF">2014-11-05T06:35:00Z</dcterms:created>
  <dcterms:modified xsi:type="dcterms:W3CDTF">2014-11-05T08:12:00Z</dcterms:modified>
</cp:coreProperties>
</file>