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9" w:rsidRDefault="00657189" w:rsidP="00985FE0">
      <w:pPr>
        <w:pStyle w:val="ListParagraph"/>
        <w:numPr>
          <w:ilvl w:val="0"/>
          <w:numId w:val="1"/>
        </w:numPr>
      </w:pPr>
      <w:r>
        <w:t>hlava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krk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šíje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temeno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rameno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oko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oči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záda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lopatky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kříž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bedra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lýtko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stehno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kotník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břicho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levý prs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pravá ruka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levé předloktí</w:t>
      </w:r>
    </w:p>
    <w:p w:rsidR="00657189" w:rsidRDefault="00657189" w:rsidP="00985FE0">
      <w:pPr>
        <w:pStyle w:val="ListParagraph"/>
        <w:numPr>
          <w:ilvl w:val="0"/>
          <w:numId w:val="1"/>
        </w:numPr>
      </w:pPr>
      <w:r>
        <w:t>hrudní kost</w:t>
      </w:r>
    </w:p>
    <w:p w:rsidR="00657189" w:rsidRDefault="00657189" w:rsidP="00985FE0">
      <w:pPr>
        <w:pStyle w:val="ListParagraph"/>
        <w:numPr>
          <w:ilvl w:val="0"/>
          <w:numId w:val="1"/>
        </w:numPr>
        <w:sectPr w:rsidR="00657189" w:rsidSect="00985FE0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klíční kost</w:t>
      </w:r>
    </w:p>
    <w:p w:rsidR="00657189" w:rsidRDefault="00657189" w:rsidP="00985FE0"/>
    <w:p w:rsidR="00657189" w:rsidRDefault="00657189" w:rsidP="00985FE0">
      <w:pPr>
        <w:sectPr w:rsidR="00657189" w:rsidSect="00985F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189" w:rsidRPr="001209E1" w:rsidRDefault="00657189" w:rsidP="00985FE0">
      <w:pPr>
        <w:rPr>
          <w:b/>
        </w:rPr>
      </w:pPr>
      <w:r w:rsidRPr="001209E1">
        <w:rPr>
          <w:b/>
        </w:rPr>
        <w:t xml:space="preserve">Bolest se šíří od _______ do </w:t>
      </w:r>
      <w:r w:rsidRPr="001209E1">
        <w:rPr>
          <w:b/>
        </w:rPr>
        <w:softHyphen/>
        <w:t>________________ (genitiv).</w:t>
      </w:r>
    </w:p>
    <w:p w:rsidR="00657189" w:rsidRPr="001209E1" w:rsidRDefault="00657189" w:rsidP="00985FE0">
      <w:pPr>
        <w:rPr>
          <w:b/>
        </w:rPr>
        <w:sectPr w:rsidR="00657189" w:rsidRPr="001209E1" w:rsidSect="00985F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189" w:rsidRDefault="00657189" w:rsidP="00985FE0">
      <w:pPr>
        <w:pStyle w:val="NoSpacing"/>
      </w:pPr>
      <w:r>
        <w:t>5 – 15</w:t>
      </w:r>
      <w:r>
        <w:tab/>
      </w:r>
    </w:p>
    <w:p w:rsidR="00657189" w:rsidRDefault="00657189" w:rsidP="00985FE0">
      <w:pPr>
        <w:pStyle w:val="NoSpacing"/>
      </w:pPr>
      <w:r>
        <w:t>6 – 20</w:t>
      </w:r>
      <w:r>
        <w:tab/>
      </w:r>
    </w:p>
    <w:p w:rsidR="00657189" w:rsidRDefault="00657189" w:rsidP="00985FE0">
      <w:pPr>
        <w:pStyle w:val="NoSpacing"/>
      </w:pPr>
      <w:r>
        <w:t>3 – 3</w:t>
      </w:r>
      <w:r>
        <w:tab/>
      </w:r>
    </w:p>
    <w:p w:rsidR="00657189" w:rsidRDefault="00657189" w:rsidP="00985FE0">
      <w:pPr>
        <w:pStyle w:val="NoSpacing"/>
      </w:pPr>
      <w:r>
        <w:t>1 – 9</w:t>
      </w:r>
      <w:r>
        <w:tab/>
      </w:r>
    </w:p>
    <w:p w:rsidR="00657189" w:rsidRDefault="00657189" w:rsidP="00985FE0">
      <w:pPr>
        <w:pStyle w:val="NoSpacing"/>
      </w:pPr>
      <w:r>
        <w:t>18 – 17</w:t>
      </w:r>
    </w:p>
    <w:p w:rsidR="00657189" w:rsidRDefault="00657189" w:rsidP="00985FE0">
      <w:pPr>
        <w:pStyle w:val="NoSpacing"/>
      </w:pPr>
      <w:r>
        <w:t>5 – 20</w:t>
      </w:r>
      <w:r>
        <w:tab/>
      </w:r>
    </w:p>
    <w:p w:rsidR="00657189" w:rsidRDefault="00657189" w:rsidP="00985FE0">
      <w:pPr>
        <w:pStyle w:val="NoSpacing"/>
      </w:pPr>
      <w:r>
        <w:t>11–18</w:t>
      </w:r>
      <w:r>
        <w:tab/>
      </w:r>
    </w:p>
    <w:p w:rsidR="00657189" w:rsidRDefault="00657189" w:rsidP="00985FE0">
      <w:pPr>
        <w:pStyle w:val="NoSpacing"/>
      </w:pPr>
      <w:r>
        <w:t>9–8</w:t>
      </w:r>
      <w:r>
        <w:tab/>
      </w:r>
    </w:p>
    <w:p w:rsidR="00657189" w:rsidRDefault="00657189" w:rsidP="00985FE0">
      <w:pPr>
        <w:pStyle w:val="NoSpacing"/>
      </w:pPr>
      <w:r>
        <w:t>18–3</w:t>
      </w:r>
      <w:r>
        <w:tab/>
      </w:r>
    </w:p>
    <w:p w:rsidR="00657189" w:rsidRDefault="00657189" w:rsidP="00985FE0">
      <w:pPr>
        <w:pStyle w:val="NoSpacing"/>
      </w:pPr>
      <w:r>
        <w:t>17–5</w:t>
      </w:r>
    </w:p>
    <w:p w:rsidR="00657189" w:rsidRDefault="00657189" w:rsidP="00985FE0">
      <w:pPr>
        <w:pStyle w:val="NoSpacing"/>
      </w:pPr>
      <w:r>
        <w:t>17–4</w:t>
      </w:r>
      <w:r>
        <w:tab/>
      </w:r>
    </w:p>
    <w:p w:rsidR="00657189" w:rsidRDefault="00657189" w:rsidP="00985FE0">
      <w:pPr>
        <w:pStyle w:val="NoSpacing"/>
      </w:pPr>
      <w:r>
        <w:t>15–20</w:t>
      </w:r>
      <w:r>
        <w:tab/>
      </w:r>
    </w:p>
    <w:p w:rsidR="00657189" w:rsidRDefault="00657189" w:rsidP="00985FE0">
      <w:pPr>
        <w:pStyle w:val="NoSpacing"/>
      </w:pPr>
      <w:r>
        <w:t>4–12</w:t>
      </w:r>
      <w:r>
        <w:tab/>
      </w:r>
    </w:p>
    <w:p w:rsidR="00657189" w:rsidRDefault="00657189" w:rsidP="00985FE0">
      <w:pPr>
        <w:pStyle w:val="NoSpacing"/>
      </w:pPr>
      <w:r>
        <w:t>9–18</w:t>
      </w:r>
      <w:r>
        <w:tab/>
      </w:r>
    </w:p>
    <w:p w:rsidR="00657189" w:rsidRDefault="00657189" w:rsidP="00985FE0">
      <w:pPr>
        <w:pStyle w:val="NoSpacing"/>
      </w:pPr>
      <w:r>
        <w:t>18–10</w:t>
      </w:r>
    </w:p>
    <w:p w:rsidR="00657189" w:rsidRDefault="00657189" w:rsidP="00985FE0">
      <w:pPr>
        <w:pStyle w:val="NoSpacing"/>
      </w:pPr>
      <w:r>
        <w:t>18–12</w:t>
      </w:r>
      <w:r>
        <w:tab/>
      </w:r>
    </w:p>
    <w:p w:rsidR="00657189" w:rsidRDefault="00657189" w:rsidP="00985FE0">
      <w:pPr>
        <w:pStyle w:val="NoSpacing"/>
      </w:pPr>
      <w:r>
        <w:t>11–17</w:t>
      </w:r>
      <w:r>
        <w:tab/>
      </w:r>
    </w:p>
    <w:p w:rsidR="00657189" w:rsidRDefault="00657189" w:rsidP="00985FE0">
      <w:pPr>
        <w:pStyle w:val="NoSpacing"/>
      </w:pPr>
      <w:r>
        <w:t>13–3</w:t>
      </w:r>
      <w:r>
        <w:tab/>
      </w:r>
    </w:p>
    <w:p w:rsidR="00657189" w:rsidRDefault="00657189" w:rsidP="00985FE0">
      <w:pPr>
        <w:pStyle w:val="NoSpacing"/>
      </w:pPr>
      <w:r>
        <w:t>14–8</w:t>
      </w:r>
      <w:r>
        <w:tab/>
      </w:r>
    </w:p>
    <w:p w:rsidR="00657189" w:rsidRDefault="00657189" w:rsidP="00985FE0">
      <w:pPr>
        <w:pStyle w:val="NoSpacing"/>
      </w:pPr>
      <w:r>
        <w:t>15–2</w:t>
      </w:r>
    </w:p>
    <w:p w:rsidR="00657189" w:rsidRDefault="00657189" w:rsidP="00985FE0">
      <w:pPr>
        <w:pStyle w:val="NoSpacing"/>
      </w:pPr>
      <w:r>
        <w:t>9–7</w:t>
      </w:r>
      <w:r>
        <w:tab/>
      </w:r>
    </w:p>
    <w:p w:rsidR="00657189" w:rsidRDefault="00657189" w:rsidP="00985FE0">
      <w:pPr>
        <w:pStyle w:val="NoSpacing"/>
      </w:pPr>
      <w:r>
        <w:t>15–16</w:t>
      </w:r>
      <w:r>
        <w:tab/>
      </w:r>
    </w:p>
    <w:p w:rsidR="00657189" w:rsidRDefault="00657189" w:rsidP="00985FE0">
      <w:pPr>
        <w:pStyle w:val="NoSpacing"/>
      </w:pPr>
      <w:r>
        <w:t>7–17</w:t>
      </w:r>
      <w:r>
        <w:tab/>
      </w:r>
    </w:p>
    <w:p w:rsidR="00657189" w:rsidRDefault="00657189" w:rsidP="00985FE0">
      <w:pPr>
        <w:pStyle w:val="NoSpacing"/>
      </w:pPr>
      <w:r>
        <w:t>12–10</w:t>
      </w:r>
      <w:r>
        <w:tab/>
      </w:r>
    </w:p>
    <w:p w:rsidR="00657189" w:rsidRDefault="00657189" w:rsidP="00985FE0">
      <w:pPr>
        <w:pStyle w:val="NoSpacing"/>
      </w:pPr>
      <w:r>
        <w:t>6–11</w:t>
      </w:r>
    </w:p>
    <w:p w:rsidR="00657189" w:rsidRDefault="00657189" w:rsidP="00985FE0">
      <w:pPr>
        <w:pStyle w:val="NoSpacing"/>
      </w:pPr>
      <w:r>
        <w:t>6–3</w:t>
      </w:r>
      <w:r>
        <w:tab/>
      </w:r>
    </w:p>
    <w:p w:rsidR="00657189" w:rsidRDefault="00657189" w:rsidP="00985FE0">
      <w:pPr>
        <w:pStyle w:val="NoSpacing"/>
      </w:pPr>
      <w:r>
        <w:t>7–20</w:t>
      </w:r>
      <w:r>
        <w:tab/>
      </w:r>
    </w:p>
    <w:p w:rsidR="00657189" w:rsidRDefault="00657189" w:rsidP="00985FE0">
      <w:pPr>
        <w:pStyle w:val="NoSpacing"/>
      </w:pPr>
      <w:r>
        <w:t>1–11</w:t>
      </w:r>
      <w:r>
        <w:tab/>
      </w:r>
    </w:p>
    <w:p w:rsidR="00657189" w:rsidRDefault="00657189" w:rsidP="00985FE0">
      <w:pPr>
        <w:pStyle w:val="NoSpacing"/>
      </w:pPr>
      <w:r>
        <w:t>16–1</w:t>
      </w:r>
      <w:r>
        <w:tab/>
      </w:r>
    </w:p>
    <w:p w:rsidR="00657189" w:rsidRDefault="00657189" w:rsidP="00985FE0">
      <w:pPr>
        <w:pStyle w:val="NoSpacing"/>
      </w:pPr>
      <w:r>
        <w:t>13–2</w:t>
      </w:r>
    </w:p>
    <w:p w:rsidR="00657189" w:rsidRDefault="00657189" w:rsidP="00985FE0">
      <w:pPr>
        <w:sectPr w:rsidR="00657189" w:rsidSect="00985FE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57189" w:rsidRDefault="00657189" w:rsidP="00985FE0"/>
    <w:p w:rsidR="00657189" w:rsidRPr="001209E1" w:rsidRDefault="00657189" w:rsidP="001209E1">
      <w:pPr>
        <w:rPr>
          <w:b/>
        </w:rPr>
      </w:pPr>
      <w:r w:rsidRPr="001209E1">
        <w:rPr>
          <w:b/>
        </w:rPr>
        <w:t>Bolí mě to mezi ____________ a __________________ (instrumentál).</w:t>
      </w:r>
    </w:p>
    <w:p w:rsidR="00657189" w:rsidRPr="001209E1" w:rsidRDefault="00657189" w:rsidP="001209E1">
      <w:pPr>
        <w:pStyle w:val="NoSpacing"/>
        <w:rPr>
          <w:b/>
        </w:rPr>
        <w:sectPr w:rsidR="00657189" w:rsidRPr="001209E1" w:rsidSect="00985F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189" w:rsidRDefault="00657189" w:rsidP="001209E1">
      <w:pPr>
        <w:pStyle w:val="NoSpacing"/>
      </w:pPr>
      <w:r>
        <w:t xml:space="preserve">    9–7</w:t>
      </w:r>
    </w:p>
    <w:p w:rsidR="00657189" w:rsidRDefault="00657189" w:rsidP="001209E1">
      <w:pPr>
        <w:pStyle w:val="NoSpacing"/>
      </w:pPr>
      <w:r>
        <w:t xml:space="preserve">    7–20</w:t>
      </w:r>
    </w:p>
    <w:p w:rsidR="00657189" w:rsidRDefault="00657189" w:rsidP="001209E1">
      <w:pPr>
        <w:pStyle w:val="NoSpacing"/>
      </w:pPr>
      <w:r>
        <w:t xml:space="preserve">    17–5</w:t>
      </w:r>
    </w:p>
    <w:p w:rsidR="00657189" w:rsidRDefault="00657189" w:rsidP="001209E1">
      <w:pPr>
        <w:pStyle w:val="NoSpacing"/>
      </w:pPr>
      <w:r>
        <w:t xml:space="preserve">    11–17</w:t>
      </w:r>
    </w:p>
    <w:p w:rsidR="00657189" w:rsidRDefault="00657189" w:rsidP="001209E1">
      <w:pPr>
        <w:pStyle w:val="NoSpacing"/>
      </w:pPr>
      <w:r>
        <w:t xml:space="preserve">    4–12</w:t>
      </w:r>
    </w:p>
    <w:p w:rsidR="00657189" w:rsidRDefault="00657189" w:rsidP="001209E1">
      <w:pPr>
        <w:pStyle w:val="NoSpacing"/>
      </w:pPr>
      <w:r>
        <w:t xml:space="preserve">    6–11</w:t>
      </w:r>
    </w:p>
    <w:p w:rsidR="00657189" w:rsidRDefault="00657189" w:rsidP="001209E1">
      <w:pPr>
        <w:pStyle w:val="NoSpacing"/>
      </w:pPr>
      <w:r>
        <w:t xml:space="preserve">    3 – 3</w:t>
      </w:r>
    </w:p>
    <w:p w:rsidR="00657189" w:rsidRDefault="00657189" w:rsidP="001209E1">
      <w:pPr>
        <w:pStyle w:val="NoSpacing"/>
      </w:pPr>
      <w:r>
        <w:t xml:space="preserve">    11–18</w:t>
      </w:r>
    </w:p>
    <w:p w:rsidR="00657189" w:rsidRDefault="00657189" w:rsidP="001209E1">
      <w:pPr>
        <w:pStyle w:val="NoSpacing"/>
      </w:pPr>
      <w:r>
        <w:t xml:space="preserve">    1 – 9</w:t>
      </w:r>
    </w:p>
    <w:p w:rsidR="00657189" w:rsidRDefault="00657189" w:rsidP="001209E1">
      <w:pPr>
        <w:pStyle w:val="NoSpacing"/>
      </w:pPr>
      <w:r>
        <w:t xml:space="preserve">    15–16</w:t>
      </w:r>
    </w:p>
    <w:p w:rsidR="00657189" w:rsidRDefault="00657189" w:rsidP="001209E1">
      <w:pPr>
        <w:pStyle w:val="NoSpacing"/>
      </w:pPr>
      <w:r>
        <w:t xml:space="preserve">    5 – 20</w:t>
      </w:r>
    </w:p>
    <w:p w:rsidR="00657189" w:rsidRDefault="00657189" w:rsidP="001209E1">
      <w:pPr>
        <w:pStyle w:val="NoSpacing"/>
      </w:pPr>
      <w:r>
        <w:t xml:space="preserve">    13–3</w:t>
      </w:r>
    </w:p>
    <w:p w:rsidR="00657189" w:rsidRDefault="00657189" w:rsidP="001209E1">
      <w:pPr>
        <w:pStyle w:val="NoSpacing"/>
      </w:pPr>
      <w:r>
        <w:t xml:space="preserve">    16–1</w:t>
      </w:r>
    </w:p>
    <w:p w:rsidR="00657189" w:rsidRDefault="00657189" w:rsidP="001209E1">
      <w:pPr>
        <w:pStyle w:val="NoSpacing"/>
      </w:pPr>
      <w:r>
        <w:t xml:space="preserve">    18–3</w:t>
      </w:r>
    </w:p>
    <w:p w:rsidR="00657189" w:rsidRDefault="00657189" w:rsidP="001209E1">
      <w:pPr>
        <w:pStyle w:val="NoSpacing"/>
      </w:pPr>
      <w:r>
        <w:t xml:space="preserve">    13–2</w:t>
      </w:r>
    </w:p>
    <w:p w:rsidR="00657189" w:rsidRDefault="00657189" w:rsidP="001209E1">
      <w:pPr>
        <w:pStyle w:val="NoSpacing"/>
      </w:pPr>
      <w:r>
        <w:t xml:space="preserve">    12–10</w:t>
      </w:r>
    </w:p>
    <w:p w:rsidR="00657189" w:rsidRDefault="00657189" w:rsidP="001209E1">
      <w:pPr>
        <w:pStyle w:val="NoSpacing"/>
      </w:pPr>
      <w:r>
        <w:t xml:space="preserve">    18–12</w:t>
      </w:r>
    </w:p>
    <w:p w:rsidR="00657189" w:rsidRDefault="00657189" w:rsidP="001209E1">
      <w:pPr>
        <w:pStyle w:val="NoSpacing"/>
      </w:pPr>
      <w:r>
        <w:t xml:space="preserve">    9–8</w:t>
      </w:r>
    </w:p>
    <w:p w:rsidR="00657189" w:rsidRDefault="00657189" w:rsidP="001209E1">
      <w:pPr>
        <w:pStyle w:val="NoSpacing"/>
      </w:pPr>
      <w:r>
        <w:t xml:space="preserve">    17–4</w:t>
      </w:r>
    </w:p>
    <w:p w:rsidR="00657189" w:rsidRDefault="00657189" w:rsidP="001209E1">
      <w:pPr>
        <w:pStyle w:val="NoSpacing"/>
      </w:pPr>
      <w:r>
        <w:t xml:space="preserve">    18–10</w:t>
      </w:r>
    </w:p>
    <w:p w:rsidR="00657189" w:rsidRDefault="00657189" w:rsidP="001209E1">
      <w:pPr>
        <w:pStyle w:val="NoSpacing"/>
      </w:pPr>
      <w:r>
        <w:t xml:space="preserve">    6–3</w:t>
      </w:r>
    </w:p>
    <w:p w:rsidR="00657189" w:rsidRDefault="00657189" w:rsidP="001209E1">
      <w:pPr>
        <w:pStyle w:val="NoSpacing"/>
      </w:pPr>
      <w:r>
        <w:t xml:space="preserve">    1–11</w:t>
      </w:r>
    </w:p>
    <w:p w:rsidR="00657189" w:rsidRDefault="00657189" w:rsidP="001209E1">
      <w:pPr>
        <w:pStyle w:val="NoSpacing"/>
      </w:pPr>
      <w:r>
        <w:t xml:space="preserve">    15–2</w:t>
      </w:r>
    </w:p>
    <w:p w:rsidR="00657189" w:rsidRDefault="00657189" w:rsidP="001209E1">
      <w:pPr>
        <w:pStyle w:val="NoSpacing"/>
      </w:pPr>
      <w:r>
        <w:t xml:space="preserve">    5 – 15</w:t>
      </w:r>
    </w:p>
    <w:p w:rsidR="00657189" w:rsidRDefault="00657189" w:rsidP="001209E1">
      <w:pPr>
        <w:pStyle w:val="NoSpacing"/>
      </w:pPr>
      <w:r>
        <w:t xml:space="preserve">    7–17</w:t>
      </w:r>
    </w:p>
    <w:p w:rsidR="00657189" w:rsidRDefault="00657189" w:rsidP="001209E1">
      <w:pPr>
        <w:pStyle w:val="NoSpacing"/>
      </w:pPr>
      <w:r>
        <w:t xml:space="preserve">    18 – 17</w:t>
      </w:r>
    </w:p>
    <w:p w:rsidR="00657189" w:rsidRDefault="00657189" w:rsidP="001209E1">
      <w:pPr>
        <w:pStyle w:val="NoSpacing"/>
      </w:pPr>
      <w:r>
        <w:t xml:space="preserve">    14–8</w:t>
      </w:r>
    </w:p>
    <w:p w:rsidR="00657189" w:rsidRDefault="00657189" w:rsidP="001209E1">
      <w:pPr>
        <w:pStyle w:val="NoSpacing"/>
      </w:pPr>
      <w:r>
        <w:t xml:space="preserve">    15–20</w:t>
      </w:r>
    </w:p>
    <w:p w:rsidR="00657189" w:rsidRDefault="00657189" w:rsidP="001209E1">
      <w:pPr>
        <w:pStyle w:val="NoSpacing"/>
      </w:pPr>
      <w:r>
        <w:t xml:space="preserve">    6 – 20</w:t>
      </w:r>
    </w:p>
    <w:p w:rsidR="00657189" w:rsidRDefault="00657189" w:rsidP="001209E1">
      <w:pPr>
        <w:pStyle w:val="NoSpacing"/>
        <w:sectPr w:rsidR="00657189" w:rsidSect="001209E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 xml:space="preserve">    9–18</w:t>
      </w:r>
    </w:p>
    <w:p w:rsidR="00657189" w:rsidRDefault="00657189" w:rsidP="001209E1">
      <w:pPr>
        <w:pStyle w:val="NoSpacing"/>
      </w:pPr>
    </w:p>
    <w:p w:rsidR="00657189" w:rsidRPr="003403F4" w:rsidRDefault="00657189" w:rsidP="001209E1">
      <w:pPr>
        <w:pStyle w:val="NoSpacing"/>
        <w:rPr>
          <w:b/>
        </w:rPr>
      </w:pPr>
      <w:r>
        <w:rPr>
          <w:b/>
        </w:rPr>
        <w:t>J</w:t>
      </w:r>
      <w:r w:rsidRPr="003403F4">
        <w:rPr>
          <w:b/>
        </w:rPr>
        <w:t xml:space="preserve">ak často </w:t>
      </w:r>
      <w:r>
        <w:rPr>
          <w:b/>
        </w:rPr>
        <w:t>(k</w:t>
      </w:r>
      <w:r w:rsidRPr="003403F4">
        <w:rPr>
          <w:b/>
        </w:rPr>
        <w:t>olikrát</w:t>
      </w:r>
      <w:r>
        <w:rPr>
          <w:b/>
        </w:rPr>
        <w:t xml:space="preserve"> za</w:t>
      </w:r>
      <w:r w:rsidRPr="003403F4">
        <w:rPr>
          <w:b/>
        </w:rPr>
        <w:t xml:space="preserve"> </w:t>
      </w:r>
      <w:r>
        <w:rPr>
          <w:b/>
        </w:rPr>
        <w:t xml:space="preserve">___) </w:t>
      </w:r>
      <w:r w:rsidRPr="003403F4">
        <w:rPr>
          <w:b/>
        </w:rPr>
        <w:t xml:space="preserve"> máte bolesti?</w:t>
      </w:r>
    </w:p>
    <w:p w:rsidR="00657189" w:rsidRDefault="00657189" w:rsidP="001209E1">
      <w:pPr>
        <w:pStyle w:val="NoSpacing"/>
      </w:pPr>
      <w:r>
        <w:t xml:space="preserve">1× </w:t>
      </w:r>
      <w:r>
        <w:tab/>
      </w:r>
      <w:r>
        <w:tab/>
        <w:t>jednou</w:t>
      </w:r>
    </w:p>
    <w:p w:rsidR="00657189" w:rsidRDefault="00657189" w:rsidP="001209E1">
      <w:pPr>
        <w:pStyle w:val="NoSpacing"/>
      </w:pPr>
      <w:r>
        <w:t xml:space="preserve">[číslo 2+]× </w:t>
      </w:r>
      <w:r>
        <w:tab/>
        <w:t>[číslo]krát</w:t>
      </w:r>
      <w:r>
        <w:tab/>
      </w:r>
      <w:r>
        <w:tab/>
      </w:r>
      <w:r>
        <w:tab/>
      </w:r>
      <w:r w:rsidRPr="00E90710">
        <w:rPr>
          <w:b/>
        </w:rPr>
        <w:t>za</w:t>
      </w:r>
      <w:r>
        <w:tab/>
        <w:t>minutu / hodinu/ den / týden / měsíc / rok</w:t>
      </w:r>
    </w:p>
    <w:p w:rsidR="00657189" w:rsidRDefault="00657189" w:rsidP="001209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denně / týdně / měsíčně / ročně</w:t>
      </w:r>
    </w:p>
    <w:p w:rsidR="00657189" w:rsidRDefault="00657189" w:rsidP="001209E1">
      <w:pPr>
        <w:pStyle w:val="NoSpacing"/>
      </w:pPr>
    </w:p>
    <w:p w:rsidR="00657189" w:rsidRPr="00894465" w:rsidRDefault="00657189" w:rsidP="001209E1">
      <w:pPr>
        <w:pStyle w:val="NoSpacing"/>
        <w:rPr>
          <w:b/>
        </w:rPr>
      </w:pPr>
      <w:r w:rsidRPr="00894465">
        <w:rPr>
          <w:b/>
        </w:rPr>
        <w:t>Spojte odpověď s otázkou</w:t>
      </w:r>
    </w:p>
    <w:p w:rsidR="00657189" w:rsidRDefault="00657189" w:rsidP="001209E1">
      <w:pPr>
        <w:pStyle w:val="NoSpacing"/>
      </w:pPr>
    </w:p>
    <w:p w:rsidR="00657189" w:rsidRDefault="00657189" w:rsidP="001209E1">
      <w:pPr>
        <w:pStyle w:val="NoSpacing"/>
        <w:sectPr w:rsidR="00657189" w:rsidSect="00985F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Máte křeče v lýtkách i v klidu?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Máte vysoký krevní tlak?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Omdlíváte při větší námaze?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Cítíte při dýchání bolest na hrudi?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Vykašlal jste krev?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Otékají vám nohy?</w:t>
      </w:r>
    </w:p>
    <w:p w:rsidR="00657189" w:rsidRPr="004D5097" w:rsidRDefault="00657189" w:rsidP="004D5097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D5097">
        <w:t>Máte cukrovku?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Ano, včera jsem měl krvavý kašel.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Když nic nedělám, jsou nohy v pořádku.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Nevím, myslím, že mám kolem 130 na 90.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Jednou, když jsem stěhoval stůl.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Ano, mám, už od 10 let.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Ano, jsem kadeřnice a po práci to je hrozné.</w:t>
      </w:r>
    </w:p>
    <w:p w:rsidR="00657189" w:rsidRDefault="00657189" w:rsidP="004D509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Trochu, když se zadýchám.</w:t>
      </w:r>
    </w:p>
    <w:p w:rsidR="00657189" w:rsidRDefault="00657189" w:rsidP="001209E1">
      <w:pPr>
        <w:pStyle w:val="NoSpacing"/>
        <w:sectPr w:rsidR="00657189" w:rsidSect="004D5097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:rsidR="00657189" w:rsidRDefault="00657189" w:rsidP="001209E1">
      <w:pPr>
        <w:pStyle w:val="NoSpacing"/>
      </w:pPr>
    </w:p>
    <w:p w:rsidR="00657189" w:rsidRPr="00C845BA" w:rsidRDefault="00657189" w:rsidP="001209E1">
      <w:pPr>
        <w:pStyle w:val="NoSpacing"/>
        <w:rPr>
          <w:b/>
        </w:rPr>
      </w:pPr>
      <w:r w:rsidRPr="00C845BA">
        <w:rPr>
          <w:b/>
        </w:rPr>
        <w:t>Doplňte otázky.</w:t>
      </w:r>
    </w:p>
    <w:p w:rsidR="00657189" w:rsidRDefault="00657189" w:rsidP="001209E1">
      <w:pPr>
        <w:pStyle w:val="NoSpacing"/>
      </w:pPr>
      <w:r>
        <w:t>1) ……………………………………………………………?</w:t>
      </w:r>
    </w:p>
    <w:p w:rsidR="00657189" w:rsidRDefault="00657189" w:rsidP="001209E1">
      <w:pPr>
        <w:pStyle w:val="NoSpacing"/>
      </w:pPr>
      <w:r>
        <w:t>Mám velmi silné křeče, když chodím nebo dlouho stojím, ale cítím je, i když nic nedělám.</w:t>
      </w:r>
    </w:p>
    <w:p w:rsidR="00657189" w:rsidRDefault="00657189" w:rsidP="001209E1">
      <w:pPr>
        <w:pStyle w:val="NoSpacing"/>
      </w:pPr>
    </w:p>
    <w:p w:rsidR="00657189" w:rsidRDefault="00657189" w:rsidP="00C845BA">
      <w:pPr>
        <w:pStyle w:val="NoSpacing"/>
      </w:pPr>
      <w:r>
        <w:t>2) ……………………………………………………………?</w:t>
      </w:r>
    </w:p>
    <w:p w:rsidR="00657189" w:rsidRDefault="00657189" w:rsidP="001209E1">
      <w:pPr>
        <w:pStyle w:val="NoSpacing"/>
      </w:pPr>
      <w:r>
        <w:t>Asi čtyřikrát jsem omdlel, vždycky v práci – pracuju jako klaun.</w:t>
      </w:r>
    </w:p>
    <w:p w:rsidR="00657189" w:rsidRDefault="00657189" w:rsidP="002B4A70">
      <w:pPr>
        <w:pStyle w:val="NoSpacing"/>
      </w:pPr>
    </w:p>
    <w:p w:rsidR="00657189" w:rsidRDefault="00657189" w:rsidP="002B4A70">
      <w:pPr>
        <w:pStyle w:val="NoSpacing"/>
      </w:pPr>
      <w:r>
        <w:t>3) ……………………………………………………………?</w:t>
      </w:r>
    </w:p>
    <w:p w:rsidR="00657189" w:rsidRDefault="00657189" w:rsidP="001209E1">
      <w:pPr>
        <w:pStyle w:val="NoSpacing"/>
      </w:pPr>
      <w:r>
        <w:t>Ano, teď v důchodu jsem paradoxně víc unavený, než jsem byl, když jsem pracoval.</w:t>
      </w:r>
    </w:p>
    <w:p w:rsidR="00657189" w:rsidRDefault="00657189" w:rsidP="002B4A70">
      <w:pPr>
        <w:pStyle w:val="NoSpacing"/>
      </w:pPr>
    </w:p>
    <w:p w:rsidR="00657189" w:rsidRDefault="00657189" w:rsidP="002B4A70">
      <w:pPr>
        <w:pStyle w:val="NoSpacing"/>
      </w:pPr>
      <w:r>
        <w:t>4) ……………………………………………………………?</w:t>
      </w:r>
    </w:p>
    <w:p w:rsidR="00657189" w:rsidRDefault="00657189" w:rsidP="001209E1">
      <w:pPr>
        <w:pStyle w:val="NoSpacing"/>
      </w:pPr>
      <w:r>
        <w:t>Ne, moje nohy mají normální teplotu.</w:t>
      </w:r>
    </w:p>
    <w:p w:rsidR="00657189" w:rsidRDefault="00657189" w:rsidP="002B4A70">
      <w:pPr>
        <w:pStyle w:val="NoSpacing"/>
      </w:pPr>
    </w:p>
    <w:p w:rsidR="00657189" w:rsidRDefault="00657189" w:rsidP="002B4A70">
      <w:pPr>
        <w:pStyle w:val="NoSpacing"/>
      </w:pPr>
      <w:r>
        <w:t>5) ……………………………………………………………?</w:t>
      </w:r>
    </w:p>
    <w:p w:rsidR="00657189" w:rsidRDefault="00657189" w:rsidP="001209E1">
      <w:pPr>
        <w:pStyle w:val="NoSpacing"/>
      </w:pPr>
      <w:r>
        <w:t>Srdce mi bije normálně, žádné bušení necítím.</w:t>
      </w:r>
    </w:p>
    <w:p w:rsidR="00657189" w:rsidRDefault="00657189" w:rsidP="001209E1">
      <w:pPr>
        <w:pStyle w:val="NoSpacing"/>
      </w:pPr>
    </w:p>
    <w:p w:rsidR="00657189" w:rsidRDefault="00657189" w:rsidP="002B4A70">
      <w:pPr>
        <w:pStyle w:val="NoSpacing"/>
      </w:pPr>
      <w:r>
        <w:t>6) ……………………………………………………………?</w:t>
      </w:r>
    </w:p>
    <w:p w:rsidR="00657189" w:rsidRDefault="00657189" w:rsidP="001209E1">
      <w:pPr>
        <w:pStyle w:val="NoSpacing"/>
      </w:pPr>
      <w:r>
        <w:t>Potím se neustále, v klidu i při bolesti.</w:t>
      </w:r>
    </w:p>
    <w:p w:rsidR="00657189" w:rsidRDefault="00657189" w:rsidP="001209E1">
      <w:pPr>
        <w:pStyle w:val="NoSpacing"/>
      </w:pPr>
    </w:p>
    <w:p w:rsidR="00657189" w:rsidRDefault="00657189" w:rsidP="002B4A70">
      <w:pPr>
        <w:pStyle w:val="NoSpacing"/>
      </w:pPr>
      <w:r>
        <w:t>7) ……………………………………………………………?</w:t>
      </w:r>
    </w:p>
    <w:p w:rsidR="00657189" w:rsidRDefault="00657189" w:rsidP="001209E1">
      <w:pPr>
        <w:pStyle w:val="NoSpacing"/>
      </w:pPr>
      <w:r>
        <w:t>Ne, asi mám dobrý žaludek, ale nikdy nezvracím.</w:t>
      </w:r>
    </w:p>
    <w:p w:rsidR="00657189" w:rsidRDefault="00657189" w:rsidP="001209E1">
      <w:pPr>
        <w:pStyle w:val="NoSpacing"/>
      </w:pPr>
    </w:p>
    <w:p w:rsidR="00657189" w:rsidRDefault="00657189" w:rsidP="001209E1">
      <w:pPr>
        <w:pStyle w:val="NoSpacing"/>
      </w:pPr>
    </w:p>
    <w:p w:rsidR="00657189" w:rsidRDefault="00657189" w:rsidP="001209E1">
      <w:pPr>
        <w:pStyle w:val="NoSpacing"/>
      </w:pPr>
    </w:p>
    <w:p w:rsidR="00657189" w:rsidRPr="00DC5E18" w:rsidRDefault="00657189" w:rsidP="001209E1">
      <w:pPr>
        <w:pStyle w:val="NoSpacing"/>
        <w:rPr>
          <w:b/>
        </w:rPr>
      </w:pPr>
      <w:r w:rsidRPr="00DC5E18">
        <w:rPr>
          <w:b/>
        </w:rPr>
        <w:t>Doplňujte slova z nabídky</w:t>
      </w:r>
    </w:p>
    <w:p w:rsidR="00657189" w:rsidRPr="001D074A" w:rsidRDefault="00657189" w:rsidP="001209E1">
      <w:pPr>
        <w:pStyle w:val="NoSpacing"/>
        <w:rPr>
          <w:i/>
        </w:rPr>
      </w:pPr>
      <w:r w:rsidRPr="001D074A">
        <w:rPr>
          <w:i/>
        </w:rPr>
        <w:t>sprchu – kávu – čelisti – zvracet – prsou – našel – cigaretu – omdlel – pálilo – vstal</w:t>
      </w:r>
    </w:p>
    <w:p w:rsidR="00657189" w:rsidRDefault="00657189" w:rsidP="001209E1">
      <w:pPr>
        <w:pStyle w:val="NoSpacing"/>
      </w:pPr>
    </w:p>
    <w:p w:rsidR="00657189" w:rsidRDefault="00657189" w:rsidP="001209E1">
      <w:pPr>
        <w:pStyle w:val="NoSpacing"/>
      </w:pPr>
      <w:r>
        <w:t>Pane doktore, když jsem dnes ráno (1) ______________, necítil jsem se dobře. Bolelo mně na (2) ______________, velmi silně, dokonce to (3) ______________. Chvílemi bolest vystřelovala až do zad, někdy i směrem nahoru, do hlavy, k (4) ______________. Uvařil jsem si (5) ______________ a zapálil jsem si (6) ______________, ale nepomohlo to. Musel jsem jít (7) ______________, několikrát. Chtěl jsem si dát studenou (8) ______________, abych se probral, ale nepomohlo to, naopak – (9) ______________  jsem. Naštěstí mě (10) ______________ můj pes a zavolal pomoc.</w:t>
      </w:r>
    </w:p>
    <w:sectPr w:rsidR="00657189" w:rsidSect="00985F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473"/>
    <w:multiLevelType w:val="hybridMultilevel"/>
    <w:tmpl w:val="762269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38681F"/>
    <w:multiLevelType w:val="multilevel"/>
    <w:tmpl w:val="477E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E0"/>
    <w:rsid w:val="000E673E"/>
    <w:rsid w:val="001209E1"/>
    <w:rsid w:val="001D074A"/>
    <w:rsid w:val="00223DAD"/>
    <w:rsid w:val="002B4A70"/>
    <w:rsid w:val="003403F4"/>
    <w:rsid w:val="004028C3"/>
    <w:rsid w:val="004129B6"/>
    <w:rsid w:val="004518A8"/>
    <w:rsid w:val="0048210A"/>
    <w:rsid w:val="004D5097"/>
    <w:rsid w:val="00522156"/>
    <w:rsid w:val="00657189"/>
    <w:rsid w:val="006B4959"/>
    <w:rsid w:val="00735683"/>
    <w:rsid w:val="00894465"/>
    <w:rsid w:val="008D4074"/>
    <w:rsid w:val="009604C1"/>
    <w:rsid w:val="00985FE0"/>
    <w:rsid w:val="00B265D4"/>
    <w:rsid w:val="00C13D77"/>
    <w:rsid w:val="00C73BF1"/>
    <w:rsid w:val="00C845BA"/>
    <w:rsid w:val="00DC5E18"/>
    <w:rsid w:val="00E90710"/>
    <w:rsid w:val="00E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5FE0"/>
    <w:pPr>
      <w:ind w:left="720"/>
      <w:contextualSpacing/>
    </w:pPr>
  </w:style>
  <w:style w:type="paragraph" w:styleId="NoSpacing">
    <w:name w:val="No Spacing"/>
    <w:uiPriority w:val="99"/>
    <w:qFormat/>
    <w:rsid w:val="00985F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386</Words>
  <Characters>2282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uživatel</cp:lastModifiedBy>
  <cp:revision>16</cp:revision>
  <dcterms:created xsi:type="dcterms:W3CDTF">2014-10-09T14:42:00Z</dcterms:created>
  <dcterms:modified xsi:type="dcterms:W3CDTF">2014-10-16T14:10:00Z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0x010100BB3E7DB5C6C6894F822A3B58F935F67C</vt:lpwstr>
  </property>
  <property fmtid="{D5CDD505-2E9C-101B-9397-08002B2CF9AE}" pid="3" name="IsMyDocuments">
    <vt:bool>true</vt:bool>
  </property>
</Properties>
</file>