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96" w:rsidRDefault="005A4A96">
      <w:pPr>
        <w:rPr>
          <w:b/>
        </w:rPr>
      </w:pPr>
      <w:r>
        <w:rPr>
          <w:b/>
        </w:rPr>
        <w:t xml:space="preserve">Před provedením každého příkladu nezapomeňte definovat nulovou a alternativní hypotézu a ověřit normalitu dat </w:t>
      </w:r>
      <w:r w:rsidRPr="005A4A96">
        <w:t>(</w:t>
      </w:r>
      <w:r>
        <w:t>minimálně jeden graf a jeden test)</w:t>
      </w:r>
      <w:r>
        <w:rPr>
          <w:b/>
        </w:rPr>
        <w:t>!!</w:t>
      </w:r>
    </w:p>
    <w:p w:rsidR="009D2C2C" w:rsidRPr="0020292B" w:rsidRDefault="0020292B">
      <w:pPr>
        <w:rPr>
          <w:b/>
        </w:rPr>
      </w:pPr>
      <w:r w:rsidRPr="0020292B">
        <w:rPr>
          <w:b/>
        </w:rPr>
        <w:t>1. příklad</w:t>
      </w:r>
    </w:p>
    <w:p w:rsidR="0020292B" w:rsidRDefault="0020292B" w:rsidP="0020292B">
      <w:r>
        <w:t xml:space="preserve">Načtěte </w:t>
      </w:r>
      <w:r w:rsidRPr="00062316">
        <w:t>data</w:t>
      </w:r>
      <w:r w:rsidR="00062316">
        <w:t xml:space="preserve"> </w:t>
      </w:r>
      <w:r w:rsidRPr="0020292B">
        <w:rPr>
          <w:i/>
        </w:rPr>
        <w:t>priklad</w:t>
      </w:r>
      <w:r w:rsidR="00062316">
        <w:rPr>
          <w:i/>
        </w:rPr>
        <w:t>_01</w:t>
      </w:r>
      <w:r>
        <w:t xml:space="preserve">. U 21 lidí byla zjištěna </w:t>
      </w:r>
      <w:r w:rsidRPr="0020292B">
        <w:rPr>
          <w:i/>
        </w:rPr>
        <w:t>výška</w:t>
      </w:r>
      <w:r w:rsidR="00062316">
        <w:t xml:space="preserve"> postavy.</w:t>
      </w:r>
    </w:p>
    <w:p w:rsidR="0020292B" w:rsidRDefault="0020292B" w:rsidP="0020292B">
      <w:pPr>
        <w:pStyle w:val="Odstavecseseznamem"/>
        <w:numPr>
          <w:ilvl w:val="0"/>
          <w:numId w:val="1"/>
        </w:numPr>
      </w:pPr>
      <w:r>
        <w:t>Na hladině významnosti</w:t>
      </w:r>
      <w:r w:rsidR="00062316">
        <w:t xml:space="preserve"> </w:t>
      </w:r>
      <w:r w:rsidR="00062316" w:rsidRPr="00062316">
        <w:rPr>
          <w:rFonts w:ascii="Symbol" w:hAnsi="Symbol"/>
        </w:rPr>
        <w:t></w:t>
      </w:r>
      <w:bookmarkStart w:id="0" w:name="_GoBack"/>
      <w:bookmarkEnd w:id="0"/>
      <w:r w:rsidR="00062316">
        <w:t xml:space="preserve"> = 0,05</w:t>
      </w:r>
      <w:r>
        <w:t xml:space="preserve"> testujte hypotézu, že </w:t>
      </w:r>
      <w:r w:rsidRPr="0020292B">
        <w:rPr>
          <w:b/>
        </w:rPr>
        <w:t>střední hodnota výšky</w:t>
      </w:r>
      <w:r>
        <w:t xml:space="preserve"> lidí je </w:t>
      </w:r>
      <w:r w:rsidRPr="0020292B">
        <w:rPr>
          <w:b/>
        </w:rPr>
        <w:t>175 cm</w:t>
      </w:r>
      <w:r>
        <w:t xml:space="preserve"> proti oboustranné alternativě. </w:t>
      </w:r>
    </w:p>
    <w:p w:rsidR="0020292B" w:rsidRDefault="0020292B" w:rsidP="0020292B">
      <w:pPr>
        <w:pStyle w:val="Odstavecseseznamem"/>
        <w:numPr>
          <w:ilvl w:val="0"/>
          <w:numId w:val="1"/>
        </w:numPr>
      </w:pPr>
      <w:r>
        <w:t xml:space="preserve">Na hladině významnosti </w:t>
      </w:r>
      <w:r w:rsidR="00062316" w:rsidRPr="00062316">
        <w:rPr>
          <w:rFonts w:ascii="Symbol" w:hAnsi="Symbol"/>
        </w:rPr>
        <w:t></w:t>
      </w:r>
      <w:r w:rsidR="00062316">
        <w:t xml:space="preserve"> = 0,05 </w:t>
      </w:r>
      <w:r>
        <w:t xml:space="preserve">testujte hypotézu, že </w:t>
      </w:r>
      <w:r w:rsidRPr="0020292B">
        <w:rPr>
          <w:b/>
        </w:rPr>
        <w:t>střední hodnota výšky</w:t>
      </w:r>
      <w:r>
        <w:t xml:space="preserve"> lidí je </w:t>
      </w:r>
      <w:r w:rsidRPr="0020292B">
        <w:rPr>
          <w:b/>
        </w:rPr>
        <w:t>181 cm</w:t>
      </w:r>
      <w:r>
        <w:t xml:space="preserve"> proti oboustranné alternativě.</w:t>
      </w:r>
    </w:p>
    <w:p w:rsidR="0020292B" w:rsidRPr="0020292B" w:rsidRDefault="0020292B" w:rsidP="0020292B">
      <w:pPr>
        <w:rPr>
          <w:b/>
        </w:rPr>
      </w:pPr>
      <w:r w:rsidRPr="0020292B">
        <w:rPr>
          <w:b/>
        </w:rPr>
        <w:t>2. příklad</w:t>
      </w:r>
    </w:p>
    <w:p w:rsidR="0020292B" w:rsidRDefault="0020292B" w:rsidP="0020292B">
      <w:r>
        <w:t xml:space="preserve">Načtěte </w:t>
      </w:r>
      <w:r w:rsidRPr="00062316">
        <w:t>data</w:t>
      </w:r>
      <w:r w:rsidR="00062316">
        <w:t xml:space="preserve"> </w:t>
      </w:r>
      <w:r w:rsidRPr="0020292B">
        <w:rPr>
          <w:i/>
        </w:rPr>
        <w:t>priklad</w:t>
      </w:r>
      <w:r w:rsidR="00062316">
        <w:rPr>
          <w:i/>
        </w:rPr>
        <w:t>_02</w:t>
      </w:r>
      <w:r>
        <w:t xml:space="preserve">, která obsahují následující sloupce: 1. sloupec – </w:t>
      </w:r>
      <w:r w:rsidRPr="0020292B">
        <w:rPr>
          <w:i/>
        </w:rPr>
        <w:t>výška v 1. skupině</w:t>
      </w:r>
      <w:r>
        <w:t xml:space="preserve">, 2. sloupec – </w:t>
      </w:r>
      <w:r w:rsidRPr="0020292B">
        <w:rPr>
          <w:i/>
        </w:rPr>
        <w:t>výška v 2. skupině</w:t>
      </w:r>
      <w:r>
        <w:t xml:space="preserve">, 3. sloupec – </w:t>
      </w:r>
      <w:r w:rsidRPr="0020292B">
        <w:rPr>
          <w:i/>
        </w:rPr>
        <w:t>výška</w:t>
      </w:r>
      <w:r>
        <w:t xml:space="preserve">, 4. sloupec – </w:t>
      </w:r>
      <w:proofErr w:type="gramStart"/>
      <w:r w:rsidRPr="0020292B">
        <w:rPr>
          <w:i/>
        </w:rPr>
        <w:t>skupina</w:t>
      </w:r>
      <w:r>
        <w:t xml:space="preserve"> (1-muži</w:t>
      </w:r>
      <w:proofErr w:type="gramEnd"/>
      <w:r>
        <w:t xml:space="preserve">, 2-ženy). </w:t>
      </w:r>
    </w:p>
    <w:p w:rsidR="0020292B" w:rsidRDefault="0020292B" w:rsidP="0020292B">
      <w:pPr>
        <w:pStyle w:val="Odstavecseseznamem"/>
        <w:numPr>
          <w:ilvl w:val="0"/>
          <w:numId w:val="1"/>
        </w:numPr>
      </w:pPr>
      <w:r>
        <w:t xml:space="preserve">Na hladině významnosti 0,05 testujte hypotézu, že </w:t>
      </w:r>
      <w:r w:rsidRPr="0020292B">
        <w:rPr>
          <w:b/>
        </w:rPr>
        <w:t>rozptyly</w:t>
      </w:r>
      <w:r>
        <w:t xml:space="preserve"> výšek skupiny 1 a 2 jsou </w:t>
      </w:r>
      <w:r w:rsidRPr="0020292B">
        <w:rPr>
          <w:b/>
        </w:rPr>
        <w:t>shodné</w:t>
      </w:r>
      <w:r>
        <w:t>.</w:t>
      </w:r>
    </w:p>
    <w:p w:rsidR="0020292B" w:rsidRDefault="0020292B" w:rsidP="0020292B">
      <w:pPr>
        <w:pStyle w:val="Odstavecseseznamem"/>
        <w:numPr>
          <w:ilvl w:val="0"/>
          <w:numId w:val="1"/>
        </w:numPr>
      </w:pPr>
      <w:r>
        <w:t xml:space="preserve">Na hladině významnosti 0,05 testujte hypotézu, že </w:t>
      </w:r>
      <w:r w:rsidRPr="0020292B">
        <w:rPr>
          <w:b/>
        </w:rPr>
        <w:t>střední hodnoty</w:t>
      </w:r>
      <w:r>
        <w:t xml:space="preserve"> výšek skupiny 1 a 2 jsou </w:t>
      </w:r>
      <w:r w:rsidRPr="0020292B">
        <w:rPr>
          <w:b/>
        </w:rPr>
        <w:t>shodné</w:t>
      </w:r>
      <w:r>
        <w:t>.</w:t>
      </w:r>
    </w:p>
    <w:p w:rsidR="0020292B" w:rsidRDefault="0020292B" w:rsidP="0020292B">
      <w:pPr>
        <w:pStyle w:val="Odstavecseseznamem"/>
        <w:numPr>
          <w:ilvl w:val="0"/>
          <w:numId w:val="1"/>
        </w:numPr>
      </w:pPr>
      <w:r>
        <w:t>Výstupy doplňte krabicovými grafy (</w:t>
      </w:r>
      <w:r w:rsidRPr="0020292B">
        <w:rPr>
          <w:b/>
        </w:rPr>
        <w:t>box-ploty</w:t>
      </w:r>
      <w:r>
        <w:t>).</w:t>
      </w:r>
    </w:p>
    <w:p w:rsidR="0020292B" w:rsidRPr="0020292B" w:rsidRDefault="0020292B" w:rsidP="0020292B">
      <w:pPr>
        <w:rPr>
          <w:b/>
        </w:rPr>
      </w:pPr>
      <w:r w:rsidRPr="0020292B">
        <w:rPr>
          <w:b/>
        </w:rPr>
        <w:t>3. příklad</w:t>
      </w:r>
    </w:p>
    <w:p w:rsidR="0020292B" w:rsidRDefault="0020292B" w:rsidP="0020292B">
      <w:r>
        <w:t xml:space="preserve">5 žen vyzkoušelo novou dietu. Načtěte </w:t>
      </w:r>
      <w:r w:rsidRPr="00062316">
        <w:t>data</w:t>
      </w:r>
      <w:r w:rsidR="00062316" w:rsidRPr="00062316">
        <w:t xml:space="preserve"> </w:t>
      </w:r>
      <w:r w:rsidRPr="0020292B">
        <w:rPr>
          <w:i/>
        </w:rPr>
        <w:t>priklad</w:t>
      </w:r>
      <w:r w:rsidR="00062316">
        <w:rPr>
          <w:i/>
        </w:rPr>
        <w:t>_03</w:t>
      </w:r>
      <w:r>
        <w:t xml:space="preserve">, který obsahuje následující údaje: 1. sloupec – </w:t>
      </w:r>
      <w:r w:rsidRPr="0020292B">
        <w:rPr>
          <w:i/>
        </w:rPr>
        <w:t>hmotnost před dietou</w:t>
      </w:r>
      <w:r>
        <w:t xml:space="preserve">, 2. sloupec – </w:t>
      </w:r>
      <w:r w:rsidRPr="0020292B">
        <w:rPr>
          <w:i/>
        </w:rPr>
        <w:t>hmotnost po dietě</w:t>
      </w:r>
      <w:r>
        <w:t>.</w:t>
      </w:r>
    </w:p>
    <w:p w:rsidR="0020292B" w:rsidRDefault="0020292B" w:rsidP="0020292B">
      <w:pPr>
        <w:pStyle w:val="Odstavecseseznamem"/>
        <w:numPr>
          <w:ilvl w:val="0"/>
          <w:numId w:val="1"/>
        </w:numPr>
      </w:pPr>
      <w:r>
        <w:t xml:space="preserve">Na hladině významnosti 0,05 testujte hypotézu, že dieta neměla významný vliv na změnu hmotnosti, tj. že </w:t>
      </w:r>
      <w:r w:rsidRPr="0020292B">
        <w:rPr>
          <w:b/>
        </w:rPr>
        <w:t>rozdíl středních hodnot</w:t>
      </w:r>
      <w:r>
        <w:t xml:space="preserve"> hmotnosti se </w:t>
      </w:r>
      <w:r w:rsidRPr="0020292B">
        <w:rPr>
          <w:b/>
        </w:rPr>
        <w:t>neliší</w:t>
      </w:r>
      <w:r>
        <w:t>.</w:t>
      </w:r>
    </w:p>
    <w:p w:rsidR="0020292B" w:rsidRPr="0020292B" w:rsidRDefault="0020292B" w:rsidP="0020292B">
      <w:pPr>
        <w:rPr>
          <w:b/>
        </w:rPr>
      </w:pPr>
      <w:r w:rsidRPr="0020292B">
        <w:rPr>
          <w:b/>
        </w:rPr>
        <w:t>4. příklad</w:t>
      </w:r>
    </w:p>
    <w:p w:rsidR="0020292B" w:rsidRDefault="0020292B" w:rsidP="0020292B">
      <w:r>
        <w:t xml:space="preserve">Načtěte </w:t>
      </w:r>
      <w:r w:rsidRPr="00062316">
        <w:t>data</w:t>
      </w:r>
      <w:r w:rsidR="00062316" w:rsidRPr="00062316">
        <w:t xml:space="preserve"> </w:t>
      </w:r>
      <w:r w:rsidRPr="0020292B">
        <w:rPr>
          <w:i/>
        </w:rPr>
        <w:t>priklad</w:t>
      </w:r>
      <w:r w:rsidR="00062316">
        <w:rPr>
          <w:i/>
        </w:rPr>
        <w:t>_04</w:t>
      </w:r>
      <w:r>
        <w:t xml:space="preserve">. Dle studie se zkoumá vliv léku, </w:t>
      </w:r>
      <w:proofErr w:type="spellStart"/>
      <w:r>
        <w:t>hydrochlorothiazidu</w:t>
      </w:r>
      <w:proofErr w:type="spellEnd"/>
      <w:r>
        <w:t xml:space="preserve">, na krevní tlak v náhodném výběru 11 hypertoniků (člověk trpící vysokým tlakem krve). Každý pacient dostal nejprve placebo a o měsíc později </w:t>
      </w:r>
      <w:proofErr w:type="spellStart"/>
      <w:r>
        <w:t>hydrochlorothiazid</w:t>
      </w:r>
      <w:proofErr w:type="spellEnd"/>
      <w:r>
        <w:t xml:space="preserve">. Uvedené hodnoty v datech představují </w:t>
      </w:r>
      <w:r w:rsidRPr="0020292B">
        <w:rPr>
          <w:i/>
        </w:rPr>
        <w:t>systolický tlak</w:t>
      </w:r>
      <w:r>
        <w:t xml:space="preserve"> (v mm </w:t>
      </w:r>
      <w:proofErr w:type="spellStart"/>
      <w:r>
        <w:t>Hg</w:t>
      </w:r>
      <w:proofErr w:type="spellEnd"/>
      <w:r>
        <w:t>).</w:t>
      </w:r>
    </w:p>
    <w:p w:rsidR="0020292B" w:rsidRDefault="0020292B" w:rsidP="0020292B">
      <w:pPr>
        <w:pStyle w:val="Odstavecseseznamem"/>
        <w:numPr>
          <w:ilvl w:val="0"/>
          <w:numId w:val="1"/>
        </w:numPr>
      </w:pPr>
      <w:r>
        <w:t xml:space="preserve">Na hladině významnosti 0,05 testujte hypotézu, že lék </w:t>
      </w:r>
      <w:r w:rsidRPr="0020292B">
        <w:rPr>
          <w:b/>
        </w:rPr>
        <w:t>neměl významný vliv na změnu</w:t>
      </w:r>
      <w:r>
        <w:t xml:space="preserve"> krevního tlaku.</w:t>
      </w:r>
    </w:p>
    <w:p w:rsidR="0020292B" w:rsidRPr="0020292B" w:rsidRDefault="0020292B" w:rsidP="0020292B">
      <w:pPr>
        <w:rPr>
          <w:b/>
        </w:rPr>
      </w:pPr>
      <w:r w:rsidRPr="0020292B">
        <w:rPr>
          <w:b/>
        </w:rPr>
        <w:t>5. příklad</w:t>
      </w:r>
    </w:p>
    <w:p w:rsidR="0020292B" w:rsidRDefault="0020292B" w:rsidP="0020292B">
      <w:r>
        <w:t xml:space="preserve">Načtěte </w:t>
      </w:r>
      <w:r w:rsidRPr="00062316">
        <w:t>data</w:t>
      </w:r>
      <w:r w:rsidR="00062316" w:rsidRPr="00062316">
        <w:t xml:space="preserve"> </w:t>
      </w:r>
      <w:r w:rsidRPr="0020292B">
        <w:rPr>
          <w:i/>
        </w:rPr>
        <w:t>priklad</w:t>
      </w:r>
      <w:r w:rsidR="00062316">
        <w:rPr>
          <w:i/>
        </w:rPr>
        <w:t>_05</w:t>
      </w:r>
      <w:r>
        <w:t xml:space="preserve">. Výrobce udává, že průměrná spotřeba paliva je </w:t>
      </w:r>
      <w:r w:rsidRPr="00062316">
        <w:rPr>
          <w:b/>
        </w:rPr>
        <w:t>12,5</w:t>
      </w:r>
      <w:r w:rsidRPr="00082A75">
        <w:t xml:space="preserve"> l</w:t>
      </w:r>
      <w:r>
        <w:t xml:space="preserve">/100 km.  Testovací jezdec podrobil 14 vybraných vozů měření </w:t>
      </w:r>
      <w:r w:rsidRPr="0020292B">
        <w:rPr>
          <w:i/>
        </w:rPr>
        <w:t>spotřeby</w:t>
      </w:r>
      <w:r>
        <w:t>.</w:t>
      </w:r>
    </w:p>
    <w:p w:rsidR="0020292B" w:rsidRDefault="0020292B" w:rsidP="0020292B">
      <w:pPr>
        <w:pStyle w:val="Odstavecseseznamem"/>
        <w:numPr>
          <w:ilvl w:val="0"/>
          <w:numId w:val="1"/>
        </w:numPr>
      </w:pPr>
      <w:r>
        <w:t xml:space="preserve">Na hladině významnosti 0,05 otestujte, zda se </w:t>
      </w:r>
      <w:r w:rsidRPr="0020292B">
        <w:rPr>
          <w:b/>
        </w:rPr>
        <w:t>skutečná spotřeba</w:t>
      </w:r>
      <w:r>
        <w:t xml:space="preserve"> tohoto automobilu </w:t>
      </w:r>
      <w:r w:rsidRPr="0020292B">
        <w:rPr>
          <w:b/>
        </w:rPr>
        <w:t>odlišuje</w:t>
      </w:r>
      <w:r>
        <w:t xml:space="preserve"> od toho, co udává výrobce.</w:t>
      </w:r>
    </w:p>
    <w:sectPr w:rsidR="00202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0A38"/>
    <w:multiLevelType w:val="hybridMultilevel"/>
    <w:tmpl w:val="D1C4DC9A"/>
    <w:lvl w:ilvl="0" w:tplc="695201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2B"/>
    <w:rsid w:val="00001102"/>
    <w:rsid w:val="0000452F"/>
    <w:rsid w:val="00004CD5"/>
    <w:rsid w:val="000179BA"/>
    <w:rsid w:val="00022ADE"/>
    <w:rsid w:val="00042493"/>
    <w:rsid w:val="0004707D"/>
    <w:rsid w:val="00062316"/>
    <w:rsid w:val="0006458A"/>
    <w:rsid w:val="00082A75"/>
    <w:rsid w:val="00085D9E"/>
    <w:rsid w:val="00087188"/>
    <w:rsid w:val="000958E6"/>
    <w:rsid w:val="000977CC"/>
    <w:rsid w:val="000B5156"/>
    <w:rsid w:val="000B6838"/>
    <w:rsid w:val="000D6040"/>
    <w:rsid w:val="000E47DD"/>
    <w:rsid w:val="000E4F6F"/>
    <w:rsid w:val="000E7221"/>
    <w:rsid w:val="000F4B60"/>
    <w:rsid w:val="00113411"/>
    <w:rsid w:val="001139A0"/>
    <w:rsid w:val="00114349"/>
    <w:rsid w:val="00115D29"/>
    <w:rsid w:val="0012011A"/>
    <w:rsid w:val="001357AB"/>
    <w:rsid w:val="00137EEE"/>
    <w:rsid w:val="001417AC"/>
    <w:rsid w:val="0015064E"/>
    <w:rsid w:val="00150D6B"/>
    <w:rsid w:val="00153319"/>
    <w:rsid w:val="00153CDA"/>
    <w:rsid w:val="00156326"/>
    <w:rsid w:val="001605AD"/>
    <w:rsid w:val="001719A7"/>
    <w:rsid w:val="00176DF8"/>
    <w:rsid w:val="00184EFD"/>
    <w:rsid w:val="00187552"/>
    <w:rsid w:val="0019640C"/>
    <w:rsid w:val="0019760F"/>
    <w:rsid w:val="001A01F3"/>
    <w:rsid w:val="001A3421"/>
    <w:rsid w:val="001A57FB"/>
    <w:rsid w:val="001B7B9D"/>
    <w:rsid w:val="001C291F"/>
    <w:rsid w:val="001E6C45"/>
    <w:rsid w:val="001F16EC"/>
    <w:rsid w:val="001F31BD"/>
    <w:rsid w:val="001F4357"/>
    <w:rsid w:val="001F523B"/>
    <w:rsid w:val="0020292B"/>
    <w:rsid w:val="002033E7"/>
    <w:rsid w:val="0020502E"/>
    <w:rsid w:val="00206219"/>
    <w:rsid w:val="00207A8E"/>
    <w:rsid w:val="00212A96"/>
    <w:rsid w:val="00215B1F"/>
    <w:rsid w:val="0021620B"/>
    <w:rsid w:val="002237E6"/>
    <w:rsid w:val="00231661"/>
    <w:rsid w:val="00233900"/>
    <w:rsid w:val="002528E9"/>
    <w:rsid w:val="00262900"/>
    <w:rsid w:val="00263746"/>
    <w:rsid w:val="002703C4"/>
    <w:rsid w:val="00287215"/>
    <w:rsid w:val="002965FF"/>
    <w:rsid w:val="002A264B"/>
    <w:rsid w:val="002A28A7"/>
    <w:rsid w:val="002B5B38"/>
    <w:rsid w:val="002C6DD0"/>
    <w:rsid w:val="002D2A2A"/>
    <w:rsid w:val="002D32D3"/>
    <w:rsid w:val="002E4F14"/>
    <w:rsid w:val="00300E91"/>
    <w:rsid w:val="00302022"/>
    <w:rsid w:val="00304152"/>
    <w:rsid w:val="00305CEB"/>
    <w:rsid w:val="00315950"/>
    <w:rsid w:val="00326605"/>
    <w:rsid w:val="00326614"/>
    <w:rsid w:val="00332084"/>
    <w:rsid w:val="00351789"/>
    <w:rsid w:val="00360EE5"/>
    <w:rsid w:val="00362D93"/>
    <w:rsid w:val="00363378"/>
    <w:rsid w:val="003A3D42"/>
    <w:rsid w:val="003A400B"/>
    <w:rsid w:val="003A561F"/>
    <w:rsid w:val="003A5FB0"/>
    <w:rsid w:val="003C2032"/>
    <w:rsid w:val="003C275E"/>
    <w:rsid w:val="003C62B2"/>
    <w:rsid w:val="003D0F35"/>
    <w:rsid w:val="003D19EC"/>
    <w:rsid w:val="003E4FAC"/>
    <w:rsid w:val="003F04A9"/>
    <w:rsid w:val="0040393C"/>
    <w:rsid w:val="004241A1"/>
    <w:rsid w:val="004245CA"/>
    <w:rsid w:val="004462D2"/>
    <w:rsid w:val="00452374"/>
    <w:rsid w:val="00461FDA"/>
    <w:rsid w:val="00464187"/>
    <w:rsid w:val="004725F5"/>
    <w:rsid w:val="004814D6"/>
    <w:rsid w:val="00487DFF"/>
    <w:rsid w:val="004973CB"/>
    <w:rsid w:val="004A22E0"/>
    <w:rsid w:val="004A27E2"/>
    <w:rsid w:val="004A4368"/>
    <w:rsid w:val="004B0AE6"/>
    <w:rsid w:val="004D0A11"/>
    <w:rsid w:val="004F6A26"/>
    <w:rsid w:val="0051057B"/>
    <w:rsid w:val="005109A8"/>
    <w:rsid w:val="00527F7A"/>
    <w:rsid w:val="0053160D"/>
    <w:rsid w:val="005343BE"/>
    <w:rsid w:val="00545DF3"/>
    <w:rsid w:val="00553169"/>
    <w:rsid w:val="00557DCB"/>
    <w:rsid w:val="0056246E"/>
    <w:rsid w:val="005679F1"/>
    <w:rsid w:val="00572166"/>
    <w:rsid w:val="00577824"/>
    <w:rsid w:val="00582B70"/>
    <w:rsid w:val="005A4501"/>
    <w:rsid w:val="005A4A96"/>
    <w:rsid w:val="005A4D7C"/>
    <w:rsid w:val="005B024A"/>
    <w:rsid w:val="005B1FCA"/>
    <w:rsid w:val="005C12FB"/>
    <w:rsid w:val="005D7429"/>
    <w:rsid w:val="005D78F5"/>
    <w:rsid w:val="005E1D2E"/>
    <w:rsid w:val="005F7218"/>
    <w:rsid w:val="00600630"/>
    <w:rsid w:val="00614E79"/>
    <w:rsid w:val="006204F5"/>
    <w:rsid w:val="006217A7"/>
    <w:rsid w:val="006223EF"/>
    <w:rsid w:val="00625FB3"/>
    <w:rsid w:val="006323E8"/>
    <w:rsid w:val="006340F2"/>
    <w:rsid w:val="00641B29"/>
    <w:rsid w:val="0064311E"/>
    <w:rsid w:val="0064314A"/>
    <w:rsid w:val="006504F4"/>
    <w:rsid w:val="00651762"/>
    <w:rsid w:val="00660414"/>
    <w:rsid w:val="00660B5B"/>
    <w:rsid w:val="00662C09"/>
    <w:rsid w:val="00663C46"/>
    <w:rsid w:val="00664A92"/>
    <w:rsid w:val="00675954"/>
    <w:rsid w:val="00683981"/>
    <w:rsid w:val="00686079"/>
    <w:rsid w:val="00686A0F"/>
    <w:rsid w:val="00692CDC"/>
    <w:rsid w:val="00694712"/>
    <w:rsid w:val="006A5306"/>
    <w:rsid w:val="006A6599"/>
    <w:rsid w:val="006B0FA8"/>
    <w:rsid w:val="006D5868"/>
    <w:rsid w:val="006E1420"/>
    <w:rsid w:val="006E1F40"/>
    <w:rsid w:val="006E70FD"/>
    <w:rsid w:val="006F0F35"/>
    <w:rsid w:val="006F3D63"/>
    <w:rsid w:val="00704F41"/>
    <w:rsid w:val="00714448"/>
    <w:rsid w:val="007218AE"/>
    <w:rsid w:val="00725062"/>
    <w:rsid w:val="0073045A"/>
    <w:rsid w:val="00730510"/>
    <w:rsid w:val="0073252F"/>
    <w:rsid w:val="00745401"/>
    <w:rsid w:val="007640C6"/>
    <w:rsid w:val="00765B8F"/>
    <w:rsid w:val="007678F7"/>
    <w:rsid w:val="00773834"/>
    <w:rsid w:val="007738CE"/>
    <w:rsid w:val="00777A91"/>
    <w:rsid w:val="00781DB8"/>
    <w:rsid w:val="00783D3A"/>
    <w:rsid w:val="00790DDF"/>
    <w:rsid w:val="007911DC"/>
    <w:rsid w:val="00794C27"/>
    <w:rsid w:val="007A2B91"/>
    <w:rsid w:val="007A48F5"/>
    <w:rsid w:val="007A6589"/>
    <w:rsid w:val="007B190B"/>
    <w:rsid w:val="007B5F18"/>
    <w:rsid w:val="007B7615"/>
    <w:rsid w:val="007C6229"/>
    <w:rsid w:val="007D2199"/>
    <w:rsid w:val="007F1573"/>
    <w:rsid w:val="007F5236"/>
    <w:rsid w:val="007F5DD8"/>
    <w:rsid w:val="00803C24"/>
    <w:rsid w:val="00804B50"/>
    <w:rsid w:val="00804CFA"/>
    <w:rsid w:val="00805557"/>
    <w:rsid w:val="008057C4"/>
    <w:rsid w:val="008118D8"/>
    <w:rsid w:val="00812C88"/>
    <w:rsid w:val="008143A9"/>
    <w:rsid w:val="00815519"/>
    <w:rsid w:val="0082572E"/>
    <w:rsid w:val="008258B8"/>
    <w:rsid w:val="008263DF"/>
    <w:rsid w:val="00835912"/>
    <w:rsid w:val="00835AA4"/>
    <w:rsid w:val="00856FA0"/>
    <w:rsid w:val="00857127"/>
    <w:rsid w:val="008634AA"/>
    <w:rsid w:val="0087140E"/>
    <w:rsid w:val="0088573F"/>
    <w:rsid w:val="00887C7A"/>
    <w:rsid w:val="00895FB4"/>
    <w:rsid w:val="00897B7A"/>
    <w:rsid w:val="008B20C8"/>
    <w:rsid w:val="008C3B27"/>
    <w:rsid w:val="008C78F2"/>
    <w:rsid w:val="008D036A"/>
    <w:rsid w:val="008D3281"/>
    <w:rsid w:val="008E0840"/>
    <w:rsid w:val="008E6D78"/>
    <w:rsid w:val="008F7F20"/>
    <w:rsid w:val="00902427"/>
    <w:rsid w:val="009110EF"/>
    <w:rsid w:val="009125D2"/>
    <w:rsid w:val="00915B32"/>
    <w:rsid w:val="0092367D"/>
    <w:rsid w:val="009310D5"/>
    <w:rsid w:val="00941DCE"/>
    <w:rsid w:val="00943598"/>
    <w:rsid w:val="0094372B"/>
    <w:rsid w:val="00943A0D"/>
    <w:rsid w:val="00944740"/>
    <w:rsid w:val="00945F1D"/>
    <w:rsid w:val="0094672E"/>
    <w:rsid w:val="00954C85"/>
    <w:rsid w:val="00956C9C"/>
    <w:rsid w:val="00956E40"/>
    <w:rsid w:val="009748EB"/>
    <w:rsid w:val="00974A7D"/>
    <w:rsid w:val="0098199B"/>
    <w:rsid w:val="009840C4"/>
    <w:rsid w:val="00987D84"/>
    <w:rsid w:val="00993E02"/>
    <w:rsid w:val="00997219"/>
    <w:rsid w:val="009A0323"/>
    <w:rsid w:val="009A5B19"/>
    <w:rsid w:val="009B209A"/>
    <w:rsid w:val="009B54E4"/>
    <w:rsid w:val="009C4E92"/>
    <w:rsid w:val="009D1EDE"/>
    <w:rsid w:val="009D2C2C"/>
    <w:rsid w:val="009D6590"/>
    <w:rsid w:val="009E1A12"/>
    <w:rsid w:val="009E49A0"/>
    <w:rsid w:val="009F5475"/>
    <w:rsid w:val="00A1066B"/>
    <w:rsid w:val="00A15C8E"/>
    <w:rsid w:val="00A24C84"/>
    <w:rsid w:val="00A46520"/>
    <w:rsid w:val="00A50A17"/>
    <w:rsid w:val="00A55645"/>
    <w:rsid w:val="00A73EBB"/>
    <w:rsid w:val="00A81C48"/>
    <w:rsid w:val="00AC7270"/>
    <w:rsid w:val="00AD619A"/>
    <w:rsid w:val="00AD709B"/>
    <w:rsid w:val="00AE13C2"/>
    <w:rsid w:val="00AF1642"/>
    <w:rsid w:val="00AF1749"/>
    <w:rsid w:val="00AF3095"/>
    <w:rsid w:val="00B02E8E"/>
    <w:rsid w:val="00B040E2"/>
    <w:rsid w:val="00B17562"/>
    <w:rsid w:val="00B20880"/>
    <w:rsid w:val="00B21E63"/>
    <w:rsid w:val="00B21F9F"/>
    <w:rsid w:val="00B22F8F"/>
    <w:rsid w:val="00B26326"/>
    <w:rsid w:val="00B26992"/>
    <w:rsid w:val="00B31F31"/>
    <w:rsid w:val="00B32169"/>
    <w:rsid w:val="00B35B8D"/>
    <w:rsid w:val="00B36F5F"/>
    <w:rsid w:val="00B46E79"/>
    <w:rsid w:val="00B54BB6"/>
    <w:rsid w:val="00B60460"/>
    <w:rsid w:val="00B6430D"/>
    <w:rsid w:val="00B76CA7"/>
    <w:rsid w:val="00B806B3"/>
    <w:rsid w:val="00B8140A"/>
    <w:rsid w:val="00B848A8"/>
    <w:rsid w:val="00B84F6D"/>
    <w:rsid w:val="00B87D43"/>
    <w:rsid w:val="00B926DD"/>
    <w:rsid w:val="00B95DE9"/>
    <w:rsid w:val="00BA29E0"/>
    <w:rsid w:val="00BC58EE"/>
    <w:rsid w:val="00BD5B23"/>
    <w:rsid w:val="00BF4F4F"/>
    <w:rsid w:val="00BF680F"/>
    <w:rsid w:val="00C214CC"/>
    <w:rsid w:val="00C30868"/>
    <w:rsid w:val="00C317ED"/>
    <w:rsid w:val="00C52EEE"/>
    <w:rsid w:val="00C56C1D"/>
    <w:rsid w:val="00C61E2B"/>
    <w:rsid w:val="00C72AA8"/>
    <w:rsid w:val="00C81695"/>
    <w:rsid w:val="00C83D91"/>
    <w:rsid w:val="00C90CC6"/>
    <w:rsid w:val="00C9585C"/>
    <w:rsid w:val="00CA2EED"/>
    <w:rsid w:val="00CA6FEB"/>
    <w:rsid w:val="00CA7502"/>
    <w:rsid w:val="00CA7BE5"/>
    <w:rsid w:val="00CB4962"/>
    <w:rsid w:val="00CD401D"/>
    <w:rsid w:val="00CD6823"/>
    <w:rsid w:val="00CE2A8D"/>
    <w:rsid w:val="00CE6E08"/>
    <w:rsid w:val="00D03F1F"/>
    <w:rsid w:val="00D208E0"/>
    <w:rsid w:val="00D35035"/>
    <w:rsid w:val="00D35661"/>
    <w:rsid w:val="00D56BF3"/>
    <w:rsid w:val="00D60BB1"/>
    <w:rsid w:val="00D6172E"/>
    <w:rsid w:val="00D626CC"/>
    <w:rsid w:val="00D63360"/>
    <w:rsid w:val="00D64B67"/>
    <w:rsid w:val="00D75408"/>
    <w:rsid w:val="00D76277"/>
    <w:rsid w:val="00D802B1"/>
    <w:rsid w:val="00D82396"/>
    <w:rsid w:val="00D836F8"/>
    <w:rsid w:val="00D9050F"/>
    <w:rsid w:val="00DA0520"/>
    <w:rsid w:val="00DA5561"/>
    <w:rsid w:val="00DA6277"/>
    <w:rsid w:val="00DB19E8"/>
    <w:rsid w:val="00DB65BE"/>
    <w:rsid w:val="00DB6677"/>
    <w:rsid w:val="00DC1DEE"/>
    <w:rsid w:val="00DC2FD9"/>
    <w:rsid w:val="00DC75B5"/>
    <w:rsid w:val="00DD0B28"/>
    <w:rsid w:val="00DD5722"/>
    <w:rsid w:val="00DF1509"/>
    <w:rsid w:val="00DF2216"/>
    <w:rsid w:val="00E057B0"/>
    <w:rsid w:val="00E0734B"/>
    <w:rsid w:val="00E21EC8"/>
    <w:rsid w:val="00E3231C"/>
    <w:rsid w:val="00E34014"/>
    <w:rsid w:val="00E36A76"/>
    <w:rsid w:val="00E43528"/>
    <w:rsid w:val="00E44BBE"/>
    <w:rsid w:val="00E44F9F"/>
    <w:rsid w:val="00E4747F"/>
    <w:rsid w:val="00E517DB"/>
    <w:rsid w:val="00E63C28"/>
    <w:rsid w:val="00E732F8"/>
    <w:rsid w:val="00E8260E"/>
    <w:rsid w:val="00E82E3E"/>
    <w:rsid w:val="00E9443B"/>
    <w:rsid w:val="00EA0AFB"/>
    <w:rsid w:val="00EA339C"/>
    <w:rsid w:val="00EB6072"/>
    <w:rsid w:val="00ED7BD5"/>
    <w:rsid w:val="00EE6AE9"/>
    <w:rsid w:val="00EE7905"/>
    <w:rsid w:val="00F07EBA"/>
    <w:rsid w:val="00F16124"/>
    <w:rsid w:val="00F23A70"/>
    <w:rsid w:val="00F24BC1"/>
    <w:rsid w:val="00F312AF"/>
    <w:rsid w:val="00F547DF"/>
    <w:rsid w:val="00F5719B"/>
    <w:rsid w:val="00F57D02"/>
    <w:rsid w:val="00F63A3B"/>
    <w:rsid w:val="00F643C6"/>
    <w:rsid w:val="00F7476A"/>
    <w:rsid w:val="00FC4BC4"/>
    <w:rsid w:val="00FE268F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19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svobodova</cp:lastModifiedBy>
  <cp:revision>3</cp:revision>
  <dcterms:created xsi:type="dcterms:W3CDTF">2015-11-03T11:57:00Z</dcterms:created>
  <dcterms:modified xsi:type="dcterms:W3CDTF">2015-11-10T13:39:00Z</dcterms:modified>
</cp:coreProperties>
</file>