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B" w:rsidRDefault="00086B4B" w:rsidP="0034727C">
      <w:r w:rsidRPr="00086B4B">
        <w:rPr>
          <w:b/>
        </w:rPr>
        <w:t xml:space="preserve">EVALUACE </w:t>
      </w:r>
      <w:r w:rsidR="00B82B22">
        <w:t>–</w:t>
      </w:r>
      <w:r w:rsidRPr="00086B4B">
        <w:t xml:space="preserve"> </w:t>
      </w:r>
      <w:r w:rsidR="00BC45F5">
        <w:t>Vypracujte úkol Evaluace k níže uvedeným webovým stránkám a tématům, tj. v odevzdaném souboru zhodnotíte čtyři stránky</w:t>
      </w:r>
      <w:r w:rsidR="0034727C">
        <w:t>.</w:t>
      </w:r>
    </w:p>
    <w:p w:rsidR="0034727C" w:rsidRDefault="0034727C" w:rsidP="0034727C"/>
    <w:p w:rsidR="00F52D78" w:rsidRPr="00F52D78" w:rsidRDefault="00F52D78" w:rsidP="0034727C">
      <w:pPr>
        <w:rPr>
          <w:u w:val="single"/>
        </w:rPr>
      </w:pPr>
      <w:r w:rsidRPr="00F52D78">
        <w:rPr>
          <w:u w:val="single"/>
        </w:rPr>
        <w:t>Zadané stránky</w:t>
      </w:r>
    </w:p>
    <w:p w:rsidR="00F52D78" w:rsidRDefault="00D828CE" w:rsidP="00F52D78">
      <w:pPr>
        <w:pStyle w:val="Odstavecseseznamem"/>
        <w:numPr>
          <w:ilvl w:val="0"/>
          <w:numId w:val="19"/>
        </w:numPr>
      </w:pPr>
      <w:hyperlink r:id="rId5" w:history="1">
        <w:r w:rsidR="00F52D78" w:rsidRPr="00DE1208">
          <w:rPr>
            <w:rStyle w:val="Hypertextovodkaz"/>
          </w:rPr>
          <w:t>http://www.gyne.cz/clanky/2000/600cl6.htm</w:t>
        </w:r>
      </w:hyperlink>
    </w:p>
    <w:p w:rsidR="00086B4B" w:rsidRDefault="00D828CE" w:rsidP="00F52D78">
      <w:pPr>
        <w:pStyle w:val="Odstavecseseznamem"/>
        <w:numPr>
          <w:ilvl w:val="0"/>
          <w:numId w:val="19"/>
        </w:numPr>
      </w:pPr>
      <w:hyperlink r:id="rId6" w:history="1">
        <w:r w:rsidR="00BC45F5" w:rsidRPr="0036154B">
          <w:rPr>
            <w:rStyle w:val="Hypertextovodkaz"/>
          </w:rPr>
          <w:t>http://www.mojelekarna.cz/ostatni/letakove-kampane/jak-na-chripku.html</w:t>
        </w:r>
      </w:hyperlink>
    </w:p>
    <w:p w:rsidR="00F52D78" w:rsidRDefault="00F52D78" w:rsidP="00F52D78"/>
    <w:p w:rsidR="00F52D78" w:rsidRPr="00F52D78" w:rsidRDefault="00F52D78" w:rsidP="00F52D78">
      <w:pPr>
        <w:rPr>
          <w:u w:val="single"/>
        </w:rPr>
      </w:pPr>
      <w:r w:rsidRPr="00F52D78">
        <w:rPr>
          <w:u w:val="single"/>
        </w:rPr>
        <w:t>Témata</w:t>
      </w:r>
    </w:p>
    <w:p w:rsidR="00F52D78" w:rsidRPr="008E5F1B" w:rsidRDefault="00BC45F5" w:rsidP="00F52D78">
      <w:pPr>
        <w:numPr>
          <w:ilvl w:val="0"/>
          <w:numId w:val="20"/>
        </w:numPr>
      </w:pPr>
      <w:r>
        <w:t>B</w:t>
      </w:r>
      <w:r w:rsidR="00F52D78">
        <w:t>ezpečná analgesie při těžké bolesti v přednemocniční péči</w:t>
      </w:r>
    </w:p>
    <w:p w:rsidR="00F52D78" w:rsidRDefault="00F52D78" w:rsidP="00F52D78">
      <w:pPr>
        <w:pStyle w:val="Odstavecseseznamem"/>
        <w:numPr>
          <w:ilvl w:val="0"/>
          <w:numId w:val="20"/>
        </w:numPr>
      </w:pPr>
      <w:r>
        <w:t>Léčebně rehabilitační plán u pacienta s Parkinsonovou chorobou</w:t>
      </w:r>
    </w:p>
    <w:p w:rsidR="00F52D78" w:rsidRDefault="00F52D78" w:rsidP="00F52D78"/>
    <w:p w:rsidR="00F52D78" w:rsidRPr="00086B4B" w:rsidRDefault="00F52D78" w:rsidP="00F52D78"/>
    <w:p w:rsidR="00086B4B" w:rsidRPr="006E21EC" w:rsidRDefault="00086B4B" w:rsidP="00086B4B">
      <w:r w:rsidRPr="006E21EC">
        <w:t>---------------------------------------------------------</w:t>
      </w:r>
    </w:p>
    <w:p w:rsidR="00FE09B1" w:rsidRDefault="00FE09B1" w:rsidP="00A9754A"/>
    <w:p w:rsidR="00FE09B1" w:rsidRPr="00FE09B1" w:rsidRDefault="00FE09B1" w:rsidP="00A9754A">
      <w:pPr>
        <w:rPr>
          <w:b/>
        </w:rPr>
      </w:pPr>
      <w:r w:rsidRPr="00FE09B1">
        <w:rPr>
          <w:b/>
        </w:rPr>
        <w:t>KATALOG</w:t>
      </w:r>
    </w:p>
    <w:p w:rsidR="00FE09B1" w:rsidRDefault="00FE09B1" w:rsidP="00FE09B1">
      <w:pPr>
        <w:numPr>
          <w:ilvl w:val="0"/>
          <w:numId w:val="12"/>
        </w:numPr>
      </w:pPr>
      <w:r>
        <w:t xml:space="preserve">LIŠKA – </w:t>
      </w:r>
      <w:proofErr w:type="spellStart"/>
      <w:r>
        <w:t>Doctorandus</w:t>
      </w:r>
      <w:proofErr w:type="spellEnd"/>
      <w:r>
        <w:t xml:space="preserve"> – 2004</w:t>
      </w:r>
    </w:p>
    <w:p w:rsidR="00FE09B1" w:rsidRDefault="00FE09B1" w:rsidP="00FE09B1">
      <w:pPr>
        <w:numPr>
          <w:ilvl w:val="0"/>
          <w:numId w:val="12"/>
        </w:numPr>
      </w:pPr>
      <w:r>
        <w:t>SEIFERT – Všeobecné praktické lékařství – 2005</w:t>
      </w:r>
    </w:p>
    <w:p w:rsidR="00FE09B1" w:rsidRDefault="00FE09B1" w:rsidP="00A9754A"/>
    <w:p w:rsidR="00FE09B1" w:rsidRPr="006E21EC" w:rsidRDefault="00FE09B1" w:rsidP="00FE09B1">
      <w:r w:rsidRPr="006E21EC">
        <w:t>---------------------------------------------------------</w:t>
      </w:r>
    </w:p>
    <w:p w:rsidR="00BC2440" w:rsidRDefault="00BC2440" w:rsidP="00A9754A"/>
    <w:p w:rsidR="00FE09B1" w:rsidRPr="00BC2440" w:rsidRDefault="00BC2440" w:rsidP="00A9754A">
      <w:pPr>
        <w:rPr>
          <w:b/>
        </w:rPr>
      </w:pPr>
      <w:r w:rsidRPr="00BC2440">
        <w:rPr>
          <w:b/>
        </w:rPr>
        <w:t>TEST IDENTIFIKACE DOKUMENTŮ</w:t>
      </w:r>
    </w:p>
    <w:p w:rsidR="00BC2440" w:rsidRPr="0076298F" w:rsidRDefault="00BC2440" w:rsidP="00BC2440">
      <w:r>
        <w:t>V interaktivní osnově v </w:t>
      </w:r>
      <w:proofErr w:type="spellStart"/>
      <w:r>
        <w:t>podosnově</w:t>
      </w:r>
      <w:proofErr w:type="spellEnd"/>
      <w:r>
        <w:t xml:space="preserve"> „</w:t>
      </w:r>
      <w:r w:rsidRPr="0076298F">
        <w:t>Rozpoznání kvalitní webové stránky, typy knihoven a jejich služby, vyhledávání v</w:t>
      </w:r>
      <w:r>
        <w:t> </w:t>
      </w:r>
      <w:r w:rsidRPr="0076298F">
        <w:t>katalogu</w:t>
      </w:r>
      <w:r>
        <w:t xml:space="preserve">“ naleznete odkaz na </w:t>
      </w:r>
      <w:proofErr w:type="spellStart"/>
      <w:r>
        <w:t>sebeedukační</w:t>
      </w:r>
      <w:proofErr w:type="spellEnd"/>
      <w:r>
        <w:t xml:space="preserve"> test, který vyplňte v opravném termínu, který jsem uvedl v hromadném e-mailu s</w:t>
      </w:r>
      <w:r w:rsidR="00526115">
        <w:t xml:space="preserve"> odkazem na adresář s těmito </w:t>
      </w:r>
      <w:r>
        <w:t>instrukcemi k opravám.</w:t>
      </w:r>
    </w:p>
    <w:p w:rsidR="00BC2440" w:rsidRPr="006E21EC" w:rsidRDefault="00BC2440" w:rsidP="00BC2440">
      <w:r w:rsidRPr="006E21EC">
        <w:t>---------------------------------------------------------</w:t>
      </w:r>
      <w:bookmarkStart w:id="0" w:name="_GoBack"/>
      <w:bookmarkEnd w:id="0"/>
    </w:p>
    <w:sectPr w:rsidR="00BC2440" w:rsidRPr="006E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7575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843B0F"/>
    <w:rsid w:val="008A295D"/>
    <w:rsid w:val="008A2B78"/>
    <w:rsid w:val="008E5F1B"/>
    <w:rsid w:val="00A9754A"/>
    <w:rsid w:val="00AE7975"/>
    <w:rsid w:val="00B82B22"/>
    <w:rsid w:val="00BC2440"/>
    <w:rsid w:val="00BC45F5"/>
    <w:rsid w:val="00BC5005"/>
    <w:rsid w:val="00BF2AB9"/>
    <w:rsid w:val="00CB7F76"/>
    <w:rsid w:val="00D13979"/>
    <w:rsid w:val="00D47882"/>
    <w:rsid w:val="00D828CE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elekarna.cz/ostatni/letakove-kampane/jak-na-chripku.html" TargetMode="External"/><Relationship Id="rId5" Type="http://schemas.openxmlformats.org/officeDocument/2006/relationships/hyperlink" Target="http://www.gyne.cz/clanky/2000/600cl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3</cp:revision>
  <dcterms:created xsi:type="dcterms:W3CDTF">2015-12-11T11:34:00Z</dcterms:created>
  <dcterms:modified xsi:type="dcterms:W3CDTF">2015-12-11T11:34:00Z</dcterms:modified>
</cp:coreProperties>
</file>