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CC" w:rsidRPr="00B358F0" w:rsidRDefault="000D75CC" w:rsidP="000D75CC">
      <w:pPr>
        <w:pStyle w:val="Nadpis1"/>
      </w:pPr>
      <w:r w:rsidRPr="00B358F0">
        <w:t>3. Psychoterapie</w:t>
      </w:r>
    </w:p>
    <w:p w:rsidR="000D75CC" w:rsidRDefault="000D75CC" w:rsidP="000D75C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psychoterapie</w:t>
      </w:r>
    </w:p>
    <w:p w:rsidR="000D75CC" w:rsidRDefault="000D75CC" w:rsidP="000D75C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psychoterapeut</w:t>
      </w:r>
    </w:p>
    <w:p w:rsidR="000D75CC" w:rsidRDefault="000D75CC" w:rsidP="000D75C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psychologické prostředky léčby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komunikační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rozhovor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sugesce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učení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interpretace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klarifikace</w:t>
      </w:r>
      <w:proofErr w:type="spellEnd"/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konfrontace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zrcadlení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edukace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podněcování afektivních reakcí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expozice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trénink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vztahové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terapeutický vztah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terapeutická aliance</w:t>
      </w:r>
    </w:p>
    <w:p w:rsidR="000D75CC" w:rsidRDefault="000D75CC" w:rsidP="000D75C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cíl psychoterapie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symptomatická úleva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restrukturující</w:t>
      </w:r>
      <w:proofErr w:type="spellEnd"/>
      <w:r>
        <w:rPr>
          <w:rFonts w:ascii="Arial" w:hAnsi="Arial" w:cs="Arial"/>
          <w:color w:val="000000"/>
        </w:rPr>
        <w:t xml:space="preserve"> terapie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obnova zdraví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poznávání a hodnocení skutečnosti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citová vyrovnanost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výkonnost odpovídající kapacitě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společenská adaptace</w:t>
      </w:r>
    </w:p>
    <w:p w:rsidR="000D75CC" w:rsidRDefault="000D75CC" w:rsidP="000D75C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zaměření psychoterapie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nevědomé procesy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vědomé procesy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chování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interpersonální vztahy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tělesné funkce</w:t>
      </w:r>
    </w:p>
    <w:p w:rsidR="000D75CC" w:rsidRDefault="000D75CC" w:rsidP="000D75C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role terapeuta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direktivní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nedirektivní</w:t>
      </w:r>
    </w:p>
    <w:p w:rsidR="000D75CC" w:rsidRDefault="000D75CC" w:rsidP="000D75C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uspořádání psychoterapie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individuální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skupinová 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rodinná terapie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manželská terapie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terapeutická komunita</w:t>
      </w:r>
    </w:p>
    <w:p w:rsidR="000D75CC" w:rsidRDefault="000D75CC" w:rsidP="000D75C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Druhy psychoterapie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krizová intervence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podpůrná psychoterapie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systematická psychoterapie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krátkodobá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dlouhodobá</w:t>
      </w:r>
    </w:p>
    <w:p w:rsidR="000D75CC" w:rsidRDefault="000D75CC" w:rsidP="000D75C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psychoterapeutické školy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klasická psychoanalýza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intrapsychický konflikt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ego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superego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interpretace přenosu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protipřenos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obrahy</w:t>
      </w:r>
      <w:proofErr w:type="spellEnd"/>
      <w:r>
        <w:rPr>
          <w:rFonts w:ascii="Arial" w:hAnsi="Arial" w:cs="Arial"/>
          <w:color w:val="000000"/>
        </w:rPr>
        <w:t xml:space="preserve"> osobnosti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vytěsnění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konverze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somatizace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Dynamická psychoterapie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egopsychologie</w:t>
      </w:r>
      <w:proofErr w:type="spellEnd"/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self</w:t>
      </w:r>
      <w:proofErr w:type="spellEnd"/>
      <w:r>
        <w:rPr>
          <w:rFonts w:ascii="Arial" w:hAnsi="Arial" w:cs="Arial"/>
          <w:color w:val="000000"/>
        </w:rPr>
        <w:t xml:space="preserve"> psychologie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teorie vazby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Kognitivně behaviorální psychoterapie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systémový model psychiky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myšlenky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emoce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tělesné reakce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chování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maladaptivní chování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učení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kognitivní učení (vhledem)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faktory vyvolávající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faktory udržující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expozice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habituační křivka úzkosti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nácvik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odvedení pozornosti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kognitivní rekonstrukce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automatické myšlenky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edukace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systemická terapie</w:t>
      </w:r>
    </w:p>
    <w:p w:rsidR="000D75CC" w:rsidRDefault="000D75CC" w:rsidP="000D75CC">
      <w:pPr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teorie systémů</w:t>
      </w:r>
    </w:p>
    <w:p w:rsidR="000D75CC" w:rsidRDefault="000D75CC" w:rsidP="000D75CC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cirkulární kauzalita</w:t>
      </w:r>
    </w:p>
    <w:p w:rsidR="000D75CC" w:rsidRDefault="000D75CC" w:rsidP="000D75C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Gestalt</w:t>
      </w:r>
      <w:proofErr w:type="spellEnd"/>
      <w:r>
        <w:rPr>
          <w:rFonts w:ascii="Arial" w:hAnsi="Arial" w:cs="Arial"/>
          <w:color w:val="000000"/>
        </w:rPr>
        <w:t xml:space="preserve"> terapie</w:t>
      </w:r>
    </w:p>
    <w:p w:rsidR="00A75312" w:rsidRDefault="000D75CC">
      <w:bookmarkStart w:id="0" w:name="_GoBack"/>
      <w:bookmarkEnd w:id="0"/>
    </w:p>
    <w:sectPr w:rsidR="00A7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7E47"/>
    <w:multiLevelType w:val="hybridMultilevel"/>
    <w:tmpl w:val="72E4FBC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CC"/>
    <w:rsid w:val="000D75CC"/>
    <w:rsid w:val="002A0660"/>
    <w:rsid w:val="00A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5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75CC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5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75CC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Theiner</dc:creator>
  <cp:keywords/>
  <dc:description/>
  <cp:lastModifiedBy>Pavel Theiner</cp:lastModifiedBy>
  <cp:revision>1</cp:revision>
  <dcterms:created xsi:type="dcterms:W3CDTF">2015-08-31T07:55:00Z</dcterms:created>
  <dcterms:modified xsi:type="dcterms:W3CDTF">2015-08-31T07:56:00Z</dcterms:modified>
</cp:coreProperties>
</file>