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11" w:rsidRDefault="00E15E11" w:rsidP="00DC2B4D">
      <w:pPr>
        <w:pStyle w:val="Heading1"/>
      </w:pPr>
      <w:r>
        <w:t xml:space="preserve">OTÁZKY K ÚSTNÍMU TESTU 4. ročník  </w:t>
      </w:r>
    </w:p>
    <w:p w:rsidR="00E15E11" w:rsidRDefault="00E15E11" w:rsidP="13CDBA10"/>
    <w:p w:rsidR="00E15E11" w:rsidRDefault="00E15E11">
      <w:r w:rsidRPr="5A7F2192">
        <w:rPr>
          <w:rFonts w:cs="Calibri"/>
          <w:b/>
          <w:bCs/>
        </w:rPr>
        <w:t>1. Muž, 35 let,</w:t>
      </w:r>
      <w:r w:rsidRPr="5A7F2192">
        <w:rPr>
          <w:rFonts w:cs="Calibri"/>
        </w:rPr>
        <w:t xml:space="preserve"> matka vysoký krevní tlak, otec problémy s dýcháním, v rodině cukrovka, dvě děti, dcera 8 let, alergie na pyl, syn 6 let, zdravý. Muž v dětství angíny, úrazy (zlomená klíční kost, otřes mozku), 3× v bezvědomí (autonehoda a pády), abstinent, nekuřák, nebere žádné léky. </w:t>
      </w:r>
    </w:p>
    <w:p w:rsidR="00E15E11" w:rsidRDefault="00E15E11">
      <w:r w:rsidRPr="5A7F2192">
        <w:rPr>
          <w:rFonts w:cs="Calibri"/>
        </w:rPr>
        <w:t>Přichází k lékaři, protože cítí silné bolesti na hrudi.</w:t>
      </w:r>
    </w:p>
    <w:p w:rsidR="00E15E11" w:rsidRDefault="00E15E11" w:rsidP="5A7F2192"/>
    <w:p w:rsidR="00E15E11" w:rsidRDefault="00E15E11">
      <w:r w:rsidRPr="5A7F2192">
        <w:rPr>
          <w:rFonts w:cs="Calibri"/>
          <w:b/>
          <w:bCs/>
        </w:rPr>
        <w:t>2. Muž, 29 let,</w:t>
      </w:r>
      <w:r w:rsidRPr="5A7F2192">
        <w:rPr>
          <w:rFonts w:cs="Calibri"/>
        </w:rPr>
        <w:t xml:space="preserve"> aktivní profesionální sportovec (hokej); otec: žije, zdravý, menší problémy s dýcháním jako důsledek kouření, matka žije, závislá na alkoholu, v současné době na léčení v protialkoholické léčebně; pacient v dětství zlomená levá holenní kost, naražená žebra, otřes mozku, běžné dětské nemoci, třikrát zápal plic, </w:t>
      </w:r>
    </w:p>
    <w:p w:rsidR="00E15E11" w:rsidRDefault="00E15E11">
      <w:r w:rsidRPr="5A7F2192">
        <w:rPr>
          <w:rFonts w:cs="Calibri"/>
        </w:rPr>
        <w:t xml:space="preserve">Přichází k lékaři, protože má problémy s dýcháním, nemůže se nadechnout. </w:t>
      </w:r>
    </w:p>
    <w:p w:rsidR="00E15E11" w:rsidRDefault="00E15E11" w:rsidP="5A7F2192"/>
    <w:p w:rsidR="00E15E11" w:rsidRDefault="00E15E11">
      <w:r w:rsidRPr="5A7F2192">
        <w:rPr>
          <w:rFonts w:cs="Calibri"/>
          <w:b/>
          <w:bCs/>
        </w:rPr>
        <w:t>3. Žena, 67 let,</w:t>
      </w:r>
      <w:r w:rsidRPr="5A7F2192">
        <w:rPr>
          <w:rFonts w:cs="Calibri"/>
        </w:rPr>
        <w:t xml:space="preserve"> rodiče zemřeli (matka v 87 letech věkem, otec v 45 letech na rakovinu), žije s manželem, ten je zdravý; tři děti: dcera 45 let, porod císařským řezem, dcera zdravá; syn 40 let: klasický porod, dcera 35 let, klasický porod; děti zdravé; v dětství měla spalničky a příušnice.</w:t>
      </w:r>
    </w:p>
    <w:p w:rsidR="00E15E11" w:rsidRDefault="00E15E11">
      <w:r w:rsidRPr="5A7F2192">
        <w:rPr>
          <w:rFonts w:cs="Calibri"/>
        </w:rPr>
        <w:t xml:space="preserve">Přichází k lékaři, protože  potíže s únavou, cukrovka neprokázána, krevní cukr mírně zvýšený; krevní obraz v normě. </w:t>
      </w:r>
    </w:p>
    <w:p w:rsidR="00E15E11" w:rsidRDefault="00E15E11" w:rsidP="5A7F2192"/>
    <w:p w:rsidR="00E15E11" w:rsidRDefault="00E15E11">
      <w:r w:rsidRPr="5A7F2192">
        <w:rPr>
          <w:rFonts w:cs="Calibri"/>
          <w:b/>
          <w:bCs/>
        </w:rPr>
        <w:t xml:space="preserve">4. Žena, 25 let, </w:t>
      </w:r>
      <w:r w:rsidRPr="5A7F2192">
        <w:rPr>
          <w:rFonts w:cs="Calibri"/>
        </w:rPr>
        <w:t>cukrovka, obezita (</w:t>
      </w:r>
      <w:smartTag w:uri="urn:schemas-microsoft-com:office:smarttags" w:element="metricconverter">
        <w:smartTagPr>
          <w:attr w:name="ProductID" w:val="162 cm"/>
        </w:smartTagPr>
        <w:r w:rsidRPr="5A7F2192">
          <w:rPr>
            <w:rFonts w:cs="Calibri"/>
          </w:rPr>
          <w:t>162 cm</w:t>
        </w:r>
      </w:smartTag>
      <w:r w:rsidRPr="5A7F2192">
        <w:rPr>
          <w:rFonts w:cs="Calibri"/>
        </w:rPr>
        <w:t xml:space="preserve">, </w:t>
      </w:r>
      <w:smartTag w:uri="urn:schemas-microsoft-com:office:smarttags" w:element="metricconverter">
        <w:smartTagPr>
          <w:attr w:name="ProductID" w:val="99 kg"/>
        </w:smartTagPr>
        <w:r w:rsidRPr="5A7F2192">
          <w:rPr>
            <w:rFonts w:cs="Calibri"/>
          </w:rPr>
          <w:t>99 kg</w:t>
        </w:r>
      </w:smartTag>
      <w:r w:rsidRPr="5A7F2192">
        <w:rPr>
          <w:rFonts w:cs="Calibri"/>
        </w:rPr>
        <w:t xml:space="preserve">); matka podobné problém, vysoký krevní tlak; otec zemřel v 43 letech na selhání srdce, cukrovka; starší bratr hospitalizován pro podezření na ischemickou chorobu srdeční. Pacientka nemá děti, ani partnera. Žije sama, nezaměstnaná. </w:t>
      </w:r>
    </w:p>
    <w:p w:rsidR="00E15E11" w:rsidRDefault="00E15E11">
      <w:r w:rsidRPr="5A7F2192">
        <w:rPr>
          <w:rFonts w:cs="Calibri"/>
        </w:rPr>
        <w:t>Přichází l lékaři, protože má oteklé nohy a problémy s chůzí, je část unavená.</w:t>
      </w:r>
    </w:p>
    <w:p w:rsidR="00E15E11" w:rsidRDefault="00E15E11" w:rsidP="5A7F2192"/>
    <w:p w:rsidR="00E15E11" w:rsidRDefault="00E15E11" w:rsidP="5A7F2192">
      <w:r w:rsidRPr="5A7F2192">
        <w:rPr>
          <w:rFonts w:cs="Calibri"/>
          <w:b/>
          <w:bCs/>
        </w:rPr>
        <w:t>5. Muž, 38 let,</w:t>
      </w:r>
      <w:r w:rsidRPr="5A7F2192">
        <w:rPr>
          <w:rFonts w:cs="Calibri"/>
        </w:rPr>
        <w:t xml:space="preserve"> rodiče žijí, oba zdraví, sourozence nemá; v minulosti vyšetřován pro chronické zažívací potíže. Úrazy ani operace neměl.</w:t>
      </w:r>
    </w:p>
    <w:p w:rsidR="00E15E11" w:rsidRDefault="00E15E11">
      <w:r w:rsidRPr="5A7F2192">
        <w:rPr>
          <w:rFonts w:cs="Calibri"/>
        </w:rPr>
        <w:t xml:space="preserve">Přichází k lékaři, protože v posledních 3 měsících nemá chuť k jídlu, hodně zvrací a říká, </w:t>
      </w:r>
      <w:r>
        <w:rPr>
          <w:rFonts w:cs="Calibri"/>
        </w:rPr>
        <w:t>ž</w:t>
      </w:r>
      <w:r w:rsidRPr="5A7F2192">
        <w:rPr>
          <w:rFonts w:cs="Calibri"/>
        </w:rPr>
        <w:t xml:space="preserve">e zhubnul </w:t>
      </w:r>
      <w:smartTag w:uri="urn:schemas-microsoft-com:office:smarttags" w:element="metricconverter">
        <w:smartTagPr>
          <w:attr w:name="ProductID" w:val="15 kg"/>
        </w:smartTagPr>
        <w:r w:rsidRPr="5A7F2192">
          <w:rPr>
            <w:rFonts w:cs="Calibri"/>
          </w:rPr>
          <w:t>15 kg</w:t>
        </w:r>
      </w:smartTag>
      <w:r w:rsidRPr="5A7F2192">
        <w:rPr>
          <w:rFonts w:cs="Calibri"/>
        </w:rPr>
        <w:t xml:space="preserve">, má silné bolesti v žaludku. Taky má krev v stolici. </w:t>
      </w:r>
    </w:p>
    <w:p w:rsidR="00E15E11" w:rsidRDefault="00E15E11" w:rsidP="5A7F2192"/>
    <w:p w:rsidR="00E15E11" w:rsidRDefault="00E15E11">
      <w:r w:rsidRPr="5A7F2192">
        <w:rPr>
          <w:rFonts w:cs="Calibri"/>
          <w:b/>
          <w:bCs/>
        </w:rPr>
        <w:t>6. Muž, 70 let,</w:t>
      </w:r>
      <w:r w:rsidRPr="5A7F2192">
        <w:rPr>
          <w:rFonts w:cs="Calibri"/>
        </w:rPr>
        <w:t xml:space="preserve"> žije sám v rodinném domě, děti ani rodinu nemá, je v důchodu, ale každý den pracuje na zahradě. Fyzicky v dobré kondici.</w:t>
      </w:r>
    </w:p>
    <w:p w:rsidR="00E15E11" w:rsidRDefault="00E15E11">
      <w:r w:rsidRPr="5A7F2192">
        <w:rPr>
          <w:rFonts w:cs="Calibri"/>
        </w:rPr>
        <w:t xml:space="preserve">Přichází k lékaři, protože poslední rok cítí bolest kolena; bolest teď je horši. Taky má oteklé nohy. Bolest je větší při pohybu. Má </w:t>
      </w:r>
      <w:r>
        <w:rPr>
          <w:rFonts w:cs="Calibri"/>
        </w:rPr>
        <w:t>dlouhodobě</w:t>
      </w:r>
      <w:r w:rsidRPr="5A7F2192">
        <w:rPr>
          <w:rFonts w:cs="Calibri"/>
        </w:rPr>
        <w:t xml:space="preserve"> vysoký krevní tlak a užívá beta-blocker. </w:t>
      </w:r>
    </w:p>
    <w:p w:rsidR="00E15E11" w:rsidRDefault="00E15E11" w:rsidP="5A7F2192"/>
    <w:p w:rsidR="00E15E11" w:rsidRDefault="00E15E11">
      <w:r w:rsidRPr="5A7F2192">
        <w:rPr>
          <w:rFonts w:cs="Calibri"/>
          <w:b/>
          <w:bCs/>
        </w:rPr>
        <w:t>7. Muž, 47 let</w:t>
      </w:r>
      <w:r w:rsidRPr="5A7F2192">
        <w:rPr>
          <w:rFonts w:cs="Calibri"/>
        </w:rPr>
        <w:t>, otec zemřel na zápal plic v 35 letech, matka žije, problémy s klouby, trpí dnou. Dvě děti, starší 20 let, zdravé, mladší zemřelo na předávkování drogami.</w:t>
      </w:r>
    </w:p>
    <w:p w:rsidR="00E15E11" w:rsidRDefault="00E15E11">
      <w:r w:rsidRPr="5A7F2192">
        <w:rPr>
          <w:rFonts w:cs="Calibri"/>
        </w:rPr>
        <w:t xml:space="preserve">Přichází k lékaři, protože v posledních 2 dnech má velké bolesti v zádech. Nemůže močit a včera měl krev v moči a proud byl slabší. Před měsícem měl zánět močových cest. Denně pije 2 litry vody. </w:t>
      </w:r>
    </w:p>
    <w:p w:rsidR="00E15E11" w:rsidRDefault="00E15E11" w:rsidP="5A7F2192"/>
    <w:p w:rsidR="00E15E11" w:rsidRDefault="00E15E11">
      <w:r w:rsidRPr="5A7F2192">
        <w:rPr>
          <w:rFonts w:cs="Calibri"/>
          <w:b/>
          <w:bCs/>
        </w:rPr>
        <w:t>8. Muž, 52 let</w:t>
      </w:r>
      <w:r w:rsidRPr="5A7F2192">
        <w:rPr>
          <w:rFonts w:cs="Calibri"/>
        </w:rPr>
        <w:t>, žije s manželkou a osmi psy v bytě 1+1 v centru města na frekventované ulici, kuřák asi 20 let 10 cigaret denně. Pravidelně pije alkohol (udává 10—15 piv každý den), nesportuje, je v invalidním důchodu. Jeden syn, 25 let, zdravý. Oba rodiče už zemřeli, matka věkem, otec na rakovinu plic.</w:t>
      </w:r>
    </w:p>
    <w:p w:rsidR="00E15E11" w:rsidRDefault="00E15E11">
      <w:r w:rsidRPr="5A7F2192">
        <w:rPr>
          <w:rFonts w:cs="Calibri"/>
        </w:rPr>
        <w:t xml:space="preserve">Přichází k lékaři, protože už měsíc má dráždivý kašel už měsíc. Má teplotu (38) a vykašlává zelený hlen. Při kašli cítí silnou bolest na hrudi a při námaze hůře dýchá. </w:t>
      </w:r>
    </w:p>
    <w:p w:rsidR="00E15E11" w:rsidRDefault="00E15E11" w:rsidP="5A7F2192"/>
    <w:sectPr w:rsidR="00E15E11" w:rsidSect="007A7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370B"/>
    <w:multiLevelType w:val="hybridMultilevel"/>
    <w:tmpl w:val="FFFFFFFF"/>
    <w:lvl w:ilvl="0" w:tplc="B590DC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0F4EC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58C0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5A20E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5EAC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A0E0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1D4282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AB2F3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78418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EC64D9"/>
    <w:multiLevelType w:val="hybridMultilevel"/>
    <w:tmpl w:val="FFFFFFFF"/>
    <w:lvl w:ilvl="0" w:tplc="60CA9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809B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3061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76A14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3688A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F7CEA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492B4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BFCFE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C075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832601"/>
    <w:multiLevelType w:val="hybridMultilevel"/>
    <w:tmpl w:val="FFFFFFFF"/>
    <w:lvl w:ilvl="0" w:tplc="4EA4671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9D0DE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AAA40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9032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6AD5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C259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F0739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C8476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28386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4E64D4"/>
    <w:multiLevelType w:val="hybridMultilevel"/>
    <w:tmpl w:val="FFFFFFFF"/>
    <w:lvl w:ilvl="0" w:tplc="BD0894F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FC281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B28E7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F075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A2A94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ECC10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D4E19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2083A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EA41A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B4D"/>
    <w:rsid w:val="00324D30"/>
    <w:rsid w:val="004C12A0"/>
    <w:rsid w:val="007A7182"/>
    <w:rsid w:val="007D2AA7"/>
    <w:rsid w:val="00B26342"/>
    <w:rsid w:val="00DC2B4D"/>
    <w:rsid w:val="00E15E11"/>
    <w:rsid w:val="00F84106"/>
    <w:rsid w:val="13CDBA10"/>
    <w:rsid w:val="5A7F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18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2B4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2B4D"/>
    <w:rPr>
      <w:rFonts w:ascii="Calibri Light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uiPriority w:val="99"/>
    <w:qFormat/>
    <w:rsid w:val="007A7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437</Words>
  <Characters>2582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uživatel</cp:lastModifiedBy>
  <cp:revision>6</cp:revision>
  <dcterms:created xsi:type="dcterms:W3CDTF">2015-12-02T13:19:00Z</dcterms:created>
  <dcterms:modified xsi:type="dcterms:W3CDTF">2015-12-07T09:57:00Z</dcterms:modified>
</cp:coreProperties>
</file>