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58"/>
        <w:gridCol w:w="3142"/>
      </w:tblGrid>
      <w:tr w:rsidR="00F07FA3" w:rsidRPr="00F07FA3" w:rsidTr="00F07F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858" w:type="dxa"/>
            <w:tcBorders>
              <w:bottom w:val="nil"/>
            </w:tcBorders>
          </w:tcPr>
          <w:tbl>
            <w:tblPr>
              <w:tblStyle w:val="Mkatabulky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234"/>
              <w:gridCol w:w="2409"/>
              <w:gridCol w:w="4111"/>
            </w:tblGrid>
            <w:tr w:rsidR="00F07FA3" w:rsidRPr="00F07FA3" w:rsidTr="00F07FA3">
              <w:tc>
                <w:tcPr>
                  <w:tcW w:w="1455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foramen</w:t>
                  </w:r>
                  <w:proofErr w:type="spellEnd"/>
                </w:p>
              </w:tc>
              <w:tc>
                <w:tcPr>
                  <w:tcW w:w="1234" w:type="dxa"/>
                  <w:tcBorders>
                    <w:bottom w:val="nil"/>
                  </w:tcBorders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fractus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F07FA3" w:rsidRPr="00F07FA3" w:rsidTr="00F07FA3">
              <w:tc>
                <w:tcPr>
                  <w:tcW w:w="1455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mors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continuus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F07FA3" w:rsidRPr="00F07FA3" w:rsidTr="00F07FA3">
              <w:tc>
                <w:tcPr>
                  <w:tcW w:w="1455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medulla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clinicus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F07FA3" w:rsidRPr="00F07FA3" w:rsidTr="00F07FA3">
              <w:tc>
                <w:tcPr>
                  <w:tcW w:w="1455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injectio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obliquus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F07FA3" w:rsidRPr="00F07FA3" w:rsidTr="00F07FA3">
              <w:tc>
                <w:tcPr>
                  <w:tcW w:w="1455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ulcus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nutricius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F07FA3" w:rsidRPr="00F07FA3" w:rsidTr="00F07FA3">
              <w:tc>
                <w:tcPr>
                  <w:tcW w:w="1455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mater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subcutaneus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F07FA3" w:rsidRPr="00F07FA3" w:rsidTr="00F07FA3">
              <w:tc>
                <w:tcPr>
                  <w:tcW w:w="1455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lobus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flavus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F07FA3" w:rsidRPr="00F07FA3" w:rsidTr="00F07FA3">
              <w:tc>
                <w:tcPr>
                  <w:tcW w:w="1455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febris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pubicus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F07FA3" w:rsidRPr="00F07FA3" w:rsidRDefault="00F07FA3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7FA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tumor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perforatus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7FA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symphysis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bonus,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7FA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femur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sinister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231874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prognosis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durus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231874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diameter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single" w:sz="4" w:space="0" w:color="auto"/>
                  </w:tcBorders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benignus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>, a, um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7FA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07FA3" w:rsidRPr="00F07FA3" w:rsidRDefault="00F07FA3" w:rsidP="00F07FA3">
            <w:pPr>
              <w:pStyle w:val="Default"/>
              <w:spacing w:line="276" w:lineRule="auto"/>
              <w:ind w:right="-1752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</w:tr>
      <w:tr w:rsidR="00F07FA3" w:rsidRPr="00F07FA3" w:rsidTr="00F07F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858" w:type="dxa"/>
            <w:tcBorders>
              <w:top w:val="nil"/>
              <w:bottom w:val="nil"/>
            </w:tcBorders>
          </w:tcPr>
          <w:p w:rsidR="00F07FA3" w:rsidRPr="00F07FA3" w:rsidRDefault="00F07FA3" w:rsidP="00231874">
            <w:pPr>
              <w:pStyle w:val="Default"/>
              <w:ind w:right="-1752"/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</w:tr>
      <w:tr w:rsidR="00F07FA3" w:rsidRPr="00F07FA3" w:rsidTr="00F07F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858" w:type="dxa"/>
            <w:tcBorders>
              <w:top w:val="nil"/>
              <w:bottom w:val="nil"/>
            </w:tcBorders>
          </w:tcPr>
          <w:tbl>
            <w:tblPr>
              <w:tblStyle w:val="Mkatabulky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234"/>
              <w:gridCol w:w="2409"/>
              <w:gridCol w:w="4111"/>
            </w:tblGrid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foramen</w:t>
                  </w:r>
                  <w:proofErr w:type="spellEnd"/>
                </w:p>
              </w:tc>
              <w:tc>
                <w:tcPr>
                  <w:tcW w:w="1234" w:type="dxa"/>
                  <w:tcBorders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fractus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mors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continuus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medulla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clinicus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injectio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obliquus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ulcus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nutricius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mater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subcutaneus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lobus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flavus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febris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pubicus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tumor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perforatus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symphysis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bonus,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femur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sinister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prognosis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durus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diameter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single" w:sz="4" w:space="0" w:color="auto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benignus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>, a, um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07FA3" w:rsidRPr="00F07FA3" w:rsidRDefault="00F07FA3" w:rsidP="00F07FA3">
            <w:pPr>
              <w:pStyle w:val="Default"/>
              <w:spacing w:line="276" w:lineRule="auto"/>
              <w:ind w:right="-1752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</w:tr>
      <w:tr w:rsidR="00F07FA3" w:rsidRPr="00F07FA3" w:rsidTr="00F07F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858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ind w:right="-1752"/>
              <w:rPr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</w:tr>
      <w:tr w:rsidR="00F07FA3" w:rsidRPr="00F07FA3" w:rsidTr="00F07F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858" w:type="dxa"/>
            <w:tcBorders>
              <w:top w:val="nil"/>
              <w:bottom w:val="nil"/>
            </w:tcBorders>
          </w:tcPr>
          <w:tbl>
            <w:tblPr>
              <w:tblStyle w:val="Mkatabulky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234"/>
              <w:gridCol w:w="2409"/>
              <w:gridCol w:w="4111"/>
            </w:tblGrid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foramen</w:t>
                  </w:r>
                  <w:proofErr w:type="spellEnd"/>
                </w:p>
              </w:tc>
              <w:tc>
                <w:tcPr>
                  <w:tcW w:w="1234" w:type="dxa"/>
                  <w:tcBorders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fractus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mors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continuus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medulla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clinicus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injectio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obliquus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ulcus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nutricius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mater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subcutaneus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lobus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flavus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febris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pubicus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tumor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perforatus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symphysis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bonus,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r w:rsidRPr="00F07FA3">
                    <w:rPr>
                      <w:sz w:val="28"/>
                      <w:szCs w:val="28"/>
                    </w:rPr>
                    <w:t xml:space="preserve">femur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sinister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prognosis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nil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durus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, a, um 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  <w:tr w:rsidR="00231874" w:rsidRPr="00F07FA3" w:rsidTr="00F01083">
              <w:tc>
                <w:tcPr>
                  <w:tcW w:w="1455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diameter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bottom w:val="single" w:sz="4" w:space="0" w:color="auto"/>
                  </w:tcBorders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  <w:proofErr w:type="spellStart"/>
                  <w:r w:rsidRPr="00F07FA3">
                    <w:rPr>
                      <w:sz w:val="28"/>
                      <w:szCs w:val="28"/>
                    </w:rPr>
                    <w:t>benignus</w:t>
                  </w:r>
                  <w:proofErr w:type="spellEnd"/>
                  <w:r w:rsidRPr="00F07FA3">
                    <w:rPr>
                      <w:sz w:val="28"/>
                      <w:szCs w:val="28"/>
                    </w:rPr>
                    <w:t>, a, um</w:t>
                  </w:r>
                </w:p>
              </w:tc>
              <w:tc>
                <w:tcPr>
                  <w:tcW w:w="4111" w:type="dxa"/>
                </w:tcPr>
                <w:p w:rsidR="00231874" w:rsidRPr="00F07FA3" w:rsidRDefault="00231874" w:rsidP="00F01083">
                  <w:pPr>
                    <w:pStyle w:val="Default"/>
                    <w:spacing w:line="276" w:lineRule="auto"/>
                    <w:ind w:right="-175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07FA3" w:rsidRPr="00F07FA3" w:rsidRDefault="00F07FA3" w:rsidP="00F07FA3">
            <w:pPr>
              <w:pStyle w:val="Default"/>
              <w:spacing w:line="276" w:lineRule="auto"/>
              <w:ind w:right="-1752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</w:tr>
      <w:tr w:rsidR="00F07FA3" w:rsidRPr="00F07FA3" w:rsidTr="00F07F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858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ind w:right="-1752"/>
              <w:rPr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</w:tr>
      <w:tr w:rsidR="00F07FA3" w:rsidRPr="00F07FA3" w:rsidTr="00F07F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858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ind w:right="-1752"/>
              <w:rPr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</w:tr>
      <w:tr w:rsidR="00F07FA3" w:rsidRPr="00F07FA3" w:rsidTr="00F07F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858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ind w:right="-1752"/>
              <w:rPr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</w:tr>
      <w:tr w:rsidR="00F07FA3" w:rsidRPr="00F07FA3" w:rsidTr="00F07F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858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ind w:right="-1752"/>
              <w:rPr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7FA3" w:rsidRPr="00F07FA3" w:rsidRDefault="00F07FA3" w:rsidP="00F07FA3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D75BD" w:rsidRPr="00F07FA3" w:rsidRDefault="008D75BD" w:rsidP="00F07FA3">
      <w:pPr>
        <w:rPr>
          <w:sz w:val="26"/>
          <w:szCs w:val="26"/>
        </w:rPr>
      </w:pPr>
    </w:p>
    <w:sectPr w:rsidR="008D75BD" w:rsidRPr="00F07FA3" w:rsidSect="0023187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A3"/>
    <w:rsid w:val="00231874"/>
    <w:rsid w:val="008D75BD"/>
    <w:rsid w:val="00F0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07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07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2015-11-11T12:10:00Z</dcterms:created>
  <dcterms:modified xsi:type="dcterms:W3CDTF">2015-11-11T12:23:00Z</dcterms:modified>
</cp:coreProperties>
</file>