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C5" w:rsidRPr="002F422B" w:rsidRDefault="00BC1FC5" w:rsidP="0004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before="120"/>
        <w:ind w:firstLine="142"/>
        <w:rPr>
          <w:b/>
          <w:sz w:val="16"/>
          <w:szCs w:val="16"/>
        </w:rPr>
      </w:pPr>
      <w:r w:rsidRPr="002F422B">
        <w:rPr>
          <w:b/>
          <w:sz w:val="16"/>
          <w:szCs w:val="16"/>
        </w:rPr>
        <w:t>Ústav ochrany a podpory zdraví Lékařské fakulty M</w:t>
      </w:r>
      <w:r w:rsidR="002F422B">
        <w:rPr>
          <w:b/>
          <w:sz w:val="16"/>
          <w:szCs w:val="16"/>
        </w:rPr>
        <w:t>asarykovy univerzity</w:t>
      </w:r>
      <w:r w:rsidRPr="002F422B">
        <w:rPr>
          <w:b/>
          <w:sz w:val="16"/>
          <w:szCs w:val="16"/>
        </w:rPr>
        <w:t>, UKB, pavilon A21, Kamenice 5, 625 00 Brno</w:t>
      </w:r>
    </w:p>
    <w:p w:rsidR="001C3D2B" w:rsidRPr="002F422B" w:rsidRDefault="008E09BE" w:rsidP="000402DD">
      <w:pPr>
        <w:tabs>
          <w:tab w:val="left" w:pos="0"/>
          <w:tab w:val="left" w:pos="284"/>
        </w:tabs>
        <w:spacing w:before="120"/>
        <w:ind w:right="-72"/>
        <w:jc w:val="center"/>
        <w:rPr>
          <w:b/>
          <w:caps/>
          <w:szCs w:val="24"/>
        </w:rPr>
      </w:pPr>
      <w:r w:rsidRPr="002F422B">
        <w:rPr>
          <w:b/>
          <w:caps/>
          <w:szCs w:val="24"/>
        </w:rPr>
        <w:t>Tematické okruhy z Veřejného zdravotnictví</w:t>
      </w:r>
    </w:p>
    <w:p w:rsidR="00780BA1" w:rsidRPr="00780BA1" w:rsidRDefault="00D44F58" w:rsidP="007A65EF">
      <w:pPr>
        <w:spacing w:after="120"/>
        <w:ind w:right="-72"/>
        <w:jc w:val="center"/>
        <w:rPr>
          <w:b/>
          <w:sz w:val="22"/>
          <w:szCs w:val="22"/>
        </w:rPr>
      </w:pPr>
      <w:r w:rsidRPr="002F422B">
        <w:rPr>
          <w:b/>
          <w:szCs w:val="24"/>
        </w:rPr>
        <w:t xml:space="preserve">Otázky </w:t>
      </w:r>
      <w:r w:rsidR="00AB21DC" w:rsidRPr="002F422B">
        <w:rPr>
          <w:b/>
          <w:szCs w:val="24"/>
        </w:rPr>
        <w:t>pro SRZ</w:t>
      </w:r>
      <w:r w:rsidR="009C39E8" w:rsidRPr="002F422B">
        <w:rPr>
          <w:b/>
          <w:szCs w:val="24"/>
        </w:rPr>
        <w:t xml:space="preserve"> Zdraví, prevence, zdravotnictví</w:t>
      </w:r>
      <w:r w:rsidR="00604A75" w:rsidRPr="002F422B">
        <w:rPr>
          <w:b/>
          <w:szCs w:val="24"/>
        </w:rPr>
        <w:t xml:space="preserve"> </w:t>
      </w:r>
      <w:bookmarkStart w:id="0" w:name="_GoBack"/>
      <w:bookmarkEnd w:id="0"/>
    </w:p>
    <w:p w:rsidR="00780BA1" w:rsidRPr="00315B17" w:rsidRDefault="00780BA1" w:rsidP="000402DD">
      <w:pPr>
        <w:pStyle w:val="Odstavecseseznamem"/>
        <w:ind w:left="567" w:right="-72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U SRZ se</w:t>
      </w:r>
      <w:r w:rsidRPr="00315B17">
        <w:rPr>
          <w:b/>
          <w:sz w:val="22"/>
          <w:szCs w:val="22"/>
        </w:rPr>
        <w:t xml:space="preserve"> budou losovat 2 otázky z </w:t>
      </w:r>
      <w:r>
        <w:rPr>
          <w:b/>
          <w:sz w:val="22"/>
          <w:szCs w:val="22"/>
        </w:rPr>
        <w:t>V</w:t>
      </w:r>
      <w:r w:rsidRPr="00315B17">
        <w:rPr>
          <w:b/>
          <w:sz w:val="22"/>
          <w:szCs w:val="22"/>
        </w:rPr>
        <w:t>eřejného zdravotnictví.</w:t>
      </w:r>
    </w:p>
    <w:p w:rsidR="003C2628" w:rsidRDefault="003C2628" w:rsidP="000402DD">
      <w:pPr>
        <w:spacing w:after="60"/>
        <w:ind w:right="-72"/>
        <w:jc w:val="center"/>
        <w:rPr>
          <w:b/>
          <w:szCs w:val="24"/>
          <w:u w:val="single"/>
        </w:rPr>
      </w:pPr>
    </w:p>
    <w:p w:rsidR="003C2628" w:rsidRPr="002F422B" w:rsidRDefault="003C2628" w:rsidP="000402DD">
      <w:pPr>
        <w:tabs>
          <w:tab w:val="left" w:pos="4678"/>
        </w:tabs>
        <w:spacing w:after="60"/>
        <w:ind w:right="-72"/>
        <w:jc w:val="center"/>
        <w:rPr>
          <w:b/>
          <w:szCs w:val="24"/>
        </w:rPr>
        <w:sectPr w:rsidR="003C2628" w:rsidRPr="002F422B" w:rsidSect="00901826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lastRenderedPageBreak/>
        <w:t xml:space="preserve">Veřejné zdravotnictví </w:t>
      </w:r>
      <w:r w:rsidR="003C2628" w:rsidRPr="000402DD">
        <w:rPr>
          <w:sz w:val="20"/>
        </w:rPr>
        <w:t>–</w:t>
      </w:r>
      <w:r w:rsidRPr="000402DD">
        <w:rPr>
          <w:sz w:val="20"/>
        </w:rPr>
        <w:t xml:space="preserve"> </w:t>
      </w:r>
      <w:r w:rsidR="0061487F" w:rsidRPr="000402DD">
        <w:rPr>
          <w:sz w:val="20"/>
        </w:rPr>
        <w:t>charakteristika oboru</w:t>
      </w:r>
      <w:r w:rsidRPr="000402DD">
        <w:rPr>
          <w:sz w:val="20"/>
        </w:rPr>
        <w:t xml:space="preserve">  </w:t>
      </w:r>
      <w:r w:rsidR="000402DD">
        <w:rPr>
          <w:sz w:val="20"/>
        </w:rPr>
        <w:t xml:space="preserve">    </w:t>
      </w:r>
    </w:p>
    <w:p w:rsidR="009D369A" w:rsidRPr="000402DD" w:rsidRDefault="005A5203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Systém</w:t>
      </w:r>
      <w:r w:rsidR="003218D1" w:rsidRPr="000402DD">
        <w:rPr>
          <w:sz w:val="20"/>
        </w:rPr>
        <w:t xml:space="preserve"> péče o zdraví </w:t>
      </w:r>
      <w:r w:rsidRPr="000402DD">
        <w:rPr>
          <w:sz w:val="20"/>
        </w:rPr>
        <w:t>a zdravotnický systém (obsah, funkce, okolí systémů, aktuální otázky vývoje systému péče o zdraví a zdravotnictví)</w:t>
      </w:r>
    </w:p>
    <w:p w:rsidR="0088585C" w:rsidRDefault="00220D3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situace v ČR, její dosavadní vývoj a mezinárodní srovnání</w:t>
      </w:r>
    </w:p>
    <w:p w:rsidR="00901826" w:rsidRDefault="0090182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901826">
        <w:rPr>
          <w:sz w:val="20"/>
        </w:rPr>
        <w:t>Úmrtnost jako ukazatel zdraví (ukazatele zdravotního stavu založené na evidenci zemřelých, střední délka života, souhrnné ukazatele zdraví).</w:t>
      </w:r>
    </w:p>
    <w:p w:rsidR="00901826" w:rsidRPr="00901826" w:rsidRDefault="0090182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901826">
        <w:rPr>
          <w:sz w:val="20"/>
        </w:rPr>
        <w:t>Měření frekvence nemocí v populace (incidence, prevalence, průměrná doba trvání nemoci, vztahy mezi ukazateli nemocnosti)</w:t>
      </w:r>
    </w:p>
    <w:p w:rsidR="008E09BE" w:rsidRPr="000402DD" w:rsidRDefault="00746C8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D</w:t>
      </w:r>
      <w:r w:rsidR="00E5116A" w:rsidRPr="000402DD">
        <w:rPr>
          <w:sz w:val="20"/>
        </w:rPr>
        <w:t>emografick</w:t>
      </w:r>
      <w:r w:rsidR="00780BA1" w:rsidRPr="000402DD">
        <w:rPr>
          <w:sz w:val="20"/>
        </w:rPr>
        <w:t>ý</w:t>
      </w:r>
      <w:r w:rsidR="00E5116A" w:rsidRPr="000402DD">
        <w:rPr>
          <w:sz w:val="20"/>
        </w:rPr>
        <w:t xml:space="preserve"> tranzit</w:t>
      </w:r>
      <w:r w:rsidR="00780BA1" w:rsidRPr="000402DD">
        <w:rPr>
          <w:sz w:val="20"/>
        </w:rPr>
        <w:t xml:space="preserve"> a epidemiologická</w:t>
      </w:r>
      <w:r w:rsidR="008E09BE" w:rsidRPr="000402DD">
        <w:rPr>
          <w:sz w:val="20"/>
        </w:rPr>
        <w:t xml:space="preserve"> transformace</w:t>
      </w:r>
    </w:p>
    <w:p w:rsidR="0088585C" w:rsidRPr="000402DD" w:rsidRDefault="0088585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Sociální determinanty zdraví  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Příčiny nárůstu výdajů na zdravotní péči</w:t>
      </w:r>
    </w:p>
    <w:p w:rsidR="00776B9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Ek</w:t>
      </w:r>
      <w:r w:rsidR="00776B9E" w:rsidRPr="000402DD">
        <w:rPr>
          <w:sz w:val="20"/>
        </w:rPr>
        <w:t xml:space="preserve">onomika zdravotnictví – </w:t>
      </w:r>
      <w:r w:rsidR="00746C8C" w:rsidRPr="000402DD">
        <w:rPr>
          <w:sz w:val="20"/>
        </w:rPr>
        <w:t xml:space="preserve">pojem, </w:t>
      </w:r>
      <w:r w:rsidR="00913F6A" w:rsidRPr="000402DD">
        <w:rPr>
          <w:sz w:val="20"/>
        </w:rPr>
        <w:t xml:space="preserve">teoretická </w:t>
      </w:r>
      <w:r w:rsidR="00746C8C" w:rsidRPr="000402DD">
        <w:rPr>
          <w:sz w:val="20"/>
        </w:rPr>
        <w:t xml:space="preserve">východiska, </w:t>
      </w:r>
      <w:r w:rsidR="00913F6A" w:rsidRPr="000402DD">
        <w:rPr>
          <w:sz w:val="20"/>
        </w:rPr>
        <w:t xml:space="preserve">přehled </w:t>
      </w:r>
      <w:r w:rsidR="00746C8C" w:rsidRPr="000402DD">
        <w:rPr>
          <w:sz w:val="20"/>
        </w:rPr>
        <w:t>hlavní</w:t>
      </w:r>
      <w:r w:rsidR="00913F6A" w:rsidRPr="000402DD">
        <w:rPr>
          <w:sz w:val="20"/>
        </w:rPr>
        <w:t>ch oblastí</w:t>
      </w:r>
      <w:r w:rsidR="00746C8C" w:rsidRPr="000402DD">
        <w:rPr>
          <w:sz w:val="20"/>
        </w:rPr>
        <w:t xml:space="preserve"> zájmu</w:t>
      </w:r>
      <w:r w:rsidR="00913F6A" w:rsidRPr="000402DD">
        <w:rPr>
          <w:sz w:val="20"/>
        </w:rPr>
        <w:t xml:space="preserve"> ekonomiky zdravotnictví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Trh a zdravotní péče (tržní selhání)</w:t>
      </w:r>
    </w:p>
    <w:p w:rsidR="00B60C5F" w:rsidRPr="000402DD" w:rsidRDefault="00B60C5F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Typy zdravotnických systémů ve světě, jejich přednosti a nedostatky</w:t>
      </w:r>
    </w:p>
    <w:p w:rsidR="00B60C5F" w:rsidRPr="000402DD" w:rsidRDefault="00B60C5F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pojištění</w:t>
      </w:r>
      <w:r w:rsidR="00913F6A" w:rsidRPr="000402DD">
        <w:rPr>
          <w:sz w:val="20"/>
        </w:rPr>
        <w:t xml:space="preserve"> (veřejnoprávní </w:t>
      </w:r>
      <w:r w:rsidR="0061487F" w:rsidRPr="000402DD">
        <w:rPr>
          <w:sz w:val="20"/>
        </w:rPr>
        <w:t xml:space="preserve">zdravotní pojištění, </w:t>
      </w:r>
      <w:r w:rsidR="00913F6A" w:rsidRPr="000402DD">
        <w:rPr>
          <w:sz w:val="20"/>
        </w:rPr>
        <w:t>soukromoprávní</w:t>
      </w:r>
      <w:r w:rsidR="0061487F" w:rsidRPr="000402DD">
        <w:rPr>
          <w:sz w:val="20"/>
        </w:rPr>
        <w:t xml:space="preserve"> zdravotní pojištění</w:t>
      </w:r>
      <w:r w:rsidR="00913F6A" w:rsidRPr="000402DD">
        <w:rPr>
          <w:sz w:val="20"/>
        </w:rPr>
        <w:t>)</w:t>
      </w:r>
    </w:p>
    <w:p w:rsidR="00776B9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Financování zdravotnictví</w:t>
      </w:r>
      <w:r w:rsidR="00B60C5F" w:rsidRPr="000402DD">
        <w:rPr>
          <w:sz w:val="20"/>
        </w:rPr>
        <w:t xml:space="preserve"> v ČR</w:t>
      </w:r>
      <w:r w:rsidRPr="000402DD">
        <w:rPr>
          <w:sz w:val="20"/>
        </w:rPr>
        <w:t xml:space="preserve"> </w:t>
      </w:r>
      <w:r w:rsidR="00111856" w:rsidRPr="000402DD">
        <w:rPr>
          <w:sz w:val="20"/>
        </w:rPr>
        <w:t>(zdroje</w:t>
      </w:r>
      <w:r w:rsidR="0061487F" w:rsidRPr="000402DD">
        <w:rPr>
          <w:sz w:val="20"/>
        </w:rPr>
        <w:t xml:space="preserve"> financí</w:t>
      </w:r>
      <w:r w:rsidR="00111856" w:rsidRPr="000402DD">
        <w:rPr>
          <w:sz w:val="20"/>
        </w:rPr>
        <w:t xml:space="preserve">, </w:t>
      </w:r>
      <w:r w:rsidR="0061487F" w:rsidRPr="000402DD">
        <w:rPr>
          <w:sz w:val="20"/>
        </w:rPr>
        <w:t xml:space="preserve">struktura peněžních vydání na zdravotní péči, </w:t>
      </w:r>
      <w:r w:rsidR="00111856" w:rsidRPr="000402DD">
        <w:rPr>
          <w:sz w:val="20"/>
        </w:rPr>
        <w:t>formy úhrad)</w:t>
      </w:r>
      <w:r w:rsidR="00776B9E" w:rsidRPr="000402DD">
        <w:rPr>
          <w:sz w:val="20"/>
        </w:rPr>
        <w:t xml:space="preserve"> 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Účinnost a efektivita, vysvětlení pojmů, jejich měření a hodnocení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Dostupnost zdravotnických služeb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Kvalita zdravotní péče, definice, vlastnosti, možnosti hodnocení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potřeba</w:t>
      </w:r>
      <w:r w:rsidR="00077B36" w:rsidRPr="000402DD">
        <w:rPr>
          <w:sz w:val="20"/>
        </w:rPr>
        <w:t xml:space="preserve"> (potřeba, požadavky a spotřeba služeb)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Prevence </w:t>
      </w:r>
      <w:r w:rsidR="002F422B" w:rsidRPr="000402DD">
        <w:rPr>
          <w:sz w:val="20"/>
        </w:rPr>
        <w:t>a její překážky</w:t>
      </w:r>
      <w:r w:rsidR="00193EEA" w:rsidRPr="000402DD">
        <w:rPr>
          <w:sz w:val="20"/>
        </w:rPr>
        <w:t xml:space="preserve"> (motivace k prevenci, kategorizace prevence, překážky prevence)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Primární péče a </w:t>
      </w:r>
      <w:proofErr w:type="spellStart"/>
      <w:r w:rsidRPr="000402DD">
        <w:rPr>
          <w:sz w:val="20"/>
        </w:rPr>
        <w:t>sebepéče</w:t>
      </w:r>
      <w:proofErr w:type="spellEnd"/>
    </w:p>
    <w:p w:rsidR="002F422B" w:rsidRPr="000402DD" w:rsidRDefault="000A680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výchova</w:t>
      </w:r>
      <w:r w:rsidR="00480999" w:rsidRPr="000402DD">
        <w:rPr>
          <w:sz w:val="20"/>
        </w:rPr>
        <w:t xml:space="preserve">; </w:t>
      </w:r>
      <w:r w:rsidRPr="000402DD">
        <w:rPr>
          <w:sz w:val="20"/>
        </w:rPr>
        <w:t xml:space="preserve"> </w:t>
      </w:r>
      <w:r w:rsidR="00480999" w:rsidRPr="000402DD">
        <w:rPr>
          <w:sz w:val="20"/>
        </w:rPr>
        <w:t xml:space="preserve">role, význam </w:t>
      </w:r>
      <w:r w:rsidRPr="000402DD">
        <w:rPr>
          <w:sz w:val="20"/>
        </w:rPr>
        <w:t>a</w:t>
      </w:r>
      <w:r w:rsidR="00480999" w:rsidRPr="000402DD">
        <w:rPr>
          <w:sz w:val="20"/>
        </w:rPr>
        <w:t> typy</w:t>
      </w:r>
      <w:r w:rsidRPr="000402DD">
        <w:rPr>
          <w:sz w:val="20"/>
        </w:rPr>
        <w:t xml:space="preserve"> </w:t>
      </w:r>
      <w:r w:rsidR="0088585C" w:rsidRPr="000402DD">
        <w:rPr>
          <w:sz w:val="20"/>
        </w:rPr>
        <w:t>zdravotní gramotnost</w:t>
      </w:r>
      <w:r w:rsidR="00480999" w:rsidRPr="000402DD">
        <w:rPr>
          <w:sz w:val="20"/>
        </w:rPr>
        <w:t>i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Výchovný program</w:t>
      </w:r>
      <w:r w:rsidR="00FF0ED4" w:rsidRPr="000402DD">
        <w:rPr>
          <w:sz w:val="20"/>
        </w:rPr>
        <w:t xml:space="preserve"> (příprava, realizace</w:t>
      </w:r>
      <w:r w:rsidR="0061487F" w:rsidRPr="000402DD">
        <w:rPr>
          <w:sz w:val="20"/>
        </w:rPr>
        <w:t>, hodnocení</w:t>
      </w:r>
      <w:r w:rsidR="00FF0ED4" w:rsidRPr="000402DD">
        <w:rPr>
          <w:sz w:val="20"/>
        </w:rPr>
        <w:t>)</w:t>
      </w:r>
    </w:p>
    <w:p w:rsidR="008E09BE" w:rsidRPr="000402DD" w:rsidRDefault="005232B7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>
        <w:rPr>
          <w:sz w:val="20"/>
        </w:rPr>
        <w:t>D</w:t>
      </w:r>
      <w:r w:rsidR="008E09BE" w:rsidRPr="000402DD">
        <w:rPr>
          <w:sz w:val="20"/>
        </w:rPr>
        <w:t>ecentralizace</w:t>
      </w:r>
      <w:r w:rsidR="0088585C" w:rsidRPr="000402DD">
        <w:rPr>
          <w:sz w:val="20"/>
        </w:rPr>
        <w:t xml:space="preserve"> zdravotnictví</w:t>
      </w:r>
      <w:r>
        <w:rPr>
          <w:sz w:val="20"/>
        </w:rPr>
        <w:t>, pojem, formy</w:t>
      </w:r>
    </w:p>
    <w:p w:rsidR="0088585C" w:rsidRPr="000402DD" w:rsidRDefault="0088585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Privatizace zdravotnických zařízení</w:t>
      </w:r>
    </w:p>
    <w:p w:rsidR="000402DD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sz w:val="20"/>
        </w:rPr>
        <w:lastRenderedPageBreak/>
        <w:t>Zdravotnická informatika a její aplikace (</w:t>
      </w:r>
      <w:r w:rsidR="00FF0ED4" w:rsidRPr="000402DD">
        <w:rPr>
          <w:sz w:val="20"/>
        </w:rPr>
        <w:t>informační systémy</w:t>
      </w:r>
      <w:r w:rsidRPr="000402DD">
        <w:rPr>
          <w:sz w:val="20"/>
        </w:rPr>
        <w:t>)</w:t>
      </w:r>
    </w:p>
    <w:p w:rsidR="00780BA1" w:rsidRPr="000402DD" w:rsidRDefault="00997D24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sz w:val="20"/>
        </w:rPr>
        <w:t>H</w:t>
      </w:r>
      <w:r w:rsidR="00E90696" w:rsidRPr="000402DD">
        <w:rPr>
          <w:sz w:val="20"/>
        </w:rPr>
        <w:t>odnocení zdravotnických služeb</w:t>
      </w:r>
      <w:r w:rsidRPr="000402DD">
        <w:rPr>
          <w:sz w:val="20"/>
        </w:rPr>
        <w:t xml:space="preserve"> (v</w:t>
      </w:r>
      <w:r w:rsidRPr="000402DD">
        <w:rPr>
          <w:color w:val="000000"/>
          <w:sz w:val="20"/>
        </w:rPr>
        <w:t>ýznam a</w:t>
      </w:r>
      <w:r w:rsidR="00E5116A" w:rsidRPr="000402DD">
        <w:rPr>
          <w:color w:val="000000"/>
          <w:sz w:val="20"/>
        </w:rPr>
        <w:t> </w:t>
      </w:r>
      <w:r w:rsidRPr="000402DD">
        <w:rPr>
          <w:color w:val="000000"/>
          <w:sz w:val="20"/>
        </w:rPr>
        <w:t xml:space="preserve">metody hodnocení, </w:t>
      </w:r>
      <w:r w:rsidR="00315B17" w:rsidRPr="000402DD">
        <w:rPr>
          <w:color w:val="000000"/>
          <w:sz w:val="20"/>
        </w:rPr>
        <w:t>používané ukazatele a jejich interpretace</w:t>
      </w:r>
      <w:r w:rsidRPr="000402DD">
        <w:rPr>
          <w:color w:val="000000"/>
          <w:sz w:val="20"/>
        </w:rPr>
        <w:t>)</w:t>
      </w:r>
    </w:p>
    <w:p w:rsidR="0088585C" w:rsidRPr="000402DD" w:rsidRDefault="00997D24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color w:val="000000"/>
          <w:sz w:val="20"/>
        </w:rPr>
        <w:t>Souhrnné hodnocení činnosti zdravotnického systému</w:t>
      </w:r>
      <w:r w:rsidR="00315B17" w:rsidRPr="000402DD">
        <w:rPr>
          <w:color w:val="000000"/>
          <w:sz w:val="20"/>
        </w:rPr>
        <w:t xml:space="preserve"> (</w:t>
      </w:r>
      <w:r w:rsidRPr="000402DD">
        <w:rPr>
          <w:color w:val="000000"/>
          <w:sz w:val="20"/>
        </w:rPr>
        <w:t xml:space="preserve">performance  - </w:t>
      </w:r>
      <w:proofErr w:type="spellStart"/>
      <w:r w:rsidRPr="000402DD">
        <w:rPr>
          <w:color w:val="000000"/>
          <w:sz w:val="20"/>
        </w:rPr>
        <w:t>responzivnost</w:t>
      </w:r>
      <w:proofErr w:type="spellEnd"/>
      <w:r w:rsidRPr="000402DD">
        <w:rPr>
          <w:color w:val="000000"/>
          <w:sz w:val="20"/>
        </w:rPr>
        <w:t xml:space="preserve">, slušné financování, </w:t>
      </w:r>
      <w:proofErr w:type="spellStart"/>
      <w:r w:rsidRPr="000402DD">
        <w:rPr>
          <w:color w:val="000000"/>
          <w:sz w:val="20"/>
        </w:rPr>
        <w:t>stewardship</w:t>
      </w:r>
      <w:proofErr w:type="spellEnd"/>
      <w:r w:rsidR="003C2628" w:rsidRPr="000402DD">
        <w:rPr>
          <w:color w:val="000000"/>
          <w:sz w:val="20"/>
        </w:rPr>
        <w:t>;</w:t>
      </w:r>
      <w:r w:rsidRPr="000402DD">
        <w:rPr>
          <w:color w:val="000000"/>
          <w:sz w:val="20"/>
        </w:rPr>
        <w:t xml:space="preserve"> metodika, interpretace)</w:t>
      </w:r>
    </w:p>
    <w:p w:rsidR="0088585C" w:rsidRPr="000402DD" w:rsidRDefault="0088585C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Role státu ve zdravotní péči</w:t>
      </w:r>
    </w:p>
    <w:p w:rsidR="008B50A7" w:rsidRPr="000402DD" w:rsidRDefault="008B50A7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Státní správa v ochraně veřejného zdraví</w:t>
      </w:r>
    </w:p>
    <w:p w:rsidR="0088585C" w:rsidRPr="000402DD" w:rsidRDefault="0088585C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politika</w:t>
      </w:r>
      <w:r w:rsidR="00E90696" w:rsidRPr="000402DD">
        <w:rPr>
          <w:sz w:val="20"/>
        </w:rPr>
        <w:t xml:space="preserve"> (</w:t>
      </w:r>
      <w:r w:rsidRPr="000402DD">
        <w:rPr>
          <w:sz w:val="20"/>
        </w:rPr>
        <w:t xml:space="preserve">pojem, </w:t>
      </w:r>
      <w:r w:rsidR="00E90696" w:rsidRPr="000402DD">
        <w:rPr>
          <w:sz w:val="20"/>
        </w:rPr>
        <w:t>zaměření</w:t>
      </w:r>
      <w:r w:rsidR="00315B17" w:rsidRPr="000402DD">
        <w:rPr>
          <w:sz w:val="20"/>
        </w:rPr>
        <w:t xml:space="preserve">, </w:t>
      </w:r>
      <w:r w:rsidRPr="000402DD">
        <w:rPr>
          <w:sz w:val="20"/>
        </w:rPr>
        <w:t>nástroje</w:t>
      </w:r>
      <w:r w:rsidR="00E90696" w:rsidRPr="000402DD">
        <w:rPr>
          <w:sz w:val="20"/>
        </w:rPr>
        <w:t xml:space="preserve"> a</w:t>
      </w:r>
      <w:r w:rsidR="00315B17" w:rsidRPr="000402DD">
        <w:rPr>
          <w:sz w:val="20"/>
        </w:rPr>
        <w:t> </w:t>
      </w:r>
      <w:r w:rsidR="00E90696" w:rsidRPr="000402DD">
        <w:rPr>
          <w:sz w:val="20"/>
        </w:rPr>
        <w:t>cíle zdravotní politiky)</w:t>
      </w:r>
    </w:p>
    <w:p w:rsidR="005232B7" w:rsidRDefault="0088585C" w:rsidP="005232B7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Evropská zdravotní politika</w:t>
      </w:r>
      <w:r w:rsidR="00E90696" w:rsidRPr="000402DD">
        <w:rPr>
          <w:sz w:val="20"/>
        </w:rPr>
        <w:t xml:space="preserve"> (zdroje a východiska evropské zdravotní politiky, program SZO Zdraví 2020)</w:t>
      </w:r>
    </w:p>
    <w:p w:rsidR="00DD05F4" w:rsidRPr="005232B7" w:rsidRDefault="00DD05F4" w:rsidP="005232B7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5232B7">
        <w:rPr>
          <w:sz w:val="20"/>
        </w:rPr>
        <w:t>Teorie řízení a management zdravotnických zařízení</w:t>
      </w:r>
      <w:r w:rsidR="005232B7" w:rsidRPr="005232B7">
        <w:rPr>
          <w:sz w:val="20"/>
        </w:rPr>
        <w:t xml:space="preserve"> (vznik, vývoj, základní pojmy, články řídícího procesu, management zdravotnického zařízení)</w:t>
      </w:r>
    </w:p>
    <w:p w:rsidR="00E90696" w:rsidRPr="000402DD" w:rsidRDefault="008E09BE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Státní správa a samospráva</w:t>
      </w:r>
      <w:r w:rsidR="00532B7C" w:rsidRPr="000402DD">
        <w:rPr>
          <w:sz w:val="20"/>
        </w:rPr>
        <w:t xml:space="preserve"> ve </w:t>
      </w:r>
      <w:r w:rsidRPr="000402DD">
        <w:rPr>
          <w:sz w:val="20"/>
        </w:rPr>
        <w:t>zdravotnictví</w:t>
      </w:r>
      <w:r w:rsidR="00E90696" w:rsidRPr="000402DD">
        <w:rPr>
          <w:sz w:val="20"/>
        </w:rPr>
        <w:t>.</w:t>
      </w:r>
      <w:r w:rsidR="005F7270" w:rsidRPr="000402DD">
        <w:rPr>
          <w:sz w:val="20"/>
        </w:rPr>
        <w:t xml:space="preserve"> </w:t>
      </w:r>
      <w:r w:rsidR="00E90696" w:rsidRPr="000402DD">
        <w:rPr>
          <w:color w:val="000000"/>
          <w:sz w:val="20"/>
        </w:rPr>
        <w:t>Stavovské komory, vznik a h</w:t>
      </w:r>
      <w:r w:rsidR="007541D6" w:rsidRPr="000402DD">
        <w:rPr>
          <w:color w:val="000000"/>
          <w:sz w:val="20"/>
        </w:rPr>
        <w:t>istorický vývoj, současná role. Z</w:t>
      </w:r>
      <w:r w:rsidR="00E90696" w:rsidRPr="000402DD">
        <w:rPr>
          <w:color w:val="000000"/>
          <w:sz w:val="20"/>
        </w:rPr>
        <w:t>ákladní stavovsk</w:t>
      </w:r>
      <w:r w:rsidR="005D3138" w:rsidRPr="000402DD">
        <w:rPr>
          <w:color w:val="000000"/>
          <w:sz w:val="20"/>
        </w:rPr>
        <w:t xml:space="preserve">é předpisy, práva </w:t>
      </w:r>
      <w:r w:rsidR="007541D6" w:rsidRPr="000402DD">
        <w:rPr>
          <w:color w:val="000000"/>
          <w:sz w:val="20"/>
        </w:rPr>
        <w:t>a</w:t>
      </w:r>
      <w:r w:rsidR="000402DD">
        <w:rPr>
          <w:color w:val="000000"/>
          <w:sz w:val="20"/>
        </w:rPr>
        <w:t> </w:t>
      </w:r>
      <w:r w:rsidR="00E90696" w:rsidRPr="000402DD">
        <w:rPr>
          <w:color w:val="000000"/>
          <w:sz w:val="20"/>
        </w:rPr>
        <w:t>povinnosti členů ČLK.</w:t>
      </w:r>
    </w:p>
    <w:p w:rsidR="00D44F58" w:rsidRPr="000402DD" w:rsidRDefault="00D44F58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Úloha práva v péči o zdraví; základní právní normy ve zdravotní péči</w:t>
      </w:r>
    </w:p>
    <w:p w:rsidR="001D79B3" w:rsidRPr="000402DD" w:rsidRDefault="005F7270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Práva a povinnosti občanů v péči o zdraví (práva občanů, práva pacientů, právo pacienta na informace)</w:t>
      </w:r>
    </w:p>
    <w:p w:rsidR="00780BA1" w:rsidRPr="000402DD" w:rsidRDefault="005F7270" w:rsidP="00DD05F4">
      <w:pPr>
        <w:pStyle w:val="FormtovanvHTML"/>
        <w:numPr>
          <w:ilvl w:val="0"/>
          <w:numId w:val="8"/>
        </w:numPr>
        <w:spacing w:after="60"/>
        <w:ind w:left="426" w:right="-72" w:hanging="426"/>
        <w:rPr>
          <w:rFonts w:ascii="Times New Roman" w:hAnsi="Times New Roman" w:cs="Times New Roman"/>
        </w:rPr>
      </w:pPr>
      <w:r w:rsidRPr="000402DD">
        <w:rPr>
          <w:rFonts w:ascii="Times New Roman" w:hAnsi="Times New Roman" w:cs="Times New Roman"/>
        </w:rPr>
        <w:t>Poskytovatel zdravotnických služeb, podmínky provozování; standardizace a akreditace poskytovatelů zdravotnických ch služeb; soustava poskytovatelů, zdravotnických služeb, druhy a</w:t>
      </w:r>
      <w:r w:rsidR="00E5116A" w:rsidRPr="000402DD">
        <w:rPr>
          <w:rFonts w:ascii="Times New Roman" w:hAnsi="Times New Roman" w:cs="Times New Roman"/>
        </w:rPr>
        <w:t> </w:t>
      </w:r>
      <w:r w:rsidRPr="000402DD">
        <w:rPr>
          <w:rFonts w:ascii="Times New Roman" w:hAnsi="Times New Roman" w:cs="Times New Roman"/>
        </w:rPr>
        <w:t>formy zdravotní péče</w:t>
      </w:r>
    </w:p>
    <w:p w:rsidR="003512C9" w:rsidRPr="000402DD" w:rsidRDefault="003512C9" w:rsidP="00DD05F4">
      <w:pPr>
        <w:pStyle w:val="FormtovanvHTML"/>
        <w:numPr>
          <w:ilvl w:val="0"/>
          <w:numId w:val="8"/>
        </w:numPr>
        <w:spacing w:after="60"/>
        <w:ind w:left="426" w:right="-72" w:hanging="426"/>
        <w:rPr>
          <w:rFonts w:ascii="Times New Roman" w:hAnsi="Times New Roman" w:cs="Times New Roman"/>
        </w:rPr>
      </w:pPr>
      <w:r w:rsidRPr="000402DD">
        <w:rPr>
          <w:rFonts w:ascii="Times New Roman" w:hAnsi="Times New Roman" w:cs="Times New Roman"/>
        </w:rPr>
        <w:t>Systém zdravotnických povolání, základní předpoklady výkonu povolání lékaře</w:t>
      </w:r>
      <w:r w:rsidR="00776B9E" w:rsidRPr="000402DD">
        <w:rPr>
          <w:rFonts w:ascii="Times New Roman" w:hAnsi="Times New Roman" w:cs="Times New Roman"/>
        </w:rPr>
        <w:t>;</w:t>
      </w:r>
      <w:r w:rsidRPr="000402DD">
        <w:rPr>
          <w:rFonts w:ascii="Times New Roman" w:hAnsi="Times New Roman" w:cs="Times New Roman"/>
        </w:rPr>
        <w:t xml:space="preserve"> specializační vzdělávání lékaře, celoživotní vzdělávání lékaře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Základní povinnosti zdravotnických pracovníků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Lex </w:t>
      </w:r>
      <w:proofErr w:type="spellStart"/>
      <w:r w:rsidRPr="000402DD">
        <w:rPr>
          <w:sz w:val="20"/>
        </w:rPr>
        <w:t>artis</w:t>
      </w:r>
      <w:proofErr w:type="spellEnd"/>
      <w:r w:rsidRPr="000402DD">
        <w:rPr>
          <w:sz w:val="20"/>
        </w:rPr>
        <w:t>, vymezení, právní základ, závaznost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Informovaný souhlas se zdravotním výkonem</w:t>
      </w:r>
      <w:r w:rsidR="00776B9E" w:rsidRPr="000402DD">
        <w:rPr>
          <w:sz w:val="20"/>
        </w:rPr>
        <w:t>;</w:t>
      </w:r>
      <w:r w:rsidRPr="000402DD">
        <w:rPr>
          <w:sz w:val="20"/>
        </w:rPr>
        <w:t xml:space="preserve"> odmítnutí zdravotní péče </w:t>
      </w:r>
      <w:r w:rsidR="00776B9E" w:rsidRPr="000402DD">
        <w:rPr>
          <w:sz w:val="20"/>
        </w:rPr>
        <w:t>pacientem, forma a</w:t>
      </w:r>
      <w:r w:rsidR="00E5116A" w:rsidRPr="000402DD">
        <w:rPr>
          <w:sz w:val="20"/>
        </w:rPr>
        <w:t> </w:t>
      </w:r>
      <w:r w:rsidRPr="000402DD">
        <w:rPr>
          <w:sz w:val="20"/>
        </w:rPr>
        <w:t>náležitosti negativního reversu</w:t>
      </w:r>
    </w:p>
    <w:p w:rsidR="00111856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Právn</w:t>
      </w:r>
      <w:r w:rsidR="00111856" w:rsidRPr="000402DD">
        <w:rPr>
          <w:sz w:val="20"/>
        </w:rPr>
        <w:t>í odpovědnost ve zdravotnictví (občanskoprávní odpovědnost</w:t>
      </w:r>
      <w:r w:rsidR="00532B7C" w:rsidRPr="000402DD">
        <w:rPr>
          <w:sz w:val="20"/>
        </w:rPr>
        <w:t xml:space="preserve"> </w:t>
      </w:r>
      <w:r w:rsidR="00111856" w:rsidRPr="000402DD">
        <w:rPr>
          <w:sz w:val="20"/>
        </w:rPr>
        <w:t>poskytovatele zdravotních služeb</w:t>
      </w:r>
      <w:r w:rsidR="001C3D2B" w:rsidRPr="000402DD">
        <w:rPr>
          <w:sz w:val="20"/>
        </w:rPr>
        <w:t xml:space="preserve">; </w:t>
      </w:r>
      <w:r w:rsidR="00111856" w:rsidRPr="000402DD">
        <w:rPr>
          <w:sz w:val="20"/>
        </w:rPr>
        <w:t>trestní odpovědnost lékaře</w:t>
      </w:r>
      <w:r w:rsidR="001C3D2B" w:rsidRPr="000402DD">
        <w:rPr>
          <w:sz w:val="20"/>
        </w:rPr>
        <w:t>;</w:t>
      </w:r>
      <w:r w:rsidR="00111856" w:rsidRPr="000402DD">
        <w:rPr>
          <w:sz w:val="20"/>
        </w:rPr>
        <w:t xml:space="preserve"> disciplinární odpovědnost lékaře</w:t>
      </w:r>
      <w:r w:rsidR="001C3D2B" w:rsidRPr="000402DD">
        <w:rPr>
          <w:sz w:val="20"/>
        </w:rPr>
        <w:t>;</w:t>
      </w:r>
      <w:r w:rsidR="00111856" w:rsidRPr="000402DD">
        <w:rPr>
          <w:sz w:val="20"/>
        </w:rPr>
        <w:t xml:space="preserve"> </w:t>
      </w:r>
      <w:r w:rsidR="001C3D2B" w:rsidRPr="000402DD">
        <w:rPr>
          <w:sz w:val="20"/>
        </w:rPr>
        <w:t>přestupky a</w:t>
      </w:r>
      <w:r w:rsidR="00E5116A" w:rsidRPr="000402DD">
        <w:rPr>
          <w:sz w:val="20"/>
        </w:rPr>
        <w:t> </w:t>
      </w:r>
      <w:r w:rsidR="001C3D2B" w:rsidRPr="000402DD">
        <w:rPr>
          <w:sz w:val="20"/>
        </w:rPr>
        <w:t>správní delikty ve zdravotnictví</w:t>
      </w:r>
      <w:r w:rsidR="00111856" w:rsidRPr="000402DD">
        <w:rPr>
          <w:sz w:val="20"/>
        </w:rPr>
        <w:t>)</w:t>
      </w:r>
    </w:p>
    <w:p w:rsidR="001D79B3" w:rsidRDefault="001D79B3" w:rsidP="000402DD">
      <w:pPr>
        <w:pStyle w:val="Odstavecseseznamem"/>
        <w:spacing w:after="60"/>
        <w:ind w:left="567" w:right="283" w:hanging="567"/>
        <w:contextualSpacing w:val="0"/>
        <w:jc w:val="left"/>
        <w:rPr>
          <w:sz w:val="20"/>
        </w:rPr>
      </w:pPr>
    </w:p>
    <w:p w:rsidR="000402DD" w:rsidRPr="000402DD" w:rsidRDefault="000402DD" w:rsidP="000402DD">
      <w:pPr>
        <w:pStyle w:val="Odstavecseseznamem"/>
        <w:spacing w:after="60"/>
        <w:ind w:left="567" w:right="283" w:hanging="283"/>
        <w:contextualSpacing w:val="0"/>
        <w:jc w:val="left"/>
        <w:rPr>
          <w:sz w:val="20"/>
        </w:rPr>
        <w:sectPr w:rsidR="000402DD" w:rsidRPr="000402DD" w:rsidSect="000402DD">
          <w:type w:val="continuous"/>
          <w:pgSz w:w="11906" w:h="16838"/>
          <w:pgMar w:top="1134" w:right="1134" w:bottom="1134" w:left="1134" w:header="709" w:footer="709" w:gutter="0"/>
          <w:cols w:num="2" w:space="288"/>
          <w:docGrid w:linePitch="360"/>
        </w:sectPr>
      </w:pPr>
    </w:p>
    <w:p w:rsidR="00901826" w:rsidRDefault="00901826" w:rsidP="000402DD">
      <w:pPr>
        <w:pBdr>
          <w:top w:val="double" w:sz="4" w:space="1" w:color="auto"/>
        </w:pBdr>
        <w:spacing w:after="80"/>
        <w:ind w:right="283" w:hanging="284"/>
        <w:jc w:val="left"/>
        <w:rPr>
          <w:b/>
          <w:caps/>
          <w:sz w:val="20"/>
        </w:rPr>
      </w:pPr>
    </w:p>
    <w:p w:rsidR="003512C9" w:rsidRPr="000402DD" w:rsidRDefault="006C540F" w:rsidP="000402DD">
      <w:pPr>
        <w:pBdr>
          <w:top w:val="double" w:sz="4" w:space="1" w:color="auto"/>
        </w:pBdr>
        <w:spacing w:after="80"/>
        <w:ind w:right="283" w:hanging="284"/>
        <w:jc w:val="left"/>
        <w:rPr>
          <w:b/>
          <w:caps/>
          <w:sz w:val="20"/>
        </w:rPr>
      </w:pPr>
      <w:r w:rsidRPr="000402DD">
        <w:rPr>
          <w:b/>
          <w:caps/>
          <w:sz w:val="20"/>
        </w:rPr>
        <w:t>Základní studijní texty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r w:rsidRPr="000402DD">
        <w:rPr>
          <w:sz w:val="20"/>
        </w:rPr>
        <w:t>Holčík</w:t>
      </w:r>
      <w:r w:rsidR="006F232B" w:rsidRPr="000402DD">
        <w:rPr>
          <w:sz w:val="20"/>
        </w:rPr>
        <w:t>, J</w:t>
      </w:r>
      <w:r w:rsidRPr="000402DD">
        <w:rPr>
          <w:sz w:val="20"/>
        </w:rPr>
        <w:t xml:space="preserve">. </w:t>
      </w:r>
      <w:r w:rsidRPr="000402DD">
        <w:rPr>
          <w:iCs/>
          <w:sz w:val="20"/>
        </w:rPr>
        <w:t>Systém péče o zdraví a zdravotní gramotnost</w:t>
      </w:r>
      <w:r w:rsidRPr="000402DD">
        <w:rPr>
          <w:sz w:val="20"/>
        </w:rPr>
        <w:t>. Brno, MU</w:t>
      </w:r>
      <w:r w:rsidR="006F232B" w:rsidRPr="000402DD">
        <w:rPr>
          <w:sz w:val="20"/>
        </w:rPr>
        <w:t>, 2010,</w:t>
      </w:r>
      <w:r w:rsidRPr="000402DD">
        <w:rPr>
          <w:sz w:val="20"/>
        </w:rPr>
        <w:t xml:space="preserve"> 293 s. 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b/>
          <w:sz w:val="20"/>
        </w:rPr>
      </w:pPr>
      <w:r w:rsidRPr="000402DD">
        <w:rPr>
          <w:sz w:val="20"/>
        </w:rPr>
        <w:t xml:space="preserve">Holčík, J., Žáček, A., Koupilová, I.: </w:t>
      </w:r>
      <w:r w:rsidRPr="000402DD">
        <w:rPr>
          <w:iCs/>
          <w:sz w:val="20"/>
        </w:rPr>
        <w:t>Sociální lékařství</w:t>
      </w:r>
      <w:r w:rsidRPr="000402DD">
        <w:rPr>
          <w:sz w:val="20"/>
        </w:rPr>
        <w:t xml:space="preserve">. Brno, MU 2006, 137 s. 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r w:rsidRPr="000402DD">
        <w:rPr>
          <w:sz w:val="20"/>
        </w:rPr>
        <w:t xml:space="preserve">Žáček, A., Holčík, J.: </w:t>
      </w:r>
      <w:r w:rsidRPr="000402DD">
        <w:rPr>
          <w:iCs/>
          <w:sz w:val="20"/>
        </w:rPr>
        <w:t>Soci</w:t>
      </w:r>
      <w:r w:rsidR="005F7270" w:rsidRPr="000402DD">
        <w:rPr>
          <w:iCs/>
          <w:sz w:val="20"/>
        </w:rPr>
        <w:t>ální lékařství II, Úvod do veř.</w:t>
      </w:r>
      <w:r w:rsidR="00AE427B">
        <w:rPr>
          <w:iCs/>
          <w:sz w:val="20"/>
        </w:rPr>
        <w:t xml:space="preserve"> </w:t>
      </w:r>
      <w:proofErr w:type="gramStart"/>
      <w:r w:rsidRPr="000402DD">
        <w:rPr>
          <w:iCs/>
          <w:sz w:val="20"/>
        </w:rPr>
        <w:t>zdravotnictví</w:t>
      </w:r>
      <w:proofErr w:type="gramEnd"/>
      <w:r w:rsidRPr="000402DD">
        <w:rPr>
          <w:sz w:val="20"/>
        </w:rPr>
        <w:t>.</w:t>
      </w:r>
      <w:r w:rsidR="005F7270" w:rsidRPr="000402DD">
        <w:rPr>
          <w:sz w:val="20"/>
        </w:rPr>
        <w:t xml:space="preserve"> </w:t>
      </w:r>
      <w:r w:rsidRPr="000402DD">
        <w:rPr>
          <w:sz w:val="20"/>
        </w:rPr>
        <w:t xml:space="preserve">Brno, MU, 1992, 130 s. </w:t>
      </w:r>
    </w:p>
    <w:p w:rsidR="00F267B8" w:rsidRPr="000402DD" w:rsidRDefault="00F267B8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proofErr w:type="spellStart"/>
      <w:r w:rsidRPr="000402DD">
        <w:rPr>
          <w:sz w:val="20"/>
        </w:rPr>
        <w:t>Těšinová</w:t>
      </w:r>
      <w:proofErr w:type="spellEnd"/>
      <w:r w:rsidRPr="000402DD">
        <w:rPr>
          <w:sz w:val="20"/>
        </w:rPr>
        <w:t>, J., Žďárek, R., Policar, R.: Medicínské právo. Praha,</w:t>
      </w:r>
      <w:r w:rsidR="00A10C87" w:rsidRPr="000402DD">
        <w:rPr>
          <w:sz w:val="20"/>
        </w:rPr>
        <w:t xml:space="preserve"> C. H. Beck, 2011,</w:t>
      </w:r>
      <w:r w:rsidRPr="000402DD">
        <w:rPr>
          <w:sz w:val="20"/>
        </w:rPr>
        <w:t xml:space="preserve"> 448 s.</w:t>
      </w:r>
    </w:p>
    <w:p w:rsidR="00315B17" w:rsidRPr="000402DD" w:rsidRDefault="00A10C87" w:rsidP="000402DD">
      <w:pPr>
        <w:pStyle w:val="Odstavecseseznamem"/>
        <w:numPr>
          <w:ilvl w:val="0"/>
          <w:numId w:val="9"/>
        </w:numPr>
        <w:spacing w:after="80"/>
        <w:ind w:left="0" w:hanging="284"/>
        <w:rPr>
          <w:b/>
          <w:caps/>
          <w:sz w:val="20"/>
        </w:rPr>
      </w:pPr>
      <w:r w:rsidRPr="000402DD">
        <w:rPr>
          <w:sz w:val="20"/>
        </w:rPr>
        <w:t>Doporučené s</w:t>
      </w:r>
      <w:r w:rsidR="001D79B3" w:rsidRPr="000402DD">
        <w:rPr>
          <w:sz w:val="20"/>
        </w:rPr>
        <w:t>tudijní materiály</w:t>
      </w:r>
      <w:r w:rsidR="00AE427B">
        <w:rPr>
          <w:sz w:val="20"/>
        </w:rPr>
        <w:t xml:space="preserve"> </w:t>
      </w:r>
      <w:proofErr w:type="gramStart"/>
      <w:r w:rsidRPr="000402DD">
        <w:rPr>
          <w:sz w:val="20"/>
        </w:rPr>
        <w:t xml:space="preserve">uvedené </w:t>
      </w:r>
      <w:r w:rsidR="006F232B" w:rsidRPr="000402DD">
        <w:rPr>
          <w:sz w:val="20"/>
        </w:rPr>
        <w:t>v</w:t>
      </w:r>
      <w:r w:rsidR="00F2356B" w:rsidRPr="000402DD">
        <w:rPr>
          <w:sz w:val="20"/>
        </w:rPr>
        <w:t> </w:t>
      </w:r>
      <w:r w:rsidR="006F232B" w:rsidRPr="000402DD">
        <w:rPr>
          <w:sz w:val="20"/>
        </w:rPr>
        <w:t>IS</w:t>
      </w:r>
      <w:proofErr w:type="gramEnd"/>
      <w:r w:rsidR="00F2356B" w:rsidRPr="000402DD">
        <w:rPr>
          <w:sz w:val="20"/>
        </w:rPr>
        <w:t xml:space="preserve"> MU</w:t>
      </w:r>
      <w:r w:rsidR="0093465C" w:rsidRPr="000402DD">
        <w:rPr>
          <w:sz w:val="20"/>
        </w:rPr>
        <w:t xml:space="preserve"> u předmětu VLVZ9X1p a</w:t>
      </w:r>
      <w:r w:rsidR="001D79B3" w:rsidRPr="000402DD">
        <w:rPr>
          <w:sz w:val="20"/>
        </w:rPr>
        <w:t xml:space="preserve"> VLVZ9X1c</w:t>
      </w:r>
      <w:r w:rsidR="006A09D5" w:rsidRPr="000402DD">
        <w:rPr>
          <w:sz w:val="20"/>
        </w:rPr>
        <w:t>.</w:t>
      </w:r>
      <w:r w:rsidR="00315B17" w:rsidRPr="000402DD">
        <w:rPr>
          <w:sz w:val="20"/>
        </w:rPr>
        <w:tab/>
      </w:r>
    </w:p>
    <w:sectPr w:rsidR="00315B17" w:rsidRPr="000402DD" w:rsidSect="000402DD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A0A"/>
    <w:multiLevelType w:val="hybridMultilevel"/>
    <w:tmpl w:val="6818F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59F2"/>
    <w:multiLevelType w:val="hybridMultilevel"/>
    <w:tmpl w:val="E2381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1C9"/>
    <w:multiLevelType w:val="hybridMultilevel"/>
    <w:tmpl w:val="3E302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76D6F"/>
    <w:multiLevelType w:val="hybridMultilevel"/>
    <w:tmpl w:val="12E67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04DE"/>
    <w:multiLevelType w:val="hybridMultilevel"/>
    <w:tmpl w:val="E2EAB92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8533A38"/>
    <w:multiLevelType w:val="hybridMultilevel"/>
    <w:tmpl w:val="8926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27747"/>
    <w:multiLevelType w:val="hybridMultilevel"/>
    <w:tmpl w:val="CB0E91D0"/>
    <w:lvl w:ilvl="0" w:tplc="3C84048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4B082BE5"/>
    <w:multiLevelType w:val="hybridMultilevel"/>
    <w:tmpl w:val="675E2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51ED1"/>
    <w:multiLevelType w:val="hybridMultilevel"/>
    <w:tmpl w:val="BAC82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BE"/>
    <w:rsid w:val="00006004"/>
    <w:rsid w:val="00032EDB"/>
    <w:rsid w:val="000402DD"/>
    <w:rsid w:val="00077B36"/>
    <w:rsid w:val="000A6806"/>
    <w:rsid w:val="00111856"/>
    <w:rsid w:val="00193EEA"/>
    <w:rsid w:val="001C3D2B"/>
    <w:rsid w:val="001D79B3"/>
    <w:rsid w:val="00220D3C"/>
    <w:rsid w:val="002A7530"/>
    <w:rsid w:val="002F422B"/>
    <w:rsid w:val="00315B17"/>
    <w:rsid w:val="003218D1"/>
    <w:rsid w:val="00335436"/>
    <w:rsid w:val="003512C9"/>
    <w:rsid w:val="00354639"/>
    <w:rsid w:val="00360974"/>
    <w:rsid w:val="003C2628"/>
    <w:rsid w:val="00480999"/>
    <w:rsid w:val="004D5C93"/>
    <w:rsid w:val="005232B7"/>
    <w:rsid w:val="00532B7C"/>
    <w:rsid w:val="005A5203"/>
    <w:rsid w:val="005D3138"/>
    <w:rsid w:val="005F7270"/>
    <w:rsid w:val="00604A75"/>
    <w:rsid w:val="0061487F"/>
    <w:rsid w:val="006A09D5"/>
    <w:rsid w:val="006B0891"/>
    <w:rsid w:val="006C540F"/>
    <w:rsid w:val="006F232B"/>
    <w:rsid w:val="00727EBC"/>
    <w:rsid w:val="00746C8C"/>
    <w:rsid w:val="00751E41"/>
    <w:rsid w:val="007541D6"/>
    <w:rsid w:val="00776B9E"/>
    <w:rsid w:val="00780BA1"/>
    <w:rsid w:val="007A65EF"/>
    <w:rsid w:val="008345F6"/>
    <w:rsid w:val="0088585C"/>
    <w:rsid w:val="008B50A7"/>
    <w:rsid w:val="008E09BE"/>
    <w:rsid w:val="00901826"/>
    <w:rsid w:val="00913F6A"/>
    <w:rsid w:val="0093465C"/>
    <w:rsid w:val="009601B7"/>
    <w:rsid w:val="00963288"/>
    <w:rsid w:val="00997D24"/>
    <w:rsid w:val="009C39E8"/>
    <w:rsid w:val="009D369A"/>
    <w:rsid w:val="00A10C87"/>
    <w:rsid w:val="00AB21DC"/>
    <w:rsid w:val="00AB3BBA"/>
    <w:rsid w:val="00AE427B"/>
    <w:rsid w:val="00B15F5C"/>
    <w:rsid w:val="00B60C5F"/>
    <w:rsid w:val="00BC1FC5"/>
    <w:rsid w:val="00CB3797"/>
    <w:rsid w:val="00D44F58"/>
    <w:rsid w:val="00DA617E"/>
    <w:rsid w:val="00DD05F4"/>
    <w:rsid w:val="00E5116A"/>
    <w:rsid w:val="00E90696"/>
    <w:rsid w:val="00F2356B"/>
    <w:rsid w:val="00F267B8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C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F7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727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39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C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F7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727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7493-CC37-467F-8CEA-BA2381F5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Lektor</cp:lastModifiedBy>
  <cp:revision>2</cp:revision>
  <cp:lastPrinted>2015-08-19T09:12:00Z</cp:lastPrinted>
  <dcterms:created xsi:type="dcterms:W3CDTF">2017-02-09T08:10:00Z</dcterms:created>
  <dcterms:modified xsi:type="dcterms:W3CDTF">2017-02-09T08:10:00Z</dcterms:modified>
</cp:coreProperties>
</file>