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abbreviations</w:t>
      </w:r>
      <w:proofErr w:type="spellEnd"/>
    </w:p>
    <w:p w:rsidR="004A2033" w:rsidRDefault="005427CC">
      <w:pPr>
        <w:rPr>
          <w:rFonts w:ascii="Segoe UI" w:hAnsi="Segoe UI" w:cs="Segoe UI"/>
          <w:color w:val="212121"/>
          <w:sz w:val="20"/>
          <w:szCs w:val="2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l.sin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l.dx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fr.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disloc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.</w:t>
      </w:r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- </w:t>
      </w:r>
      <w:proofErr w:type="spellStart"/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dislocatio</w:t>
      </w:r>
      <w:proofErr w:type="spellEnd"/>
    </w:p>
    <w:p w:rsidR="00616FF2" w:rsidRDefault="005427CC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susp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.</w:t>
      </w:r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proofErr w:type="spellStart"/>
      <w:proofErr w:type="gramStart"/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suspicio</w:t>
      </w:r>
      <w:proofErr w:type="spellEnd"/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/</w:t>
      </w:r>
      <w:proofErr w:type="spellStart"/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suspectus,a,um</w:t>
      </w:r>
      <w:proofErr w:type="spellEnd"/>
      <w:proofErr w:type="gramEnd"/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ca.</w:t>
      </w:r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- </w:t>
      </w:r>
      <w:proofErr w:type="spellStart"/>
      <w:r w:rsidR="00756C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carcinoma</w:t>
      </w:r>
      <w:proofErr w:type="spellEnd"/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Change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number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</w:t>
      </w:r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Extractio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dentis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permanentis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extractiones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dentium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permanentium</w:t>
      </w:r>
      <w:proofErr w:type="spellEnd"/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Plexus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brachialis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plexus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brachiales</w:t>
      </w:r>
      <w:proofErr w:type="spellEnd"/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Os breve</w:t>
      </w:r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ossa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brevia</w:t>
      </w:r>
      <w:proofErr w:type="spellEnd"/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Ruptura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ossis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temporalis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rupturae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ossium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temporalium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Cum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vulnere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sclopetario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gravi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cum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vulneribus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sclopetariis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gravibus</w:t>
      </w:r>
      <w:proofErr w:type="spellEnd"/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Luxationes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genuum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proofErr w:type="spellStart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luxatio</w:t>
      </w:r>
      <w:proofErr w:type="spellEnd"/>
      <w:r w:rsidR="00DC504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genus</w:t>
      </w:r>
    </w:p>
    <w:p w:rsidR="00FB22C3" w:rsidRDefault="00FB22C3" w:rsidP="00FB22C3">
      <w:pPr>
        <w:spacing w:after="0" w:line="240" w:lineRule="auto"/>
        <w:jc w:val="both"/>
      </w:pP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faciebus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dorsalibus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digitorum</w:t>
      </w:r>
      <w:proofErr w:type="spellEnd"/>
      <w:r w:rsidR="00DC5049">
        <w:rPr>
          <w:bCs/>
        </w:rPr>
        <w:t xml:space="preserve"> – </w:t>
      </w:r>
      <w:proofErr w:type="spellStart"/>
      <w:r w:rsidR="00DC5049">
        <w:rPr>
          <w:bCs/>
        </w:rPr>
        <w:t>cum</w:t>
      </w:r>
      <w:proofErr w:type="spellEnd"/>
      <w:r w:rsidR="00DC5049">
        <w:rPr>
          <w:bCs/>
        </w:rPr>
        <w:t xml:space="preserve"> faci</w:t>
      </w:r>
      <w:r w:rsidR="00EF1863">
        <w:rPr>
          <w:bCs/>
        </w:rPr>
        <w:t xml:space="preserve">e dorsali </w:t>
      </w:r>
      <w:proofErr w:type="spellStart"/>
      <w:r w:rsidR="00EF1863">
        <w:rPr>
          <w:bCs/>
        </w:rPr>
        <w:t>digiti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B22C3" w:rsidRDefault="00FB22C3" w:rsidP="00FB22C3">
      <w:pPr>
        <w:spacing w:after="0" w:line="240" w:lineRule="auto"/>
        <w:jc w:val="both"/>
      </w:pPr>
      <w:proofErr w:type="spellStart"/>
      <w:r>
        <w:rPr>
          <w:bCs/>
        </w:rPr>
        <w:t>glandula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sublingualis</w:t>
      </w:r>
      <w:proofErr w:type="spellEnd"/>
      <w:r w:rsidR="00EF1863">
        <w:rPr>
          <w:bCs/>
        </w:rPr>
        <w:t xml:space="preserve"> - </w:t>
      </w:r>
      <w:r>
        <w:rPr>
          <w:bCs/>
        </w:rPr>
        <w:tab/>
      </w:r>
      <w:proofErr w:type="spellStart"/>
      <w:r w:rsidR="00EF1863">
        <w:rPr>
          <w:bCs/>
        </w:rPr>
        <w:t>glandulae</w:t>
      </w:r>
      <w:proofErr w:type="spellEnd"/>
      <w:r w:rsidR="00EF1863">
        <w:rPr>
          <w:bCs/>
        </w:rPr>
        <w:t xml:space="preserve"> </w:t>
      </w:r>
      <w:proofErr w:type="spellStart"/>
      <w:r w:rsidR="00EF1863">
        <w:rPr>
          <w:bCs/>
        </w:rPr>
        <w:t>sublinguales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B22C3" w:rsidRDefault="00FB22C3" w:rsidP="00FB22C3">
      <w:pPr>
        <w:spacing w:after="0" w:line="240" w:lineRule="auto"/>
        <w:jc w:val="both"/>
      </w:pPr>
      <w:proofErr w:type="spellStart"/>
      <w:r>
        <w:rPr>
          <w:bCs/>
        </w:rPr>
        <w:t>processus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transversus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vertebrae</w:t>
      </w:r>
      <w:proofErr w:type="spellEnd"/>
      <w:r w:rsidR="00EF1863">
        <w:rPr>
          <w:bCs/>
        </w:rPr>
        <w:t xml:space="preserve"> – </w:t>
      </w:r>
      <w:proofErr w:type="spellStart"/>
      <w:r w:rsidR="00EF1863">
        <w:rPr>
          <w:bCs/>
        </w:rPr>
        <w:t>processus</w:t>
      </w:r>
      <w:proofErr w:type="spellEnd"/>
      <w:r w:rsidR="00EF1863">
        <w:rPr>
          <w:bCs/>
        </w:rPr>
        <w:t xml:space="preserve"> </w:t>
      </w:r>
      <w:proofErr w:type="spellStart"/>
      <w:r w:rsidR="00EF1863">
        <w:rPr>
          <w:bCs/>
        </w:rPr>
        <w:t>transversi</w:t>
      </w:r>
      <w:proofErr w:type="spellEnd"/>
      <w:r w:rsidR="00EF1863">
        <w:rPr>
          <w:bCs/>
        </w:rPr>
        <w:t xml:space="preserve"> </w:t>
      </w:r>
      <w:proofErr w:type="spellStart"/>
      <w:r w:rsidR="00EF1863">
        <w:rPr>
          <w:bCs/>
        </w:rPr>
        <w:t>vertebrarum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B22C3" w:rsidRDefault="00FB22C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Translate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</w:t>
      </w:r>
    </w:p>
    <w:p w:rsidR="00EF1863" w:rsidRDefault="004A2033" w:rsidP="00EF1863">
      <w:pPr>
        <w:spacing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Frequent</w:t>
      </w:r>
      <w:proofErr w:type="spellEnd"/>
      <w:r>
        <w:rPr>
          <w:shd w:val="clear" w:color="auto" w:fill="FFFFFF"/>
        </w:rPr>
        <w:t xml:space="preserve"> pulse in</w:t>
      </w:r>
      <w:r w:rsidR="00EF1863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fever</w:t>
      </w:r>
      <w:proofErr w:type="spellEnd"/>
    </w:p>
    <w:p w:rsidR="00A46108" w:rsidRDefault="00A46108" w:rsidP="00EF1863">
      <w:pPr>
        <w:spacing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Pulsus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frequens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febri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acuta</w:t>
      </w:r>
      <w:proofErr w:type="spellEnd"/>
    </w:p>
    <w:p w:rsidR="004A2033" w:rsidRDefault="004A2033" w:rsidP="00EF1863">
      <w:pPr>
        <w:spacing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Dorsal</w:t>
      </w:r>
      <w:proofErr w:type="spellEnd"/>
      <w:r>
        <w:rPr>
          <w:shd w:val="clear" w:color="auto" w:fill="FFFFFF"/>
        </w:rPr>
        <w:t xml:space="preserve"> network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right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foot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right</w:t>
      </w:r>
      <w:proofErr w:type="spellEnd"/>
      <w:r>
        <w:rPr>
          <w:shd w:val="clear" w:color="auto" w:fill="FFFFFF"/>
        </w:rPr>
        <w:t xml:space="preserve"> hand</w:t>
      </w:r>
    </w:p>
    <w:p w:rsidR="00A46108" w:rsidRDefault="00A46108" w:rsidP="00EF1863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rete dorsale </w:t>
      </w:r>
      <w:proofErr w:type="spellStart"/>
      <w:r>
        <w:rPr>
          <w:shd w:val="clear" w:color="auto" w:fill="FFFFFF"/>
        </w:rPr>
        <w:t>pedis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dextri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manus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dextrae</w:t>
      </w:r>
      <w:proofErr w:type="spellEnd"/>
    </w:p>
    <w:p w:rsidR="004A2033" w:rsidRDefault="004A2033" w:rsidP="00EF1863">
      <w:pPr>
        <w:spacing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Hid</w:t>
      </w:r>
      <w:r w:rsidR="00A46108">
        <w:rPr>
          <w:shd w:val="clear" w:color="auto" w:fill="FFFFFF"/>
        </w:rPr>
        <w:t>d</w:t>
      </w:r>
      <w:r>
        <w:rPr>
          <w:shd w:val="clear" w:color="auto" w:fill="FFFFFF"/>
        </w:rPr>
        <w:t>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symptoms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malignant</w:t>
      </w:r>
      <w:proofErr w:type="spellEnd"/>
      <w:r>
        <w:rPr>
          <w:shd w:val="clear" w:color="auto" w:fill="FFFFFF"/>
        </w:rPr>
        <w:t xml:space="preserve"> tumor</w:t>
      </w:r>
      <w:r w:rsidR="00EF1863">
        <w:rPr>
          <w:shd w:val="clear" w:color="auto" w:fill="FFFFFF"/>
        </w:rPr>
        <w:t xml:space="preserve">  </w:t>
      </w:r>
    </w:p>
    <w:p w:rsidR="00A46108" w:rsidRDefault="00A46108" w:rsidP="00EF1863">
      <w:pPr>
        <w:spacing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symptomata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latentia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tumoris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maligni</w:t>
      </w:r>
      <w:proofErr w:type="spellEnd"/>
      <w:r>
        <w:rPr>
          <w:shd w:val="clear" w:color="auto" w:fill="FFFFFF"/>
        </w:rPr>
        <w:t xml:space="preserve">     </w:t>
      </w:r>
      <w:proofErr w:type="spellStart"/>
      <w:r>
        <w:rPr>
          <w:shd w:val="clear" w:color="auto" w:fill="FFFFFF"/>
        </w:rPr>
        <w:t>latens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latent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hidden</w:t>
      </w:r>
      <w:proofErr w:type="spellEnd"/>
    </w:p>
    <w:p w:rsidR="00A46108" w:rsidRDefault="00A46108" w:rsidP="00EF1863">
      <w:pPr>
        <w:spacing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Dorsal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branch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ulnar</w:t>
      </w:r>
      <w:proofErr w:type="spellEnd"/>
      <w:r>
        <w:rPr>
          <w:shd w:val="clear" w:color="auto" w:fill="FFFFFF"/>
        </w:rPr>
        <w:t xml:space="preserve"> nerve</w:t>
      </w:r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ramus</w:t>
      </w:r>
      <w:proofErr w:type="spellEnd"/>
      <w:r>
        <w:rPr>
          <w:shd w:val="clear" w:color="auto" w:fill="FFFFFF"/>
        </w:rPr>
        <w:t xml:space="preserve"> dorsalis nervi </w:t>
      </w:r>
      <w:proofErr w:type="spellStart"/>
      <w:r>
        <w:rPr>
          <w:shd w:val="clear" w:color="auto" w:fill="FFFFFF"/>
        </w:rPr>
        <w:t>ulnaris</w:t>
      </w:r>
      <w:proofErr w:type="spellEnd"/>
    </w:p>
    <w:p w:rsidR="004A2033" w:rsidRDefault="00EF1863" w:rsidP="00EF1863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Rabies </w:t>
      </w:r>
      <w:proofErr w:type="spellStart"/>
      <w:r>
        <w:rPr>
          <w:shd w:val="clear" w:color="auto" w:fill="FFFFFF"/>
        </w:rPr>
        <w:t>because</w:t>
      </w:r>
      <w:proofErr w:type="spellEnd"/>
      <w:r w:rsidR="004A2033">
        <w:rPr>
          <w:shd w:val="clear" w:color="auto" w:fill="FFFFFF"/>
        </w:rPr>
        <w:t xml:space="preserve"> </w:t>
      </w:r>
      <w:proofErr w:type="spellStart"/>
      <w:r w:rsidR="004A2033">
        <w:rPr>
          <w:shd w:val="clear" w:color="auto" w:fill="FFFFFF"/>
        </w:rPr>
        <w:t>of</w:t>
      </w:r>
      <w:proofErr w:type="spellEnd"/>
      <w:r w:rsidR="004A2033">
        <w:rPr>
          <w:shd w:val="clear" w:color="auto" w:fill="FFFFFF"/>
        </w:rPr>
        <w:t xml:space="preserve"> </w:t>
      </w:r>
      <w:proofErr w:type="spellStart"/>
      <w:r w:rsidR="004A2033">
        <w:rPr>
          <w:shd w:val="clear" w:color="auto" w:fill="FFFFFF"/>
        </w:rPr>
        <w:t>animal´s</w:t>
      </w:r>
      <w:proofErr w:type="spellEnd"/>
      <w:r w:rsidR="004A2033">
        <w:rPr>
          <w:shd w:val="clear" w:color="auto" w:fill="FFFFFF"/>
        </w:rPr>
        <w:t xml:space="preserve"> bite</w:t>
      </w:r>
    </w:p>
    <w:p w:rsidR="00A46108" w:rsidRDefault="00A46108" w:rsidP="00EF1863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Rabies </w:t>
      </w:r>
      <w:proofErr w:type="spellStart"/>
      <w:r>
        <w:rPr>
          <w:shd w:val="clear" w:color="auto" w:fill="FFFFFF"/>
        </w:rPr>
        <w:t>propter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morsum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7D100F">
        <w:rPr>
          <w:shd w:val="clear" w:color="auto" w:fill="FFFFFF"/>
        </w:rPr>
        <w:t>animalis</w:t>
      </w:r>
      <w:proofErr w:type="spellEnd"/>
    </w:p>
    <w:p w:rsidR="007D100F" w:rsidRDefault="004A2033" w:rsidP="00EF1863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Septum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frontal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sinuses</w:t>
      </w:r>
      <w:proofErr w:type="spellEnd"/>
    </w:p>
    <w:p w:rsidR="007D100F" w:rsidRDefault="007D100F" w:rsidP="00EF1863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Septum </w:t>
      </w:r>
      <w:proofErr w:type="spellStart"/>
      <w:r>
        <w:rPr>
          <w:shd w:val="clear" w:color="auto" w:fill="FFFFFF"/>
        </w:rPr>
        <w:t>sinuum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frontalium</w:t>
      </w:r>
      <w:proofErr w:type="spellEnd"/>
      <w:r w:rsidR="00EF1863">
        <w:rPr>
          <w:shd w:val="clear" w:color="auto" w:fill="FFFFFF"/>
        </w:rPr>
        <w:t xml:space="preserve">   </w:t>
      </w:r>
    </w:p>
    <w:p w:rsidR="007D100F" w:rsidRDefault="00FB22C3" w:rsidP="00EF1863">
      <w:pPr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cirrhosis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liver</w:t>
      </w:r>
    </w:p>
    <w:p w:rsidR="00FB22C3" w:rsidRDefault="007D100F" w:rsidP="00EF1863">
      <w:pPr>
        <w:spacing w:line="240" w:lineRule="auto"/>
      </w:pPr>
      <w:proofErr w:type="spellStart"/>
      <w:r>
        <w:lastRenderedPageBreak/>
        <w:t>cum</w:t>
      </w:r>
      <w:proofErr w:type="spellEnd"/>
      <w:r>
        <w:t xml:space="preserve"> </w:t>
      </w:r>
      <w:proofErr w:type="spellStart"/>
      <w:r>
        <w:t>cirrhosi</w:t>
      </w:r>
      <w:proofErr w:type="spellEnd"/>
      <w:r>
        <w:t xml:space="preserve"> </w:t>
      </w:r>
      <w:proofErr w:type="spellStart"/>
      <w:r>
        <w:t>hepatis</w:t>
      </w:r>
      <w:proofErr w:type="spellEnd"/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</w:p>
    <w:p w:rsidR="007D100F" w:rsidRDefault="00FB22C3" w:rsidP="00FB22C3">
      <w:pPr>
        <w:spacing w:after="0" w:line="240" w:lineRule="auto"/>
        <w:ind w:left="360"/>
        <w:jc w:val="both"/>
      </w:pPr>
      <w:proofErr w:type="spellStart"/>
      <w:r>
        <w:t>Swellings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extremities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diabetes </w:t>
      </w:r>
      <w:proofErr w:type="spellStart"/>
      <w:r>
        <w:t>mellitus</w:t>
      </w:r>
      <w:proofErr w:type="spellEnd"/>
    </w:p>
    <w:p w:rsidR="00FB22C3" w:rsidRDefault="007D100F" w:rsidP="00FB22C3">
      <w:pPr>
        <w:spacing w:after="0" w:line="240" w:lineRule="auto"/>
        <w:ind w:left="360"/>
        <w:jc w:val="both"/>
      </w:pPr>
      <w:proofErr w:type="spellStart"/>
      <w:r>
        <w:t>Oedemata</w:t>
      </w:r>
      <w:proofErr w:type="spellEnd"/>
      <w:r>
        <w:t xml:space="preserve"> </w:t>
      </w:r>
      <w:proofErr w:type="spellStart"/>
      <w:r>
        <w:t>extremitatum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diabetam</w:t>
      </w:r>
      <w:proofErr w:type="spellEnd"/>
      <w:r>
        <w:t xml:space="preserve"> </w:t>
      </w:r>
      <w:proofErr w:type="spellStart"/>
      <w:r>
        <w:t>mellitum</w:t>
      </w:r>
      <w:proofErr w:type="spellEnd"/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</w:p>
    <w:p w:rsidR="007D100F" w:rsidRDefault="00EF1863" w:rsidP="00FB22C3">
      <w:pPr>
        <w:spacing w:after="0" w:line="240" w:lineRule="auto"/>
        <w:ind w:left="360"/>
        <w:jc w:val="both"/>
      </w:pPr>
      <w:proofErr w:type="spellStart"/>
      <w:r>
        <w:t>F</w:t>
      </w:r>
      <w:r w:rsidR="00FB22C3">
        <w:t>or</w:t>
      </w:r>
      <w:proofErr w:type="spellEnd"/>
      <w:r w:rsidR="00FB22C3">
        <w:t xml:space="preserve"> </w:t>
      </w:r>
      <w:proofErr w:type="spellStart"/>
      <w:r w:rsidR="00FB22C3">
        <w:t>the</w:t>
      </w:r>
      <w:proofErr w:type="spellEnd"/>
      <w:r w:rsidR="00FB22C3">
        <w:t xml:space="preserve"> </w:t>
      </w:r>
      <w:proofErr w:type="spellStart"/>
      <w:r w:rsidR="00FB22C3">
        <w:t>internal</w:t>
      </w:r>
      <w:proofErr w:type="spellEnd"/>
      <w:r w:rsidR="00FB22C3">
        <w:t xml:space="preserve"> use</w:t>
      </w:r>
      <w:r w:rsidR="00FB22C3">
        <w:tab/>
      </w:r>
    </w:p>
    <w:p w:rsidR="00FB22C3" w:rsidRDefault="007D100F" w:rsidP="00FB22C3">
      <w:pPr>
        <w:spacing w:after="0" w:line="240" w:lineRule="auto"/>
        <w:ind w:left="360"/>
        <w:jc w:val="both"/>
      </w:pPr>
      <w:r>
        <w:t xml:space="preserve">Ad </w:t>
      </w:r>
      <w:proofErr w:type="spellStart"/>
      <w:r>
        <w:t>usum</w:t>
      </w:r>
      <w:proofErr w:type="spellEnd"/>
      <w:r>
        <w:t xml:space="preserve"> </w:t>
      </w:r>
      <w:proofErr w:type="spellStart"/>
      <w:r>
        <w:t>internum</w:t>
      </w:r>
      <w:proofErr w:type="spellEnd"/>
      <w:r>
        <w:t xml:space="preserve">/ pro </w:t>
      </w:r>
      <w:proofErr w:type="gramStart"/>
      <w:r>
        <w:t>usu</w:t>
      </w:r>
      <w:proofErr w:type="gramEnd"/>
      <w:r>
        <w:t xml:space="preserve"> interno</w:t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</w:p>
    <w:p w:rsidR="007D100F" w:rsidRDefault="00FB22C3" w:rsidP="00FB22C3">
      <w:pPr>
        <w:spacing w:after="0" w:line="240" w:lineRule="auto"/>
        <w:ind w:left="360"/>
        <w:jc w:val="both"/>
      </w:pPr>
      <w:proofErr w:type="spellStart"/>
      <w:r>
        <w:t>Bl</w:t>
      </w:r>
      <w:r w:rsidR="00EF1863">
        <w:t>e</w:t>
      </w:r>
      <w:r>
        <w:t>eding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cut</w:t>
      </w:r>
      <w:proofErr w:type="spellEnd"/>
      <w:r>
        <w:t xml:space="preserve"> </w:t>
      </w:r>
      <w:proofErr w:type="spellStart"/>
      <w:r>
        <w:t>wound</w:t>
      </w:r>
      <w:proofErr w:type="spellEnd"/>
    </w:p>
    <w:p w:rsidR="00FB22C3" w:rsidRDefault="007D100F" w:rsidP="00FB22C3">
      <w:pPr>
        <w:spacing w:after="0" w:line="240" w:lineRule="auto"/>
        <w:ind w:left="360"/>
        <w:jc w:val="both"/>
      </w:pPr>
      <w:proofErr w:type="spellStart"/>
      <w:r>
        <w:t>Haemorrhagia</w:t>
      </w:r>
      <w:proofErr w:type="spellEnd"/>
      <w:r>
        <w:t xml:space="preserve"> </w:t>
      </w:r>
      <w:proofErr w:type="spellStart"/>
      <w:r>
        <w:t>vulneris</w:t>
      </w:r>
      <w:proofErr w:type="spellEnd"/>
      <w:r>
        <w:t xml:space="preserve"> </w:t>
      </w:r>
      <w:proofErr w:type="spellStart"/>
      <w:r>
        <w:t>secti</w:t>
      </w:r>
      <w:proofErr w:type="spellEnd"/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  <w:r w:rsidR="00FB22C3">
        <w:tab/>
      </w:r>
    </w:p>
    <w:p w:rsidR="007D100F" w:rsidRDefault="00FB22C3" w:rsidP="00FB22C3">
      <w:pPr>
        <w:spacing w:after="0" w:line="240" w:lineRule="auto"/>
        <w:ind w:left="360"/>
        <w:jc w:val="both"/>
      </w:pPr>
      <w:proofErr w:type="spellStart"/>
      <w:r>
        <w:t>Simple</w:t>
      </w:r>
      <w:proofErr w:type="spellEnd"/>
      <w:r>
        <w:t xml:space="preserve"> </w:t>
      </w:r>
      <w:proofErr w:type="spellStart"/>
      <w:r>
        <w:t>ophthalmic</w:t>
      </w:r>
      <w:proofErr w:type="spellEnd"/>
      <w:r>
        <w:t xml:space="preserve"> </w:t>
      </w:r>
      <w:proofErr w:type="spellStart"/>
      <w:r>
        <w:t>ointment</w:t>
      </w:r>
      <w:proofErr w:type="spellEnd"/>
    </w:p>
    <w:p w:rsidR="00FB22C3" w:rsidRDefault="007D100F" w:rsidP="00FB22C3">
      <w:pPr>
        <w:spacing w:after="0" w:line="240" w:lineRule="auto"/>
        <w:ind w:left="360"/>
        <w:jc w:val="both"/>
      </w:pPr>
      <w:proofErr w:type="spellStart"/>
      <w:r>
        <w:t>Unguentum</w:t>
      </w:r>
      <w:proofErr w:type="spellEnd"/>
      <w:r>
        <w:t xml:space="preserve"> </w:t>
      </w:r>
      <w:proofErr w:type="spellStart"/>
      <w:r>
        <w:t>ophthalmicum</w:t>
      </w:r>
      <w:proofErr w:type="spellEnd"/>
      <w:r>
        <w:t xml:space="preserve"> simplex</w:t>
      </w:r>
      <w:r w:rsidR="00FB22C3">
        <w:tab/>
      </w:r>
      <w:r w:rsidR="00FB22C3">
        <w:tab/>
      </w:r>
    </w:p>
    <w:p w:rsidR="007D100F" w:rsidRDefault="00EF1863" w:rsidP="00FB22C3">
      <w:pPr>
        <w:spacing w:after="0" w:line="240" w:lineRule="auto"/>
        <w:ind w:left="360"/>
        <w:jc w:val="both"/>
      </w:pPr>
      <w:proofErr w:type="spellStart"/>
      <w:r>
        <w:t>I</w:t>
      </w:r>
      <w:r w:rsidR="00FB22C3">
        <w:t>njury</w:t>
      </w:r>
      <w:proofErr w:type="spellEnd"/>
      <w:r w:rsidR="00FB22C3">
        <w:t xml:space="preserve"> </w:t>
      </w:r>
      <w:proofErr w:type="spellStart"/>
      <w:r w:rsidR="00FB22C3">
        <w:t>of</w:t>
      </w:r>
      <w:proofErr w:type="spellEnd"/>
      <w:r w:rsidR="00FB22C3">
        <w:t xml:space="preserve"> </w:t>
      </w:r>
      <w:proofErr w:type="spellStart"/>
      <w:r w:rsidR="00FB22C3">
        <w:t>the</w:t>
      </w:r>
      <w:proofErr w:type="spellEnd"/>
      <w:r w:rsidR="00FB22C3">
        <w:t xml:space="preserve"> face</w:t>
      </w:r>
    </w:p>
    <w:p w:rsidR="00FB22C3" w:rsidRDefault="007D100F" w:rsidP="00FB22C3">
      <w:pPr>
        <w:spacing w:after="0" w:line="240" w:lineRule="auto"/>
        <w:ind w:left="360"/>
        <w:jc w:val="both"/>
      </w:pPr>
      <w:proofErr w:type="spellStart"/>
      <w:r>
        <w:t>Vulnus</w:t>
      </w:r>
      <w:proofErr w:type="spellEnd"/>
      <w:r>
        <w:t xml:space="preserve"> </w:t>
      </w:r>
      <w:proofErr w:type="spellStart"/>
      <w:r>
        <w:t>faciei</w:t>
      </w:r>
      <w:proofErr w:type="spellEnd"/>
      <w:r w:rsidR="00FB22C3">
        <w:tab/>
      </w:r>
      <w:r w:rsidR="00FB22C3">
        <w:tab/>
      </w:r>
      <w:r w:rsidR="00FB22C3">
        <w:tab/>
      </w:r>
    </w:p>
    <w:p w:rsidR="00FB22C3" w:rsidRDefault="00FB22C3" w:rsidP="00FB22C3">
      <w:pPr>
        <w:spacing w:after="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Make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terms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</w:t>
      </w:r>
    </w:p>
    <w:p w:rsidR="00FB22C3" w:rsidRDefault="00FB22C3" w:rsidP="00FB22C3">
      <w:pPr>
        <w:spacing w:after="0" w:line="240" w:lineRule="auto"/>
        <w:ind w:left="360"/>
        <w:jc w:val="both"/>
      </w:pPr>
      <w:proofErr w:type="spellStart"/>
      <w:r>
        <w:rPr>
          <w:bCs/>
        </w:rPr>
        <w:t>fractura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pl</w:t>
      </w:r>
      <w:proofErr w:type="spellEnd"/>
      <w:r>
        <w:rPr>
          <w:bCs/>
        </w:rPr>
        <w:t>.) – os (</w:t>
      </w:r>
      <w:proofErr w:type="spellStart"/>
      <w:r>
        <w:rPr>
          <w:bCs/>
        </w:rPr>
        <w:t>pl</w:t>
      </w:r>
      <w:proofErr w:type="spellEnd"/>
      <w:r>
        <w:rPr>
          <w:bCs/>
        </w:rPr>
        <w:t xml:space="preserve">.) – </w:t>
      </w:r>
      <w:proofErr w:type="spellStart"/>
      <w:r>
        <w:rPr>
          <w:bCs/>
        </w:rPr>
        <w:t>extremitas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dexter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D100F" w:rsidRDefault="00FB22C3" w:rsidP="00FB22C3">
      <w:pPr>
        <w:spacing w:after="0" w:line="240" w:lineRule="auto"/>
        <w:ind w:left="36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exitus – </w:t>
      </w:r>
      <w:proofErr w:type="spellStart"/>
      <w:r>
        <w:rPr>
          <w:bCs/>
          <w:sz w:val="23"/>
          <w:szCs w:val="23"/>
        </w:rPr>
        <w:t>letalis</w:t>
      </w:r>
      <w:proofErr w:type="spellEnd"/>
      <w:r>
        <w:rPr>
          <w:bCs/>
          <w:sz w:val="23"/>
          <w:szCs w:val="23"/>
        </w:rPr>
        <w:t xml:space="preserve"> – </w:t>
      </w:r>
      <w:proofErr w:type="spellStart"/>
      <w:r>
        <w:rPr>
          <w:bCs/>
          <w:sz w:val="23"/>
          <w:szCs w:val="23"/>
        </w:rPr>
        <w:t>propter</w:t>
      </w:r>
      <w:proofErr w:type="spellEnd"/>
      <w:r>
        <w:rPr>
          <w:bCs/>
          <w:sz w:val="23"/>
          <w:szCs w:val="23"/>
        </w:rPr>
        <w:t xml:space="preserve"> – </w:t>
      </w:r>
      <w:proofErr w:type="spellStart"/>
      <w:r>
        <w:rPr>
          <w:bCs/>
          <w:sz w:val="23"/>
          <w:szCs w:val="23"/>
        </w:rPr>
        <w:t>sepsis</w:t>
      </w:r>
      <w:proofErr w:type="spellEnd"/>
      <w:r>
        <w:rPr>
          <w:bCs/>
          <w:sz w:val="23"/>
          <w:szCs w:val="23"/>
        </w:rPr>
        <w:t xml:space="preserve"> – post – </w:t>
      </w:r>
      <w:proofErr w:type="spellStart"/>
      <w:r>
        <w:rPr>
          <w:bCs/>
          <w:sz w:val="23"/>
          <w:szCs w:val="23"/>
        </w:rPr>
        <w:t>vulnus</w:t>
      </w:r>
      <w:proofErr w:type="spellEnd"/>
      <w:r>
        <w:rPr>
          <w:bCs/>
          <w:sz w:val="23"/>
          <w:szCs w:val="23"/>
        </w:rPr>
        <w:t xml:space="preserve"> – </w:t>
      </w:r>
      <w:proofErr w:type="spellStart"/>
      <w:r>
        <w:rPr>
          <w:bCs/>
          <w:sz w:val="23"/>
          <w:szCs w:val="23"/>
        </w:rPr>
        <w:t>punctus</w:t>
      </w:r>
      <w:proofErr w:type="spellEnd"/>
      <w:r>
        <w:rPr>
          <w:bCs/>
          <w:sz w:val="23"/>
          <w:szCs w:val="23"/>
        </w:rPr>
        <w:t xml:space="preserve"> – in – </w:t>
      </w:r>
    </w:p>
    <w:p w:rsidR="00FB22C3" w:rsidRDefault="00FB22C3" w:rsidP="00FB22C3">
      <w:pPr>
        <w:spacing w:after="0" w:line="240" w:lineRule="auto"/>
        <w:ind w:left="360"/>
        <w:jc w:val="both"/>
      </w:pPr>
      <w:proofErr w:type="spellStart"/>
      <w:r>
        <w:rPr>
          <w:bCs/>
          <w:sz w:val="23"/>
          <w:szCs w:val="23"/>
        </w:rPr>
        <w:t>regio</w:t>
      </w:r>
      <w:proofErr w:type="spellEnd"/>
      <w:r>
        <w:rPr>
          <w:bCs/>
          <w:sz w:val="23"/>
          <w:szCs w:val="23"/>
        </w:rPr>
        <w:t xml:space="preserve"> – </w:t>
      </w:r>
      <w:proofErr w:type="spellStart"/>
      <w:r>
        <w:rPr>
          <w:bCs/>
          <w:sz w:val="23"/>
          <w:szCs w:val="23"/>
        </w:rPr>
        <w:t>abdominalis</w:t>
      </w:r>
      <w:proofErr w:type="spellEnd"/>
      <w:r>
        <w:rPr>
          <w:bCs/>
          <w:sz w:val="23"/>
          <w:szCs w:val="23"/>
        </w:rPr>
        <w:t xml:space="preserve"> </w:t>
      </w:r>
    </w:p>
    <w:p w:rsidR="00FB22C3" w:rsidRDefault="00FB22C3" w:rsidP="00FB22C3">
      <w:pPr>
        <w:spacing w:after="0" w:line="240" w:lineRule="auto"/>
        <w:ind w:left="360"/>
        <w:jc w:val="both"/>
      </w:pPr>
      <w:r>
        <w:rPr>
          <w:bCs/>
        </w:rPr>
        <w:t xml:space="preserve">post – </w:t>
      </w:r>
      <w:proofErr w:type="spellStart"/>
      <w:r>
        <w:rPr>
          <w:bCs/>
        </w:rPr>
        <w:t>thrombosis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vena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cava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inferior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B22C3" w:rsidRDefault="00FB22C3" w:rsidP="00FB22C3">
      <w:pPr>
        <w:spacing w:after="0" w:line="240" w:lineRule="auto"/>
        <w:ind w:left="360"/>
        <w:jc w:val="both"/>
      </w:pPr>
      <w:proofErr w:type="spellStart"/>
      <w:r>
        <w:rPr>
          <w:bCs/>
        </w:rPr>
        <w:t>haemorrhagia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ventriculus</w:t>
      </w:r>
      <w:proofErr w:type="spellEnd"/>
      <w:r>
        <w:rPr>
          <w:bCs/>
        </w:rPr>
        <w:t xml:space="preserve"> – post – trauma – gravis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A2033" w:rsidRPr="00FB22C3" w:rsidRDefault="00FB22C3" w:rsidP="00FB22C3">
      <w:pPr>
        <w:ind w:left="36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 w:rsidRPr="00FB22C3">
        <w:rPr>
          <w:bCs/>
        </w:rPr>
        <w:t>resectio</w:t>
      </w:r>
      <w:proofErr w:type="spellEnd"/>
      <w:r w:rsidRPr="00FB22C3">
        <w:rPr>
          <w:bCs/>
        </w:rPr>
        <w:t xml:space="preserve"> – </w:t>
      </w:r>
      <w:proofErr w:type="spellStart"/>
      <w:r w:rsidRPr="00FB22C3">
        <w:rPr>
          <w:bCs/>
        </w:rPr>
        <w:t>lobus</w:t>
      </w:r>
      <w:proofErr w:type="spellEnd"/>
      <w:r w:rsidRPr="00FB22C3">
        <w:rPr>
          <w:bCs/>
        </w:rPr>
        <w:t xml:space="preserve"> – </w:t>
      </w:r>
      <w:proofErr w:type="spellStart"/>
      <w:r w:rsidRPr="00FB22C3">
        <w:rPr>
          <w:bCs/>
        </w:rPr>
        <w:t>hepar</w:t>
      </w:r>
      <w:proofErr w:type="spellEnd"/>
      <w:r w:rsidRPr="00FB22C3">
        <w:rPr>
          <w:bCs/>
        </w:rPr>
        <w:t xml:space="preserve"> – </w:t>
      </w:r>
      <w:proofErr w:type="spellStart"/>
      <w:r w:rsidRPr="00FB22C3">
        <w:rPr>
          <w:bCs/>
        </w:rPr>
        <w:t>sinister</w:t>
      </w:r>
      <w:proofErr w:type="spellEnd"/>
      <w:r w:rsidRPr="00FB22C3">
        <w:rPr>
          <w:bCs/>
        </w:rPr>
        <w:t xml:space="preserve"> – </w:t>
      </w:r>
      <w:proofErr w:type="spellStart"/>
      <w:r w:rsidRPr="00FB22C3">
        <w:rPr>
          <w:bCs/>
        </w:rPr>
        <w:t>propter</w:t>
      </w:r>
      <w:proofErr w:type="spellEnd"/>
      <w:r w:rsidRPr="00FB22C3">
        <w:rPr>
          <w:bCs/>
        </w:rPr>
        <w:t xml:space="preserve"> – tumor – </w:t>
      </w:r>
      <w:proofErr w:type="spellStart"/>
      <w:r w:rsidRPr="00FB22C3">
        <w:rPr>
          <w:bCs/>
        </w:rPr>
        <w:t>benignus</w:t>
      </w:r>
      <w:proofErr w:type="spellEnd"/>
      <w:r w:rsidRPr="00FB22C3">
        <w:rPr>
          <w:bCs/>
        </w:rPr>
        <w:tab/>
      </w:r>
    </w:p>
    <w:p w:rsidR="00FB22C3" w:rsidRDefault="00FB22C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Change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to proper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forms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after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given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prepositions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</w:t>
      </w:r>
    </w:p>
    <w:p w:rsidR="00FB22C3" w:rsidRDefault="00FB22C3" w:rsidP="00FB22C3">
      <w:pPr>
        <w:spacing w:after="0" w:line="240" w:lineRule="auto"/>
        <w:ind w:left="360"/>
        <w:jc w:val="both"/>
      </w:pPr>
      <w:proofErr w:type="spellStart"/>
      <w:r>
        <w:rPr>
          <w:bCs/>
        </w:rPr>
        <w:t>decubitus</w:t>
      </w:r>
      <w:proofErr w:type="spellEnd"/>
      <w:r>
        <w:rPr>
          <w:bCs/>
        </w:rPr>
        <w:t xml:space="preserve"> in (</w:t>
      </w:r>
      <w:proofErr w:type="spellStart"/>
      <w:r>
        <w:rPr>
          <w:bCs/>
        </w:rPr>
        <w:t>regio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sacralis</w:t>
      </w:r>
      <w:proofErr w:type="spellEnd"/>
      <w:r>
        <w:rPr>
          <w:bCs/>
        </w:rPr>
        <w:t>)</w:t>
      </w:r>
      <w:bookmarkStart w:id="0" w:name="_GoBack"/>
      <w:bookmarkEnd w:id="0"/>
    </w:p>
    <w:p w:rsidR="00FB22C3" w:rsidRDefault="00FB22C3" w:rsidP="00FB22C3">
      <w:pPr>
        <w:spacing w:after="0" w:line="240" w:lineRule="auto"/>
        <w:ind w:left="360"/>
        <w:jc w:val="both"/>
      </w:pPr>
      <w:r>
        <w:rPr>
          <w:bCs/>
        </w:rPr>
        <w:t xml:space="preserve">trauma </w:t>
      </w:r>
      <w:proofErr w:type="spellStart"/>
      <w:r>
        <w:rPr>
          <w:bCs/>
        </w:rPr>
        <w:t>cum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acer)</w:t>
      </w:r>
    </w:p>
    <w:p w:rsidR="00FB22C3" w:rsidRDefault="00FB22C3" w:rsidP="00FB22C3">
      <w:pPr>
        <w:spacing w:after="0" w:line="240" w:lineRule="auto"/>
        <w:ind w:left="360"/>
        <w:jc w:val="both"/>
      </w:pPr>
      <w:proofErr w:type="spellStart"/>
      <w:r>
        <w:t>propter</w:t>
      </w:r>
      <w:proofErr w:type="spellEnd"/>
      <w:r>
        <w:t xml:space="preserve"> (bronchitis </w:t>
      </w:r>
      <w:proofErr w:type="spellStart"/>
      <w:r>
        <w:t>acuta</w:t>
      </w:r>
      <w:proofErr w:type="spellEnd"/>
      <w:r>
        <w:t>)</w:t>
      </w:r>
    </w:p>
    <w:p w:rsidR="00FB22C3" w:rsidRDefault="00FB22C3" w:rsidP="00FB22C3">
      <w:pPr>
        <w:spacing w:after="0" w:line="240" w:lineRule="auto"/>
        <w:ind w:left="360"/>
        <w:jc w:val="both"/>
      </w:pPr>
      <w:r>
        <w:t>in (</w:t>
      </w:r>
      <w:proofErr w:type="spellStart"/>
      <w:r>
        <w:t>decursus</w:t>
      </w:r>
      <w:proofErr w:type="spellEnd"/>
      <w:r>
        <w:t xml:space="preserve"> </w:t>
      </w:r>
      <w:proofErr w:type="spellStart"/>
      <w:r>
        <w:t>morbi</w:t>
      </w:r>
      <w:proofErr w:type="spellEnd"/>
      <w:r>
        <w:t>)</w:t>
      </w:r>
    </w:p>
    <w:p w:rsidR="00FB22C3" w:rsidRDefault="00FB22C3" w:rsidP="00FB22C3">
      <w:pPr>
        <w:spacing w:after="0" w:line="240" w:lineRule="auto"/>
        <w:ind w:left="360"/>
        <w:jc w:val="both"/>
      </w:pPr>
    </w:p>
    <w:p w:rsidR="004A2033" w:rsidRDefault="004A2033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4A2033" w:rsidRPr="004A2033" w:rsidRDefault="004A2033">
      <w:pPr>
        <w:rPr>
          <w:rFonts w:ascii="Segoe UI" w:hAnsi="Segoe UI" w:cs="Segoe UI"/>
          <w:color w:val="212121"/>
          <w:sz w:val="20"/>
          <w:szCs w:val="20"/>
        </w:rPr>
      </w:pPr>
    </w:p>
    <w:sectPr w:rsidR="004A2033" w:rsidRPr="004A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AAB"/>
    <w:multiLevelType w:val="hybridMultilevel"/>
    <w:tmpl w:val="7C345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1B6E"/>
    <w:multiLevelType w:val="hybridMultilevel"/>
    <w:tmpl w:val="F1700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F34"/>
    <w:multiLevelType w:val="hybridMultilevel"/>
    <w:tmpl w:val="2D92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4C8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5E3E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B61F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D8D3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90CE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E1A6A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C8B0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D483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CC"/>
    <w:rsid w:val="001559BB"/>
    <w:rsid w:val="004A2033"/>
    <w:rsid w:val="005427CC"/>
    <w:rsid w:val="00661DF4"/>
    <w:rsid w:val="00756C6B"/>
    <w:rsid w:val="007D100F"/>
    <w:rsid w:val="00A46108"/>
    <w:rsid w:val="00DB5DF0"/>
    <w:rsid w:val="00DC5049"/>
    <w:rsid w:val="00EF1863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D8F8"/>
  <w15:docId w15:val="{79B38267-1ED6-43E3-953F-1D90AC0C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ucitel</cp:lastModifiedBy>
  <cp:revision>2</cp:revision>
  <dcterms:created xsi:type="dcterms:W3CDTF">2016-12-21T08:08:00Z</dcterms:created>
  <dcterms:modified xsi:type="dcterms:W3CDTF">2016-12-21T08:08:00Z</dcterms:modified>
</cp:coreProperties>
</file>