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000" w:rsidRPr="00643000" w:rsidRDefault="00643000" w:rsidP="00643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000">
        <w:rPr>
          <w:rFonts w:ascii="Times New Roman" w:eastAsia="Times New Roman" w:hAnsi="Times New Roman" w:cs="Times New Roman"/>
          <w:sz w:val="24"/>
          <w:szCs w:val="24"/>
        </w:rPr>
        <w:t>66</w:t>
      </w:r>
    </w:p>
    <w:p w:rsidR="00643000" w:rsidRPr="00643000" w:rsidRDefault="00643000" w:rsidP="00643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000">
        <w:rPr>
          <w:rFonts w:ascii="Times New Roman" w:eastAsia="Times New Roman" w:hAnsi="Times New Roman" w:cs="Times New Roman"/>
          <w:sz w:val="24"/>
          <w:szCs w:val="24"/>
        </w:rPr>
        <w:t>ZÁKON</w:t>
      </w:r>
    </w:p>
    <w:p w:rsidR="00643000" w:rsidRPr="00643000" w:rsidRDefault="00643000" w:rsidP="00643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000">
        <w:rPr>
          <w:rFonts w:ascii="Times New Roman" w:eastAsia="Times New Roman" w:hAnsi="Times New Roman" w:cs="Times New Roman"/>
          <w:sz w:val="24"/>
          <w:szCs w:val="24"/>
        </w:rPr>
        <w:t>České národní rady</w:t>
      </w:r>
    </w:p>
    <w:p w:rsidR="00643000" w:rsidRPr="00643000" w:rsidRDefault="00643000" w:rsidP="00643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000">
        <w:rPr>
          <w:rFonts w:ascii="Times New Roman" w:eastAsia="Times New Roman" w:hAnsi="Times New Roman" w:cs="Times New Roman"/>
          <w:sz w:val="24"/>
          <w:szCs w:val="24"/>
        </w:rPr>
        <w:t>ze dne 20. října 1986</w:t>
      </w:r>
    </w:p>
    <w:p w:rsidR="00643000" w:rsidRPr="00643000" w:rsidRDefault="00643000" w:rsidP="00643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000">
        <w:rPr>
          <w:rFonts w:ascii="Times New Roman" w:eastAsia="Times New Roman" w:hAnsi="Times New Roman" w:cs="Times New Roman"/>
          <w:sz w:val="24"/>
          <w:szCs w:val="24"/>
        </w:rPr>
        <w:t>o umělém přerušení těhotenství</w:t>
      </w:r>
    </w:p>
    <w:p w:rsidR="00643000" w:rsidRPr="00643000" w:rsidRDefault="00643000" w:rsidP="00643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000">
        <w:rPr>
          <w:rFonts w:ascii="Times New Roman" w:eastAsia="Times New Roman" w:hAnsi="Times New Roman" w:cs="Times New Roman"/>
          <w:sz w:val="24"/>
          <w:szCs w:val="24"/>
        </w:rPr>
        <w:t>Česká národní rada se usnesla na tomto zákoně:</w:t>
      </w:r>
    </w:p>
    <w:p w:rsidR="00643000" w:rsidRPr="00643000" w:rsidRDefault="00643000" w:rsidP="00643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000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643000" w:rsidRPr="00643000" w:rsidRDefault="00643000" w:rsidP="00643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000">
        <w:rPr>
          <w:rFonts w:ascii="Times New Roman" w:eastAsia="Times New Roman" w:hAnsi="Times New Roman" w:cs="Times New Roman"/>
          <w:sz w:val="24"/>
          <w:szCs w:val="24"/>
        </w:rPr>
        <w:t>§ 1</w:t>
      </w:r>
    </w:p>
    <w:p w:rsidR="00643000" w:rsidRPr="00643000" w:rsidRDefault="00643000" w:rsidP="006430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43000">
        <w:rPr>
          <w:rFonts w:ascii="Times New Roman" w:eastAsia="Times New Roman" w:hAnsi="Times New Roman" w:cs="Times New Roman"/>
          <w:b/>
          <w:bCs/>
          <w:sz w:val="27"/>
          <w:szCs w:val="27"/>
        </w:rPr>
        <w:t>Účel zákona</w:t>
      </w:r>
    </w:p>
    <w:p w:rsidR="00643000" w:rsidRPr="00643000" w:rsidRDefault="00643000" w:rsidP="00643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000">
        <w:rPr>
          <w:rFonts w:ascii="Times New Roman" w:eastAsia="Times New Roman" w:hAnsi="Times New Roman" w:cs="Times New Roman"/>
          <w:sz w:val="24"/>
          <w:szCs w:val="24"/>
        </w:rPr>
        <w:t>Zákon upravuje umělé přerušení těhotenství a se zřetelem na ochranu života a zdraví ženy a v zájmu plánovaného a odpovědného rodičovství stanoví podmínky pro jeho provádění.</w:t>
      </w:r>
    </w:p>
    <w:p w:rsidR="00643000" w:rsidRPr="00643000" w:rsidRDefault="00643000" w:rsidP="006430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43000">
        <w:rPr>
          <w:rFonts w:ascii="Times New Roman" w:eastAsia="Times New Roman" w:hAnsi="Times New Roman" w:cs="Times New Roman"/>
          <w:b/>
          <w:bCs/>
          <w:sz w:val="27"/>
          <w:szCs w:val="27"/>
        </w:rPr>
        <w:t>Předcházení nežádoucímu těhotenství</w:t>
      </w:r>
    </w:p>
    <w:p w:rsidR="00643000" w:rsidRPr="00643000" w:rsidRDefault="00643000" w:rsidP="00643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000">
        <w:rPr>
          <w:rFonts w:ascii="Times New Roman" w:eastAsia="Times New Roman" w:hAnsi="Times New Roman" w:cs="Times New Roman"/>
          <w:sz w:val="24"/>
          <w:szCs w:val="24"/>
        </w:rPr>
        <w:t>§ 2</w:t>
      </w:r>
    </w:p>
    <w:p w:rsidR="00643000" w:rsidRPr="00643000" w:rsidRDefault="00643000" w:rsidP="00643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000">
        <w:rPr>
          <w:rFonts w:ascii="Times New Roman" w:eastAsia="Times New Roman" w:hAnsi="Times New Roman" w:cs="Times New Roman"/>
          <w:sz w:val="24"/>
          <w:szCs w:val="24"/>
        </w:rPr>
        <w:t>Nežádoucímu těhotenství se předchází především výchovou k plánovanému a odpovědnému rodičovství v rodině, ve škole a zdravotnických zařízeních, výchovným působením v oblasti sociální a kulturní a využíváním prostředků k zabránění těhotenství.</w:t>
      </w:r>
    </w:p>
    <w:p w:rsidR="00643000" w:rsidRPr="00643000" w:rsidRDefault="00643000" w:rsidP="00643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000">
        <w:rPr>
          <w:rFonts w:ascii="Times New Roman" w:eastAsia="Times New Roman" w:hAnsi="Times New Roman" w:cs="Times New Roman"/>
          <w:sz w:val="24"/>
          <w:szCs w:val="24"/>
        </w:rPr>
        <w:t>§ 3</w:t>
      </w:r>
    </w:p>
    <w:p w:rsidR="00643000" w:rsidRPr="00643000" w:rsidRDefault="00643000" w:rsidP="00643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000">
        <w:rPr>
          <w:rFonts w:ascii="Times New Roman" w:eastAsia="Times New Roman" w:hAnsi="Times New Roman" w:cs="Times New Roman"/>
          <w:sz w:val="24"/>
          <w:szCs w:val="24"/>
        </w:rPr>
        <w:t>Prostředky k zabránění těhotenství, které jsou na lékařský předpis, jakož i lékařské vyšetření a kontrola s tím související se poskytují ženě bezplatně.</w:t>
      </w:r>
    </w:p>
    <w:p w:rsidR="00643000" w:rsidRPr="00643000" w:rsidRDefault="00643000" w:rsidP="006430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43000">
        <w:rPr>
          <w:rFonts w:ascii="Times New Roman" w:eastAsia="Times New Roman" w:hAnsi="Times New Roman" w:cs="Times New Roman"/>
          <w:b/>
          <w:bCs/>
          <w:sz w:val="27"/>
          <w:szCs w:val="27"/>
        </w:rPr>
        <w:t>Podmínky pro umělé přerušení těhotenství</w:t>
      </w:r>
    </w:p>
    <w:p w:rsidR="00643000" w:rsidRPr="00643000" w:rsidRDefault="00643000" w:rsidP="00643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000">
        <w:rPr>
          <w:rFonts w:ascii="Times New Roman" w:eastAsia="Times New Roman" w:hAnsi="Times New Roman" w:cs="Times New Roman"/>
          <w:sz w:val="24"/>
          <w:szCs w:val="24"/>
        </w:rPr>
        <w:t>§ 4</w:t>
      </w:r>
    </w:p>
    <w:p w:rsidR="00643000" w:rsidRPr="00643000" w:rsidRDefault="00643000" w:rsidP="00643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000">
        <w:rPr>
          <w:rFonts w:ascii="Times New Roman" w:eastAsia="Times New Roman" w:hAnsi="Times New Roman" w:cs="Times New Roman"/>
          <w:sz w:val="24"/>
          <w:szCs w:val="24"/>
        </w:rPr>
        <w:t>Ženě se uměle přeruší těhotenství, jestliže o to písemně požádá, nepřesahuje-li těhotenství dvanáct týdnů a nebrání-li tomu její zdravotní důvody.</w:t>
      </w:r>
    </w:p>
    <w:p w:rsidR="00643000" w:rsidRPr="00643000" w:rsidRDefault="00643000" w:rsidP="00643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000">
        <w:rPr>
          <w:rFonts w:ascii="Times New Roman" w:eastAsia="Times New Roman" w:hAnsi="Times New Roman" w:cs="Times New Roman"/>
          <w:sz w:val="24"/>
          <w:szCs w:val="24"/>
        </w:rPr>
        <w:t>§ 5</w:t>
      </w:r>
    </w:p>
    <w:p w:rsidR="00643000" w:rsidRPr="00643000" w:rsidRDefault="00643000" w:rsidP="00643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000">
        <w:rPr>
          <w:rFonts w:ascii="Times New Roman" w:eastAsia="Times New Roman" w:hAnsi="Times New Roman" w:cs="Times New Roman"/>
          <w:sz w:val="24"/>
          <w:szCs w:val="24"/>
        </w:rPr>
        <w:t>Ženě lze uměle přerušit těhotenství ze zdravotních důvodů s jejím souhlasem nebo z jejího podnětu, jestliže je ohrožen její život nebo zdraví nebo zdravý vývoj plodu nebo jestliže jde o geneticky vadný vývoj plodu.</w:t>
      </w:r>
    </w:p>
    <w:p w:rsidR="00643000" w:rsidRPr="00643000" w:rsidRDefault="00643000" w:rsidP="00643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000">
        <w:rPr>
          <w:rFonts w:ascii="Times New Roman" w:eastAsia="Times New Roman" w:hAnsi="Times New Roman" w:cs="Times New Roman"/>
          <w:sz w:val="24"/>
          <w:szCs w:val="24"/>
        </w:rPr>
        <w:t>§ 6</w:t>
      </w:r>
    </w:p>
    <w:p w:rsidR="00643000" w:rsidRPr="00643000" w:rsidRDefault="00643000" w:rsidP="00643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000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(1)</w:t>
      </w:r>
      <w:r w:rsidRPr="00643000">
        <w:rPr>
          <w:rFonts w:ascii="Times New Roman" w:eastAsia="Times New Roman" w:hAnsi="Times New Roman" w:cs="Times New Roman"/>
          <w:sz w:val="24"/>
          <w:szCs w:val="24"/>
        </w:rPr>
        <w:t xml:space="preserve"> Ženě, která nedovršila šestnácti let, lze uměle přerušit těhotenství podle § 4 se souhlasem zákonného zástupce, popřípadě toho, jemuž byla svěřena do výchovy.</w:t>
      </w:r>
    </w:p>
    <w:p w:rsidR="00643000" w:rsidRPr="00643000" w:rsidRDefault="00643000" w:rsidP="00643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000">
        <w:rPr>
          <w:rFonts w:ascii="Times New Roman" w:eastAsia="Times New Roman" w:hAnsi="Times New Roman" w:cs="Times New Roman"/>
          <w:i/>
          <w:iCs/>
          <w:sz w:val="24"/>
          <w:szCs w:val="24"/>
        </w:rPr>
        <w:t>(2)</w:t>
      </w:r>
      <w:r w:rsidRPr="00643000">
        <w:rPr>
          <w:rFonts w:ascii="Times New Roman" w:eastAsia="Times New Roman" w:hAnsi="Times New Roman" w:cs="Times New Roman"/>
          <w:sz w:val="24"/>
          <w:szCs w:val="24"/>
        </w:rPr>
        <w:t xml:space="preserve"> Jestliže bylo podle § 4 uměle přerušeno těhotenství ženě ve věku od šestnácti do osmnácti let, vyrozumí o tom zdravotnické zařízení jejího zákonného zástupce.</w:t>
      </w:r>
    </w:p>
    <w:p w:rsidR="00643000" w:rsidRPr="00643000" w:rsidRDefault="00643000" w:rsidP="006430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43000">
        <w:rPr>
          <w:rFonts w:ascii="Times New Roman" w:eastAsia="Times New Roman" w:hAnsi="Times New Roman" w:cs="Times New Roman"/>
          <w:b/>
          <w:bCs/>
          <w:sz w:val="27"/>
          <w:szCs w:val="27"/>
        </w:rPr>
        <w:t>Postup při projednání umělého přerušení těhotenství</w:t>
      </w:r>
    </w:p>
    <w:p w:rsidR="00643000" w:rsidRPr="00643000" w:rsidRDefault="00643000" w:rsidP="00643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000">
        <w:rPr>
          <w:rFonts w:ascii="Times New Roman" w:eastAsia="Times New Roman" w:hAnsi="Times New Roman" w:cs="Times New Roman"/>
          <w:sz w:val="24"/>
          <w:szCs w:val="24"/>
        </w:rPr>
        <w:t>§ 7</w:t>
      </w:r>
    </w:p>
    <w:p w:rsidR="00643000" w:rsidRPr="00643000" w:rsidRDefault="00643000" w:rsidP="00643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000">
        <w:rPr>
          <w:rFonts w:ascii="Times New Roman" w:eastAsia="Times New Roman" w:hAnsi="Times New Roman" w:cs="Times New Roman"/>
          <w:sz w:val="24"/>
          <w:szCs w:val="24"/>
        </w:rPr>
        <w:t>Žena písemně požádá o umělé přerušení těhotenství ženského lékaře zdravotnického zařízení příslušného podle místa jejího trvalého pobytu nebo místa pracoviště nebo školy. Lékař je povinen poučit ženu o možných zdravotních důsledcích umělého přerušení těhotenství i o způsobech používání antikoncepčních metod a prostředků. Jestliže žena na umělém přerušení těhotenství trvá a zjistí-li lékař, že jsou splněny podmínky pro jeho výkon, určí zdravotnické zařízení, kde se výkon provede.</w:t>
      </w:r>
    </w:p>
    <w:p w:rsidR="00643000" w:rsidRPr="00643000" w:rsidRDefault="00643000" w:rsidP="00643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000">
        <w:rPr>
          <w:rFonts w:ascii="Times New Roman" w:eastAsia="Times New Roman" w:hAnsi="Times New Roman" w:cs="Times New Roman"/>
          <w:sz w:val="24"/>
          <w:szCs w:val="24"/>
        </w:rPr>
        <w:t>§ 8</w:t>
      </w:r>
    </w:p>
    <w:p w:rsidR="00643000" w:rsidRPr="00643000" w:rsidRDefault="00643000" w:rsidP="00643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000">
        <w:rPr>
          <w:rFonts w:ascii="Times New Roman" w:eastAsia="Times New Roman" w:hAnsi="Times New Roman" w:cs="Times New Roman"/>
          <w:i/>
          <w:iCs/>
          <w:sz w:val="24"/>
          <w:szCs w:val="24"/>
        </w:rPr>
        <w:t>(1)</w:t>
      </w:r>
      <w:r w:rsidRPr="00643000">
        <w:rPr>
          <w:rFonts w:ascii="Times New Roman" w:eastAsia="Times New Roman" w:hAnsi="Times New Roman" w:cs="Times New Roman"/>
          <w:sz w:val="24"/>
          <w:szCs w:val="24"/>
        </w:rPr>
        <w:t xml:space="preserve"> Jestliže lékař neshledal podmínky pro umělé přerušení těhotenství (§ 4 a 5), může žena do tří dnů písemně požádat o přezkoumání jeho závěru okresního odborníka pro obor gynekologie a porodnictví, který tuto žádost přezkoumá nejpozději do dvou dnů od jejího doručení. K přezkoumání žádosti si tento odborník přizve dva další lékaře z tohoto oboru, popřípadě i lékaře z jiného dotčeného oboru. Zjistí-li, že podmínky pro umělé přerušení těhotenství jsou splněny, oznámí to ženě a určí zdravotnické zařízení, kde se výkon provede.</w:t>
      </w:r>
    </w:p>
    <w:p w:rsidR="00643000" w:rsidRPr="00643000" w:rsidRDefault="00643000" w:rsidP="00643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000">
        <w:rPr>
          <w:rFonts w:ascii="Times New Roman" w:eastAsia="Times New Roman" w:hAnsi="Times New Roman" w:cs="Times New Roman"/>
          <w:i/>
          <w:iCs/>
          <w:sz w:val="24"/>
          <w:szCs w:val="24"/>
        </w:rPr>
        <w:t>(2)</w:t>
      </w:r>
      <w:r w:rsidRPr="00643000">
        <w:rPr>
          <w:rFonts w:ascii="Times New Roman" w:eastAsia="Times New Roman" w:hAnsi="Times New Roman" w:cs="Times New Roman"/>
          <w:sz w:val="24"/>
          <w:szCs w:val="24"/>
        </w:rPr>
        <w:t xml:space="preserve"> Jestliže okresní odborník pro obor gynekologie a porodnictví neshledal podmínky pro umělé přerušení těhotenství a žena na něm trvá, postoupí ihned její písemnou žádost k přezkoumání krajskému odborníkovi pro obor gynekologie a porodnictví, který si přizve dva další lékaře z tohoto oboru, popřípadě i lékaře z jiného dotčeného oboru a přezkoumá žádost nejpozději do tří dnů od jejího doručení. Neshledal-li podmínky pro umělé přerušení těhotenství, písemně oznámí ženě výsledek přezkoumání, který je konečný; v případě, že podmínky pro umělé přerušení těhotenství jsou splněny, postupuje obdobně jako okresní odborník pro obor gynekologie a porodnictví podle odstavce 1.</w:t>
      </w:r>
    </w:p>
    <w:p w:rsidR="00643000" w:rsidRPr="00643000" w:rsidRDefault="00643000" w:rsidP="00643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000">
        <w:rPr>
          <w:rFonts w:ascii="Times New Roman" w:eastAsia="Times New Roman" w:hAnsi="Times New Roman" w:cs="Times New Roman"/>
          <w:sz w:val="24"/>
          <w:szCs w:val="24"/>
        </w:rPr>
        <w:t>§ 9</w:t>
      </w:r>
    </w:p>
    <w:p w:rsidR="00643000" w:rsidRPr="00643000" w:rsidRDefault="00643000" w:rsidP="00643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000">
        <w:rPr>
          <w:rFonts w:ascii="Times New Roman" w:eastAsia="Times New Roman" w:hAnsi="Times New Roman" w:cs="Times New Roman"/>
          <w:sz w:val="24"/>
          <w:szCs w:val="24"/>
        </w:rPr>
        <w:t>Na postup stanovený tímto zákonem se nevztahují obecné předpisy o správním řízení.</w:t>
      </w:r>
    </w:p>
    <w:p w:rsidR="00643000" w:rsidRPr="00643000" w:rsidRDefault="00643000" w:rsidP="00643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000">
        <w:rPr>
          <w:rFonts w:ascii="Times New Roman" w:eastAsia="Times New Roman" w:hAnsi="Times New Roman" w:cs="Times New Roman"/>
          <w:sz w:val="24"/>
          <w:szCs w:val="24"/>
        </w:rPr>
        <w:t>§ 10</w:t>
      </w:r>
    </w:p>
    <w:p w:rsidR="00643000" w:rsidRPr="00643000" w:rsidRDefault="00643000" w:rsidP="006430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43000">
        <w:rPr>
          <w:rFonts w:ascii="Times New Roman" w:eastAsia="Times New Roman" w:hAnsi="Times New Roman" w:cs="Times New Roman"/>
          <w:b/>
          <w:bCs/>
          <w:sz w:val="27"/>
          <w:szCs w:val="27"/>
        </w:rPr>
        <w:t>Umělé přerušení těhotenství cizinkám</w:t>
      </w:r>
    </w:p>
    <w:p w:rsidR="00643000" w:rsidRPr="00643000" w:rsidRDefault="00643000" w:rsidP="00643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000">
        <w:rPr>
          <w:rFonts w:ascii="Times New Roman" w:eastAsia="Times New Roman" w:hAnsi="Times New Roman" w:cs="Times New Roman"/>
          <w:sz w:val="24"/>
          <w:szCs w:val="24"/>
        </w:rPr>
        <w:t>Umělé přerušení těhotenství podle § 4 se neprovede cizinkám, které se v České socialistické republice zdržují pouze přechodně.</w:t>
      </w:r>
    </w:p>
    <w:p w:rsidR="00643000" w:rsidRPr="00643000" w:rsidRDefault="00643000" w:rsidP="00643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000">
        <w:rPr>
          <w:rFonts w:ascii="Times New Roman" w:eastAsia="Times New Roman" w:hAnsi="Times New Roman" w:cs="Times New Roman"/>
          <w:sz w:val="24"/>
          <w:szCs w:val="24"/>
        </w:rPr>
        <w:t>§ 11</w:t>
      </w:r>
    </w:p>
    <w:p w:rsidR="00643000" w:rsidRPr="00643000" w:rsidRDefault="00643000" w:rsidP="006430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43000">
        <w:rPr>
          <w:rFonts w:ascii="Times New Roman" w:eastAsia="Times New Roman" w:hAnsi="Times New Roman" w:cs="Times New Roman"/>
          <w:b/>
          <w:bCs/>
          <w:sz w:val="27"/>
          <w:szCs w:val="27"/>
        </w:rPr>
        <w:t>Příplatek nebo úhrada za umělé přerušení těhotenství</w:t>
      </w:r>
    </w:p>
    <w:p w:rsidR="00643000" w:rsidRPr="00643000" w:rsidRDefault="00643000" w:rsidP="00643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000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(1)</w:t>
      </w:r>
      <w:r w:rsidRPr="00643000">
        <w:rPr>
          <w:rFonts w:ascii="Times New Roman" w:eastAsia="Times New Roman" w:hAnsi="Times New Roman" w:cs="Times New Roman"/>
          <w:sz w:val="24"/>
          <w:szCs w:val="24"/>
        </w:rPr>
        <w:t xml:space="preserve"> Za umělé přerušení těhotenství provedené podle § 4 uhradí žena v případech stanovených obecně závazným právním předpisem zdravotnickému zařízení příplatek.</w:t>
      </w:r>
    </w:p>
    <w:p w:rsidR="00643000" w:rsidRPr="00643000" w:rsidRDefault="00643000" w:rsidP="00643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000">
        <w:rPr>
          <w:rFonts w:ascii="Times New Roman" w:eastAsia="Times New Roman" w:hAnsi="Times New Roman" w:cs="Times New Roman"/>
          <w:i/>
          <w:iCs/>
          <w:sz w:val="24"/>
          <w:szCs w:val="24"/>
        </w:rPr>
        <w:t>(2)</w:t>
      </w:r>
      <w:r w:rsidRPr="00643000">
        <w:rPr>
          <w:rFonts w:ascii="Times New Roman" w:eastAsia="Times New Roman" w:hAnsi="Times New Roman" w:cs="Times New Roman"/>
          <w:sz w:val="24"/>
          <w:szCs w:val="24"/>
        </w:rPr>
        <w:t xml:space="preserve"> Úhradu za umělé přerušení těhotenství cizinkám upravuje zvláštní předpis.</w:t>
      </w:r>
    </w:p>
    <w:p w:rsidR="00643000" w:rsidRPr="00643000" w:rsidRDefault="00643000" w:rsidP="00643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000">
        <w:rPr>
          <w:rFonts w:ascii="Times New Roman" w:eastAsia="Times New Roman" w:hAnsi="Times New Roman" w:cs="Times New Roman"/>
          <w:sz w:val="24"/>
          <w:szCs w:val="24"/>
        </w:rPr>
        <w:t>§ 12</w:t>
      </w:r>
    </w:p>
    <w:p w:rsidR="00643000" w:rsidRPr="00643000" w:rsidRDefault="00643000" w:rsidP="006430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43000">
        <w:rPr>
          <w:rFonts w:ascii="Times New Roman" w:eastAsia="Times New Roman" w:hAnsi="Times New Roman" w:cs="Times New Roman"/>
          <w:b/>
          <w:bCs/>
          <w:sz w:val="27"/>
          <w:szCs w:val="27"/>
        </w:rPr>
        <w:t>Zmocnění</w:t>
      </w:r>
    </w:p>
    <w:p w:rsidR="00643000" w:rsidRPr="00643000" w:rsidRDefault="00643000" w:rsidP="00643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000">
        <w:rPr>
          <w:rFonts w:ascii="Times New Roman" w:eastAsia="Times New Roman" w:hAnsi="Times New Roman" w:cs="Times New Roman"/>
          <w:sz w:val="24"/>
          <w:szCs w:val="24"/>
        </w:rPr>
        <w:t>Ministerstvo zdravotnictví České socialistické republiky vydá obecně závazný právní předpis, jímž podrobněji upraví podmínky pro umělé přerušení těhotenství, postup při projednávání umělého přerušení těhotenství a výši příplatku a podmínky jeho placení. Tento předpis též upraví okruh cizinek, kterým lze provést umělé přerušení těhotenství za úhradu.</w:t>
      </w:r>
    </w:p>
    <w:p w:rsidR="00643000" w:rsidRPr="00643000" w:rsidRDefault="00643000" w:rsidP="00643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000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643000" w:rsidRPr="00643000" w:rsidRDefault="00643000" w:rsidP="00643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000">
        <w:rPr>
          <w:rFonts w:ascii="Times New Roman" w:eastAsia="Times New Roman" w:hAnsi="Times New Roman" w:cs="Times New Roman"/>
          <w:sz w:val="24"/>
          <w:szCs w:val="24"/>
        </w:rPr>
        <w:t>§ 13</w:t>
      </w:r>
    </w:p>
    <w:p w:rsidR="00643000" w:rsidRPr="00643000" w:rsidRDefault="00643000" w:rsidP="006430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43000">
        <w:rPr>
          <w:rFonts w:ascii="Times New Roman" w:eastAsia="Times New Roman" w:hAnsi="Times New Roman" w:cs="Times New Roman"/>
          <w:b/>
          <w:bCs/>
          <w:sz w:val="27"/>
          <w:szCs w:val="27"/>
        </w:rPr>
        <w:t>Přechodné ustanovení</w:t>
      </w:r>
    </w:p>
    <w:p w:rsidR="00643000" w:rsidRPr="00643000" w:rsidRDefault="00643000" w:rsidP="00643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000">
        <w:rPr>
          <w:rFonts w:ascii="Times New Roman" w:eastAsia="Times New Roman" w:hAnsi="Times New Roman" w:cs="Times New Roman"/>
          <w:sz w:val="24"/>
          <w:szCs w:val="24"/>
        </w:rPr>
        <w:t>Podle tohoto zákona se projednají též žádosti o umělé přerušení těhotenství, o nichž nebylo pravomocně rozhodnuto před počátkem jeho účinnosti.</w:t>
      </w:r>
    </w:p>
    <w:p w:rsidR="00643000" w:rsidRPr="00643000" w:rsidRDefault="00643000" w:rsidP="00643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000">
        <w:rPr>
          <w:rFonts w:ascii="Times New Roman" w:eastAsia="Times New Roman" w:hAnsi="Times New Roman" w:cs="Times New Roman"/>
          <w:sz w:val="24"/>
          <w:szCs w:val="24"/>
        </w:rPr>
        <w:t>§ 14</w:t>
      </w:r>
    </w:p>
    <w:p w:rsidR="00643000" w:rsidRPr="00643000" w:rsidRDefault="00643000" w:rsidP="006430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43000">
        <w:rPr>
          <w:rFonts w:ascii="Times New Roman" w:eastAsia="Times New Roman" w:hAnsi="Times New Roman" w:cs="Times New Roman"/>
          <w:b/>
          <w:bCs/>
          <w:sz w:val="27"/>
          <w:szCs w:val="27"/>
        </w:rPr>
        <w:t>Zrušovací ustanovení</w:t>
      </w:r>
    </w:p>
    <w:p w:rsidR="00643000" w:rsidRPr="00643000" w:rsidRDefault="00643000" w:rsidP="00643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000">
        <w:rPr>
          <w:rFonts w:ascii="Times New Roman" w:eastAsia="Times New Roman" w:hAnsi="Times New Roman" w:cs="Times New Roman"/>
          <w:sz w:val="24"/>
          <w:szCs w:val="24"/>
        </w:rPr>
        <w:t>Zrušují se</w:t>
      </w:r>
    </w:p>
    <w:p w:rsidR="00643000" w:rsidRPr="00643000" w:rsidRDefault="00643000" w:rsidP="00643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000">
        <w:rPr>
          <w:rFonts w:ascii="Times New Roman" w:eastAsia="Times New Roman" w:hAnsi="Times New Roman" w:cs="Times New Roman"/>
          <w:i/>
          <w:iCs/>
          <w:sz w:val="24"/>
          <w:szCs w:val="24"/>
        </w:rPr>
        <w:t>1.</w:t>
      </w:r>
      <w:r w:rsidRPr="00643000">
        <w:rPr>
          <w:rFonts w:ascii="Times New Roman" w:eastAsia="Times New Roman" w:hAnsi="Times New Roman" w:cs="Times New Roman"/>
          <w:sz w:val="24"/>
          <w:szCs w:val="24"/>
        </w:rPr>
        <w:t xml:space="preserve"> zákon č. 68/1957 Sb., o umělém přerušení těhotenství,</w:t>
      </w:r>
    </w:p>
    <w:p w:rsidR="00643000" w:rsidRPr="00643000" w:rsidRDefault="00643000" w:rsidP="00643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000">
        <w:rPr>
          <w:rFonts w:ascii="Times New Roman" w:eastAsia="Times New Roman" w:hAnsi="Times New Roman" w:cs="Times New Roman"/>
          <w:i/>
          <w:iCs/>
          <w:sz w:val="24"/>
          <w:szCs w:val="24"/>
        </w:rPr>
        <w:t>2.</w:t>
      </w:r>
      <w:r w:rsidRPr="00643000">
        <w:rPr>
          <w:rFonts w:ascii="Times New Roman" w:eastAsia="Times New Roman" w:hAnsi="Times New Roman" w:cs="Times New Roman"/>
          <w:sz w:val="24"/>
          <w:szCs w:val="24"/>
        </w:rPr>
        <w:t xml:space="preserve"> vládní nařízení č. 126/1962 Sb., kterým se zřizuje interrupční komise a provádí zákon o umělém přerušení těhotenství, ve znění vládního nařízení č. 54/1966 Sb., a nařízení vlády ČSR č. 69/1973 Sb.,</w:t>
      </w:r>
    </w:p>
    <w:p w:rsidR="00643000" w:rsidRPr="00643000" w:rsidRDefault="00643000" w:rsidP="00643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000">
        <w:rPr>
          <w:rFonts w:ascii="Times New Roman" w:eastAsia="Times New Roman" w:hAnsi="Times New Roman" w:cs="Times New Roman"/>
          <w:i/>
          <w:iCs/>
          <w:sz w:val="24"/>
          <w:szCs w:val="24"/>
        </w:rPr>
        <w:t>3.</w:t>
      </w:r>
      <w:r w:rsidRPr="00643000">
        <w:rPr>
          <w:rFonts w:ascii="Times New Roman" w:eastAsia="Times New Roman" w:hAnsi="Times New Roman" w:cs="Times New Roman"/>
          <w:sz w:val="24"/>
          <w:szCs w:val="24"/>
        </w:rPr>
        <w:t xml:space="preserve"> vyhláška č. 71/1973 Sb., kterou se provádí zákon č. 68/1957 Sb., o umělém přerušení těhotenství, ve znění vyhlášky č. 80/1980 Sb., kterou se mění a doplňuje vyhláška č. 71/1973 Sb.</w:t>
      </w:r>
    </w:p>
    <w:p w:rsidR="00643000" w:rsidRPr="00643000" w:rsidRDefault="00643000" w:rsidP="00643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000">
        <w:rPr>
          <w:rFonts w:ascii="Times New Roman" w:eastAsia="Times New Roman" w:hAnsi="Times New Roman" w:cs="Times New Roman"/>
          <w:sz w:val="24"/>
          <w:szCs w:val="24"/>
        </w:rPr>
        <w:t>§ 15</w:t>
      </w:r>
    </w:p>
    <w:p w:rsidR="00643000" w:rsidRPr="00643000" w:rsidRDefault="00643000" w:rsidP="006430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43000">
        <w:rPr>
          <w:rFonts w:ascii="Times New Roman" w:eastAsia="Times New Roman" w:hAnsi="Times New Roman" w:cs="Times New Roman"/>
          <w:b/>
          <w:bCs/>
          <w:sz w:val="27"/>
          <w:szCs w:val="27"/>
        </w:rPr>
        <w:t>Účinnost</w:t>
      </w:r>
    </w:p>
    <w:p w:rsidR="00643000" w:rsidRPr="00643000" w:rsidRDefault="00643000" w:rsidP="00643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000">
        <w:rPr>
          <w:rFonts w:ascii="Times New Roman" w:eastAsia="Times New Roman" w:hAnsi="Times New Roman" w:cs="Times New Roman"/>
          <w:sz w:val="24"/>
          <w:szCs w:val="24"/>
        </w:rPr>
        <w:t>Tento zákon nabývá účinnosti dnem 1. ledna 1987.</w:t>
      </w:r>
    </w:p>
    <w:p w:rsidR="00643000" w:rsidRPr="00643000" w:rsidRDefault="00643000" w:rsidP="00643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000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643000" w:rsidRPr="00643000" w:rsidRDefault="00643000" w:rsidP="00643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000">
        <w:rPr>
          <w:rFonts w:ascii="Times New Roman" w:eastAsia="Times New Roman" w:hAnsi="Times New Roman" w:cs="Times New Roman"/>
          <w:sz w:val="24"/>
          <w:szCs w:val="24"/>
        </w:rPr>
        <w:t>Kempný v. r.</w:t>
      </w:r>
    </w:p>
    <w:p w:rsidR="00643000" w:rsidRPr="00643000" w:rsidRDefault="00643000" w:rsidP="00643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000">
        <w:rPr>
          <w:rFonts w:ascii="Times New Roman" w:eastAsia="Times New Roman" w:hAnsi="Times New Roman" w:cs="Times New Roman"/>
          <w:sz w:val="24"/>
          <w:szCs w:val="24"/>
        </w:rPr>
        <w:lastRenderedPageBreak/>
        <w:t>Korčák v. r.</w:t>
      </w:r>
    </w:p>
    <w:p w:rsidR="002A690A" w:rsidRDefault="00643000">
      <w:bookmarkStart w:id="0" w:name="_GoBack"/>
      <w:bookmarkEnd w:id="0"/>
    </w:p>
    <w:sectPr w:rsidR="002A6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000"/>
    <w:rsid w:val="002739E0"/>
    <w:rsid w:val="00643000"/>
    <w:rsid w:val="00B5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6430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4300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l1">
    <w:name w:val="l1"/>
    <w:basedOn w:val="Normln"/>
    <w:rsid w:val="00643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">
    <w:name w:val="go"/>
    <w:basedOn w:val="Normln"/>
    <w:rsid w:val="00643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64300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6430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4300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l1">
    <w:name w:val="l1"/>
    <w:basedOn w:val="Normln"/>
    <w:rsid w:val="00643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">
    <w:name w:val="go"/>
    <w:basedOn w:val="Normln"/>
    <w:rsid w:val="00643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6430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712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353</dc:creator>
  <cp:lastModifiedBy>353</cp:lastModifiedBy>
  <cp:revision>1</cp:revision>
  <dcterms:created xsi:type="dcterms:W3CDTF">2016-12-29T18:18:00Z</dcterms:created>
  <dcterms:modified xsi:type="dcterms:W3CDTF">2016-12-29T18:18:00Z</dcterms:modified>
</cp:coreProperties>
</file>