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F4" w:rsidRDefault="00DF55F4" w:rsidP="00DF55F4">
      <w:pPr>
        <w:pStyle w:val="Nadpis2"/>
      </w:pPr>
    </w:p>
    <w:p w:rsidR="00DF55F4" w:rsidRDefault="00DF55F4" w:rsidP="00DF55F4">
      <w:pPr>
        <w:pStyle w:val="Nadpis2"/>
        <w:rPr>
          <w:rFonts w:ascii="Arial Black" w:hAnsi="Arial Black"/>
          <w:i w:val="0"/>
        </w:rPr>
      </w:pPr>
      <w:r w:rsidRPr="00DF55F4">
        <w:rPr>
          <w:rFonts w:ascii="Arial Black" w:hAnsi="Arial Black"/>
          <w:i w:val="0"/>
        </w:rPr>
        <w:t>CZECH FOR FOREIGNERS VII</w:t>
      </w:r>
      <w:bookmarkStart w:id="0" w:name="_GoBack"/>
      <w:bookmarkEnd w:id="0"/>
    </w:p>
    <w:p w:rsidR="009B765A" w:rsidRPr="009B765A" w:rsidRDefault="009B765A" w:rsidP="009B765A"/>
    <w:p w:rsidR="00DF55F4" w:rsidRPr="009B765A" w:rsidRDefault="009B765A" w:rsidP="00DF55F4">
      <w:pPr>
        <w:pStyle w:val="Nadpis2"/>
        <w:rPr>
          <w:b w:val="0"/>
          <w:i w:val="0"/>
        </w:rPr>
      </w:pPr>
      <w:r>
        <w:rPr>
          <w:i w:val="0"/>
        </w:rPr>
        <w:t xml:space="preserve">CONJUNCTIONS </w:t>
      </w:r>
      <w:r w:rsidRPr="009B765A">
        <w:rPr>
          <w:i w:val="0"/>
        </w:rPr>
        <w:t>IN USE</w:t>
      </w:r>
      <w:r w:rsidR="00DF55F4" w:rsidRPr="009B765A">
        <w:rPr>
          <w:i w:val="0"/>
        </w:rPr>
        <w:t xml:space="preserve">, </w:t>
      </w:r>
      <w:r w:rsidR="00DF55F4" w:rsidRPr="009B765A">
        <w:rPr>
          <w:b w:val="0"/>
          <w:i w:val="0"/>
        </w:rPr>
        <w:t xml:space="preserve">more in </w:t>
      </w:r>
      <w:proofErr w:type="spellStart"/>
      <w:r w:rsidR="00DF55F4" w:rsidRPr="009B765A">
        <w:rPr>
          <w:b w:val="0"/>
          <w:i w:val="0"/>
        </w:rPr>
        <w:t>Communicative</w:t>
      </w:r>
      <w:proofErr w:type="spellEnd"/>
      <w:r w:rsidR="00DF55F4" w:rsidRPr="009B765A">
        <w:rPr>
          <w:b w:val="0"/>
          <w:i w:val="0"/>
        </w:rPr>
        <w:t xml:space="preserve"> Czech </w:t>
      </w:r>
      <w:proofErr w:type="spellStart"/>
      <w:r w:rsidR="00DF55F4" w:rsidRPr="009B765A">
        <w:rPr>
          <w:b w:val="0"/>
          <w:i w:val="0"/>
        </w:rPr>
        <w:t>Intermediate</w:t>
      </w:r>
      <w:proofErr w:type="spellEnd"/>
      <w:r w:rsidR="00DF55F4" w:rsidRPr="009B765A">
        <w:rPr>
          <w:b w:val="0"/>
          <w:i w:val="0"/>
        </w:rPr>
        <w:t>, p. 96</w:t>
      </w:r>
      <w:r w:rsidR="00DF55F4" w:rsidRPr="009B765A">
        <w:rPr>
          <w:b w:val="0"/>
          <w:i w:val="0"/>
        </w:rPr>
        <w:t>-97</w:t>
      </w:r>
    </w:p>
    <w:tbl>
      <w:tblPr>
        <w:tblStyle w:val="Mkatabulky"/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2520"/>
        <w:gridCol w:w="5220"/>
      </w:tblGrid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r w:rsidRPr="00DF55F4">
              <w:rPr>
                <w:b/>
              </w:rPr>
              <w:t>a</w:t>
            </w:r>
          </w:p>
        </w:tc>
        <w:tc>
          <w:tcPr>
            <w:tcW w:w="2520" w:type="dxa"/>
          </w:tcPr>
          <w:p w:rsidR="00DF55F4" w:rsidRDefault="00DF55F4" w:rsidP="00372A9F">
            <w:r>
              <w:t>and</w:t>
            </w:r>
          </w:p>
        </w:tc>
        <w:tc>
          <w:tcPr>
            <w:tcW w:w="5220" w:type="dxa"/>
          </w:tcPr>
          <w:p w:rsidR="00DF55F4" w:rsidRDefault="00DF55F4" w:rsidP="00372A9F">
            <w:r>
              <w:t xml:space="preserve">Mám rád kávu </w:t>
            </w:r>
            <w:r w:rsidRPr="00DF55F4">
              <w:rPr>
                <w:b/>
              </w:rPr>
              <w:t>a</w:t>
            </w:r>
            <w:r>
              <w:t xml:space="preserve"> </w:t>
            </w:r>
            <w:proofErr w:type="spellStart"/>
            <w:r>
              <w:t>Sacherův</w:t>
            </w:r>
            <w:proofErr w:type="spellEnd"/>
            <w:r>
              <w:t xml:space="preserve"> dost</w:t>
            </w:r>
            <w:r>
              <w:t>.</w:t>
            </w:r>
          </w:p>
        </w:tc>
      </w:tr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r w:rsidRPr="00DF55F4">
              <w:rPr>
                <w:b/>
              </w:rPr>
              <w:t>a tak</w:t>
            </w:r>
          </w:p>
        </w:tc>
        <w:tc>
          <w:tcPr>
            <w:tcW w:w="2520" w:type="dxa"/>
          </w:tcPr>
          <w:p w:rsidR="00DF55F4" w:rsidRDefault="00DF55F4" w:rsidP="00372A9F">
            <w:r>
              <w:t>(and) so</w:t>
            </w:r>
          </w:p>
        </w:tc>
        <w:tc>
          <w:tcPr>
            <w:tcW w:w="5220" w:type="dxa"/>
          </w:tcPr>
          <w:p w:rsidR="00DF55F4" w:rsidRDefault="00DF55F4" w:rsidP="00372A9F">
            <w:r>
              <w:t xml:space="preserve">Neměl jsem rád kávu, </w:t>
            </w:r>
            <w:r w:rsidRPr="00DF55F4">
              <w:rPr>
                <w:b/>
              </w:rPr>
              <w:t>a tak</w:t>
            </w:r>
            <w:r>
              <w:t xml:space="preserve"> si uvařil</w:t>
            </w:r>
            <w:r>
              <w:t xml:space="preserve"> čaj. </w:t>
            </w:r>
          </w:p>
        </w:tc>
      </w:tr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r w:rsidRPr="00DF55F4">
              <w:rPr>
                <w:b/>
              </w:rPr>
              <w:t>ačkoliv</w:t>
            </w:r>
          </w:p>
        </w:tc>
        <w:tc>
          <w:tcPr>
            <w:tcW w:w="2520" w:type="dxa"/>
          </w:tcPr>
          <w:p w:rsidR="00DF55F4" w:rsidRDefault="00DF55F4" w:rsidP="00372A9F">
            <w:proofErr w:type="spellStart"/>
            <w:r>
              <w:t>although</w:t>
            </w:r>
            <w:proofErr w:type="spellEnd"/>
            <w:r>
              <w:t xml:space="preserve">, </w:t>
            </w:r>
            <w:proofErr w:type="spellStart"/>
            <w:r>
              <w:t>even</w:t>
            </w:r>
            <w:proofErr w:type="spellEnd"/>
            <w:r>
              <w:t xml:space="preserve"> </w:t>
            </w:r>
            <w:proofErr w:type="spellStart"/>
            <w:r>
              <w:t>though</w:t>
            </w:r>
            <w:proofErr w:type="spellEnd"/>
          </w:p>
        </w:tc>
        <w:tc>
          <w:tcPr>
            <w:tcW w:w="5220" w:type="dxa"/>
          </w:tcPr>
          <w:p w:rsidR="00DF55F4" w:rsidRDefault="00DF55F4" w:rsidP="00372A9F">
            <w:r w:rsidRPr="00DF55F4">
              <w:rPr>
                <w:b/>
              </w:rPr>
              <w:t>Ačkoli</w:t>
            </w:r>
            <w:r>
              <w:t xml:space="preserve"> mám rád kávu, nepiju ji každý den.</w:t>
            </w:r>
          </w:p>
        </w:tc>
      </w:tr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r w:rsidRPr="00DF55F4">
              <w:rPr>
                <w:b/>
              </w:rPr>
              <w:t>ale</w:t>
            </w:r>
          </w:p>
        </w:tc>
        <w:tc>
          <w:tcPr>
            <w:tcW w:w="2520" w:type="dxa"/>
          </w:tcPr>
          <w:p w:rsidR="00DF55F4" w:rsidRDefault="00DF55F4" w:rsidP="00372A9F">
            <w:r>
              <w:t>but</w:t>
            </w:r>
          </w:p>
        </w:tc>
        <w:tc>
          <w:tcPr>
            <w:tcW w:w="5220" w:type="dxa"/>
          </w:tcPr>
          <w:p w:rsidR="00DF55F4" w:rsidRDefault="00DF55F4" w:rsidP="00372A9F">
            <w:r>
              <w:t xml:space="preserve">Nemám rád čaj, </w:t>
            </w:r>
            <w:r w:rsidRPr="00DF55F4">
              <w:rPr>
                <w:b/>
              </w:rPr>
              <w:t>ale</w:t>
            </w:r>
            <w:r>
              <w:t xml:space="preserve"> kávu.</w:t>
            </w:r>
          </w:p>
        </w:tc>
      </w:tr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proofErr w:type="gramStart"/>
            <w:r w:rsidRPr="00DF55F4">
              <w:rPr>
                <w:b/>
              </w:rPr>
              <w:t>ani</w:t>
            </w:r>
            <w:proofErr w:type="gramEnd"/>
            <w:r w:rsidRPr="00DF55F4">
              <w:rPr>
                <w:b/>
              </w:rPr>
              <w:t>–</w:t>
            </w:r>
            <w:proofErr w:type="gramStart"/>
            <w:r w:rsidRPr="00DF55F4">
              <w:rPr>
                <w:b/>
              </w:rPr>
              <w:t>ani</w:t>
            </w:r>
            <w:proofErr w:type="gramEnd"/>
          </w:p>
        </w:tc>
        <w:tc>
          <w:tcPr>
            <w:tcW w:w="2520" w:type="dxa"/>
          </w:tcPr>
          <w:p w:rsidR="00DF55F4" w:rsidRDefault="00DF55F4" w:rsidP="00372A9F">
            <w:proofErr w:type="spellStart"/>
            <w:r>
              <w:t>neither</w:t>
            </w:r>
            <w:proofErr w:type="spellEnd"/>
            <w:r>
              <w:t xml:space="preserve"> – nor</w:t>
            </w:r>
          </w:p>
        </w:tc>
        <w:tc>
          <w:tcPr>
            <w:tcW w:w="5220" w:type="dxa"/>
          </w:tcPr>
          <w:p w:rsidR="00DF55F4" w:rsidRDefault="00DF55F4" w:rsidP="00372A9F">
            <w:r>
              <w:t xml:space="preserve">Nepiju ani vodku, </w:t>
            </w:r>
            <w:r w:rsidRPr="00DF55F4">
              <w:rPr>
                <w:b/>
              </w:rPr>
              <w:t>ani</w:t>
            </w:r>
            <w:r>
              <w:t xml:space="preserve"> rum. </w:t>
            </w:r>
          </w:p>
        </w:tc>
      </w:tr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r w:rsidRPr="00DF55F4">
              <w:rPr>
                <w:b/>
              </w:rPr>
              <w:t>až</w:t>
            </w:r>
          </w:p>
        </w:tc>
        <w:tc>
          <w:tcPr>
            <w:tcW w:w="2520" w:type="dxa"/>
          </w:tcPr>
          <w:p w:rsidR="00DF55F4" w:rsidRDefault="00DF55F4" w:rsidP="00372A9F">
            <w:r>
              <w:t xml:space="preserve">as </w:t>
            </w:r>
            <w:proofErr w:type="spellStart"/>
            <w:r>
              <w:t>late</w:t>
            </w:r>
            <w:proofErr w:type="spellEnd"/>
            <w:r>
              <w:t xml:space="preserve"> as / not </w:t>
            </w:r>
            <w:proofErr w:type="spellStart"/>
            <w:r>
              <w:t>before</w:t>
            </w:r>
            <w:proofErr w:type="spellEnd"/>
            <w:r>
              <w:t xml:space="preserve"> / </w:t>
            </w:r>
            <w:proofErr w:type="spellStart"/>
            <w:r>
              <w:t>when</w:t>
            </w:r>
            <w:proofErr w:type="spellEnd"/>
            <w:r>
              <w:t xml:space="preserve"> (in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>)</w:t>
            </w:r>
          </w:p>
        </w:tc>
        <w:tc>
          <w:tcPr>
            <w:tcW w:w="5220" w:type="dxa"/>
          </w:tcPr>
          <w:p w:rsidR="00DF55F4" w:rsidRDefault="00DF55F4" w:rsidP="00372A9F">
            <w:r w:rsidRPr="00DF55F4">
              <w:rPr>
                <w:b/>
              </w:rPr>
              <w:t>Až</w:t>
            </w:r>
            <w:r>
              <w:t xml:space="preserve"> přijdu domů, dám si kávu.</w:t>
            </w:r>
          </w:p>
          <w:p w:rsidR="00DF55F4" w:rsidRDefault="00DF55F4" w:rsidP="00372A9F">
            <w:r w:rsidRPr="00DF55F4">
              <w:rPr>
                <w:b/>
              </w:rPr>
              <w:t>Až</w:t>
            </w:r>
            <w:r>
              <w:t xml:space="preserve"> skončí lekce, půjdu na kávu. </w:t>
            </w:r>
          </w:p>
        </w:tc>
      </w:tr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proofErr w:type="gramStart"/>
            <w:r w:rsidRPr="00DF55F4">
              <w:rPr>
                <w:b/>
              </w:rPr>
              <w:t>buď</w:t>
            </w:r>
            <w:proofErr w:type="gramEnd"/>
            <w:r w:rsidRPr="00DF55F4">
              <w:rPr>
                <w:b/>
              </w:rPr>
              <w:t>–</w:t>
            </w:r>
            <w:proofErr w:type="gramStart"/>
            <w:r w:rsidRPr="00DF55F4">
              <w:rPr>
                <w:b/>
              </w:rPr>
              <w:t>nebo</w:t>
            </w:r>
            <w:proofErr w:type="gramEnd"/>
          </w:p>
        </w:tc>
        <w:tc>
          <w:tcPr>
            <w:tcW w:w="2520" w:type="dxa"/>
          </w:tcPr>
          <w:p w:rsidR="00DF55F4" w:rsidRDefault="00DF55F4" w:rsidP="00372A9F">
            <w:proofErr w:type="spellStart"/>
            <w:r>
              <w:t>either</w:t>
            </w:r>
            <w:proofErr w:type="spellEnd"/>
            <w:r>
              <w:t xml:space="preserve"> – </w:t>
            </w:r>
            <w:proofErr w:type="spellStart"/>
            <w:r>
              <w:t>or</w:t>
            </w:r>
            <w:proofErr w:type="spellEnd"/>
          </w:p>
        </w:tc>
        <w:tc>
          <w:tcPr>
            <w:tcW w:w="5220" w:type="dxa"/>
          </w:tcPr>
          <w:p w:rsidR="00DF55F4" w:rsidRDefault="00DF55F4" w:rsidP="00372A9F">
            <w:r>
              <w:t xml:space="preserve">Dám si </w:t>
            </w:r>
            <w:r w:rsidRPr="00DF55F4">
              <w:rPr>
                <w:b/>
              </w:rPr>
              <w:t>buď</w:t>
            </w:r>
            <w:r>
              <w:t xml:space="preserve"> kávu, </w:t>
            </w:r>
            <w:r w:rsidRPr="00DF55F4">
              <w:rPr>
                <w:b/>
              </w:rPr>
              <w:t>nebo</w:t>
            </w:r>
            <w:r>
              <w:t xml:space="preserve"> čaj.</w:t>
            </w:r>
          </w:p>
        </w:tc>
      </w:tr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r w:rsidRPr="00DF55F4">
              <w:rPr>
                <w:b/>
              </w:rPr>
              <w:t>dokud</w:t>
            </w:r>
          </w:p>
        </w:tc>
        <w:tc>
          <w:tcPr>
            <w:tcW w:w="2520" w:type="dxa"/>
          </w:tcPr>
          <w:p w:rsidR="00DF55F4" w:rsidRDefault="00DF55F4" w:rsidP="00372A9F">
            <w:r>
              <w:t>as long as</w:t>
            </w:r>
          </w:p>
        </w:tc>
        <w:tc>
          <w:tcPr>
            <w:tcW w:w="5220" w:type="dxa"/>
          </w:tcPr>
          <w:p w:rsidR="00DF55F4" w:rsidRDefault="00DF55F4" w:rsidP="00372A9F">
            <w:r w:rsidRPr="00DF55F4">
              <w:rPr>
                <w:b/>
              </w:rPr>
              <w:t>Dokud</w:t>
            </w:r>
            <w:r>
              <w:t xml:space="preserve"> studuju v Brně, musím mluvit česky.</w:t>
            </w:r>
          </w:p>
        </w:tc>
      </w:tr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r w:rsidRPr="00DF55F4">
              <w:rPr>
                <w:b/>
              </w:rPr>
              <w:t>dokud ne</w:t>
            </w:r>
          </w:p>
        </w:tc>
        <w:tc>
          <w:tcPr>
            <w:tcW w:w="2520" w:type="dxa"/>
          </w:tcPr>
          <w:p w:rsidR="00DF55F4" w:rsidRDefault="00DF55F4" w:rsidP="00372A9F">
            <w:proofErr w:type="spellStart"/>
            <w:r>
              <w:t>until</w:t>
            </w:r>
            <w:proofErr w:type="spellEnd"/>
            <w:r>
              <w:t>/</w:t>
            </w:r>
            <w:proofErr w:type="spellStart"/>
            <w:r>
              <w:t>unless</w:t>
            </w:r>
            <w:proofErr w:type="spellEnd"/>
          </w:p>
        </w:tc>
        <w:tc>
          <w:tcPr>
            <w:tcW w:w="5220" w:type="dxa"/>
          </w:tcPr>
          <w:p w:rsidR="00DF55F4" w:rsidRDefault="00DF55F4" w:rsidP="00372A9F">
            <w:r w:rsidRPr="00DF55F4">
              <w:rPr>
                <w:b/>
              </w:rPr>
              <w:t>Dokud</w:t>
            </w:r>
            <w:r>
              <w:t xml:space="preserve"> </w:t>
            </w:r>
            <w:r w:rsidRPr="0D7B728D">
              <w:rPr>
                <w:b/>
                <w:bCs/>
              </w:rPr>
              <w:t>ne</w:t>
            </w:r>
            <w:r>
              <w:t>udělám zkoušky, nemůžu odjet domů</w:t>
            </w:r>
            <w:r>
              <w:t>.</w:t>
            </w:r>
          </w:p>
        </w:tc>
      </w:tr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r w:rsidRPr="00DF55F4">
              <w:rPr>
                <w:b/>
              </w:rPr>
              <w:t>i</w:t>
            </w:r>
          </w:p>
        </w:tc>
        <w:tc>
          <w:tcPr>
            <w:tcW w:w="2520" w:type="dxa"/>
          </w:tcPr>
          <w:p w:rsidR="00DF55F4" w:rsidRDefault="00DF55F4" w:rsidP="00372A9F">
            <w:proofErr w:type="spellStart"/>
            <w:r>
              <w:t>both</w:t>
            </w:r>
            <w:proofErr w:type="spellEnd"/>
            <w:r>
              <w:t xml:space="preserve"> – and / </w:t>
            </w:r>
            <w:proofErr w:type="spellStart"/>
            <w:r>
              <w:t>even</w:t>
            </w:r>
            <w:proofErr w:type="spellEnd"/>
          </w:p>
        </w:tc>
        <w:tc>
          <w:tcPr>
            <w:tcW w:w="5220" w:type="dxa"/>
          </w:tcPr>
          <w:p w:rsidR="00DF55F4" w:rsidRDefault="00DF55F4" w:rsidP="00372A9F">
            <w:r>
              <w:t xml:space="preserve">Piju kávu </w:t>
            </w:r>
            <w:r w:rsidRPr="00DF55F4">
              <w:rPr>
                <w:b/>
              </w:rPr>
              <w:t>i</w:t>
            </w:r>
            <w:r>
              <w:t xml:space="preserve"> čaj. </w:t>
            </w:r>
          </w:p>
          <w:p w:rsidR="00DF55F4" w:rsidRDefault="00DF55F4" w:rsidP="00372A9F">
            <w:r>
              <w:t xml:space="preserve">Otec </w:t>
            </w:r>
            <w:r w:rsidRPr="00DF55F4">
              <w:rPr>
                <w:b/>
              </w:rPr>
              <w:t>i</w:t>
            </w:r>
            <w:r>
              <w:t xml:space="preserve"> matka mají cukrovku.</w:t>
            </w:r>
          </w:p>
        </w:tc>
      </w:tr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r w:rsidRPr="00DF55F4">
              <w:rPr>
                <w:b/>
              </w:rPr>
              <w:t>i když</w:t>
            </w:r>
          </w:p>
        </w:tc>
        <w:tc>
          <w:tcPr>
            <w:tcW w:w="2520" w:type="dxa"/>
          </w:tcPr>
          <w:p w:rsidR="00DF55F4" w:rsidRDefault="00DF55F4" w:rsidP="00372A9F">
            <w:proofErr w:type="spellStart"/>
            <w:r>
              <w:t>even</w:t>
            </w:r>
            <w:proofErr w:type="spellEnd"/>
            <w:r>
              <w:t xml:space="preserve"> </w:t>
            </w:r>
            <w:proofErr w:type="spellStart"/>
            <w:r>
              <w:t>though</w:t>
            </w:r>
            <w:proofErr w:type="spellEnd"/>
          </w:p>
        </w:tc>
        <w:tc>
          <w:tcPr>
            <w:tcW w:w="5220" w:type="dxa"/>
          </w:tcPr>
          <w:p w:rsidR="00DF55F4" w:rsidRDefault="00DF55F4" w:rsidP="00372A9F">
            <w:r>
              <w:t xml:space="preserve">Šel jsem na lekci, </w:t>
            </w:r>
            <w:r w:rsidRPr="00DF55F4">
              <w:rPr>
                <w:b/>
              </w:rPr>
              <w:t>i když</w:t>
            </w:r>
            <w:r>
              <w:t xml:space="preserve"> mi nebylo dobře</w:t>
            </w:r>
            <w:r>
              <w:t>.</w:t>
            </w:r>
          </w:p>
        </w:tc>
      </w:tr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r w:rsidRPr="00DF55F4">
              <w:rPr>
                <w:b/>
              </w:rPr>
              <w:t>jakmile</w:t>
            </w:r>
          </w:p>
        </w:tc>
        <w:tc>
          <w:tcPr>
            <w:tcW w:w="2520" w:type="dxa"/>
          </w:tcPr>
          <w:p w:rsidR="00DF55F4" w:rsidRDefault="00DF55F4" w:rsidP="00372A9F">
            <w:r>
              <w:t xml:space="preserve">as </w:t>
            </w:r>
            <w:proofErr w:type="spellStart"/>
            <w:r>
              <w:t>soon</w:t>
            </w:r>
            <w:proofErr w:type="spellEnd"/>
            <w:r>
              <w:t xml:space="preserve"> as, </w:t>
            </w:r>
            <w:proofErr w:type="spellStart"/>
            <w:r>
              <w:t>once</w:t>
            </w:r>
            <w:proofErr w:type="spellEnd"/>
          </w:p>
        </w:tc>
        <w:tc>
          <w:tcPr>
            <w:tcW w:w="5220" w:type="dxa"/>
          </w:tcPr>
          <w:p w:rsidR="00DF55F4" w:rsidRDefault="00DF55F4" w:rsidP="00372A9F">
            <w:r w:rsidRPr="00DF55F4">
              <w:rPr>
                <w:b/>
              </w:rPr>
              <w:t>Jakmile</w:t>
            </w:r>
            <w:r>
              <w:t xml:space="preserve"> dopiju kávu, půjdu na lekci.</w:t>
            </w:r>
          </w:p>
        </w:tc>
      </w:tr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r w:rsidRPr="00DF55F4">
              <w:rPr>
                <w:b/>
              </w:rPr>
              <w:t>jestli / pokud</w:t>
            </w:r>
          </w:p>
        </w:tc>
        <w:tc>
          <w:tcPr>
            <w:tcW w:w="2520" w:type="dxa"/>
          </w:tcPr>
          <w:p w:rsidR="00DF55F4" w:rsidRDefault="00DF55F4" w:rsidP="00372A9F">
            <w:proofErr w:type="spellStart"/>
            <w:r>
              <w:t>if</w:t>
            </w:r>
            <w:proofErr w:type="spellEnd"/>
            <w:r>
              <w:t xml:space="preserve">, </w:t>
            </w:r>
            <w:proofErr w:type="spellStart"/>
            <w:r>
              <w:t>whether</w:t>
            </w:r>
            <w:proofErr w:type="spellEnd"/>
          </w:p>
        </w:tc>
        <w:tc>
          <w:tcPr>
            <w:tcW w:w="5220" w:type="dxa"/>
          </w:tcPr>
          <w:p w:rsidR="00DF55F4" w:rsidRDefault="00DF55F4" w:rsidP="00372A9F">
            <w:r w:rsidRPr="00DF55F4">
              <w:rPr>
                <w:b/>
              </w:rPr>
              <w:t>Jestli</w:t>
            </w:r>
            <w:r>
              <w:t xml:space="preserve"> je venku zima, vezmu si svetr.</w:t>
            </w:r>
          </w:p>
          <w:p w:rsidR="00DF55F4" w:rsidRDefault="00DF55F4" w:rsidP="00372A9F">
            <w:r w:rsidRPr="00DF55F4">
              <w:rPr>
                <w:b/>
              </w:rPr>
              <w:t>Jestli ne</w:t>
            </w:r>
            <w:r>
              <w:t>udělám zkoušku, musím opakovat předmět.</w:t>
            </w:r>
          </w:p>
        </w:tc>
      </w:tr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r w:rsidRPr="00DF55F4">
              <w:rPr>
                <w:b/>
              </w:rPr>
              <w:t>když</w:t>
            </w:r>
          </w:p>
        </w:tc>
        <w:tc>
          <w:tcPr>
            <w:tcW w:w="2520" w:type="dxa"/>
          </w:tcPr>
          <w:p w:rsidR="00DF55F4" w:rsidRDefault="00DF55F4" w:rsidP="00372A9F">
            <w:proofErr w:type="spellStart"/>
            <w:r>
              <w:t>when</w:t>
            </w:r>
            <w:proofErr w:type="spellEnd"/>
          </w:p>
          <w:p w:rsidR="00DF55F4" w:rsidRDefault="00DF55F4" w:rsidP="00372A9F">
            <w:proofErr w:type="spellStart"/>
            <w:r>
              <w:t>if</w:t>
            </w:r>
            <w:proofErr w:type="spellEnd"/>
            <w:r>
              <w:t xml:space="preserve"> (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 tense)</w:t>
            </w:r>
          </w:p>
        </w:tc>
        <w:tc>
          <w:tcPr>
            <w:tcW w:w="5220" w:type="dxa"/>
          </w:tcPr>
          <w:p w:rsidR="00DF55F4" w:rsidRDefault="00DF55F4" w:rsidP="00372A9F">
            <w:r w:rsidRPr="00DF55F4">
              <w:rPr>
                <w:b/>
              </w:rPr>
              <w:t>Když</w:t>
            </w:r>
            <w:r>
              <w:t xml:space="preserve"> uklízím, poslouchám hudbu</w:t>
            </w:r>
            <w:r>
              <w:t>.</w:t>
            </w:r>
            <w:r>
              <w:t xml:space="preserve"> (ČAS)</w:t>
            </w:r>
          </w:p>
          <w:p w:rsidR="00DF55F4" w:rsidRDefault="00DF55F4" w:rsidP="00372A9F">
            <w:r w:rsidRPr="00DF55F4">
              <w:rPr>
                <w:b/>
              </w:rPr>
              <w:t>Když</w:t>
            </w:r>
            <w:r w:rsidRPr="00DF55F4">
              <w:t>/jestli</w:t>
            </w:r>
            <w:r>
              <w:t xml:space="preserve"> budu nemocný, budu doma. </w:t>
            </w:r>
            <w:r>
              <w:t>(PODMÍNKA)</w:t>
            </w:r>
          </w:p>
        </w:tc>
      </w:tr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r>
              <w:rPr>
                <w:b/>
              </w:rPr>
              <w:t>kdyby</w:t>
            </w:r>
          </w:p>
        </w:tc>
        <w:tc>
          <w:tcPr>
            <w:tcW w:w="2520" w:type="dxa"/>
          </w:tcPr>
          <w:p w:rsidR="00DF55F4" w:rsidRDefault="00DF55F4" w:rsidP="00372A9F">
            <w:proofErr w:type="spellStart"/>
            <w:r>
              <w:t>If</w:t>
            </w:r>
            <w:proofErr w:type="spellEnd"/>
            <w:r>
              <w:t xml:space="preserve"> (+</w:t>
            </w:r>
            <w:proofErr w:type="spellStart"/>
            <w:r>
              <w:t>conditional</w:t>
            </w:r>
            <w:proofErr w:type="spellEnd"/>
            <w:r>
              <w:t>)</w:t>
            </w:r>
          </w:p>
        </w:tc>
        <w:tc>
          <w:tcPr>
            <w:tcW w:w="5220" w:type="dxa"/>
          </w:tcPr>
          <w:p w:rsidR="00DF55F4" w:rsidRPr="00DF55F4" w:rsidRDefault="00DF55F4" w:rsidP="00372A9F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Kdyby  </w:t>
            </w:r>
            <w:r w:rsidRPr="00DF55F4">
              <w:t>Petr</w:t>
            </w:r>
            <w:proofErr w:type="gramEnd"/>
            <w:r w:rsidRPr="00DF55F4">
              <w:t xml:space="preserve"> měl sourozence, nebyl by jedináček.</w:t>
            </w:r>
          </w:p>
        </w:tc>
      </w:tr>
      <w:tr w:rsidR="00DF55F4" w:rsidTr="00372A9F">
        <w:tc>
          <w:tcPr>
            <w:tcW w:w="1548" w:type="dxa"/>
          </w:tcPr>
          <w:p w:rsidR="00DF55F4" w:rsidRDefault="00DF55F4" w:rsidP="00372A9F">
            <w:pPr>
              <w:rPr>
                <w:b/>
              </w:rPr>
            </w:pPr>
            <w:r>
              <w:rPr>
                <w:b/>
              </w:rPr>
              <w:t xml:space="preserve">který </w:t>
            </w:r>
            <w:r w:rsidRPr="00DF55F4">
              <w:t>(</w:t>
            </w:r>
            <w:proofErr w:type="spellStart"/>
            <w:r w:rsidR="009B765A">
              <w:t>sg</w:t>
            </w:r>
            <w:proofErr w:type="spellEnd"/>
            <w:r w:rsidR="009B765A">
              <w:t>/</w:t>
            </w:r>
            <w:proofErr w:type="spellStart"/>
            <w:r w:rsidR="009B765A">
              <w:t>pl</w:t>
            </w:r>
            <w:proofErr w:type="spellEnd"/>
            <w:r w:rsidR="009B765A">
              <w:t xml:space="preserve">, </w:t>
            </w:r>
            <w:r w:rsidRPr="00DF55F4">
              <w:t xml:space="preserve">in </w:t>
            </w:r>
            <w:proofErr w:type="spellStart"/>
            <w:r w:rsidRPr="00DF55F4">
              <w:t>all</w:t>
            </w:r>
            <w:proofErr w:type="spellEnd"/>
            <w:r w:rsidRPr="00DF55F4">
              <w:t xml:space="preserve"> </w:t>
            </w:r>
            <w:proofErr w:type="spellStart"/>
            <w:r w:rsidRPr="00DF55F4">
              <w:t>cases</w:t>
            </w:r>
            <w:proofErr w:type="spellEnd"/>
            <w:r w:rsidRPr="00DF55F4">
              <w:t>)</w:t>
            </w:r>
          </w:p>
        </w:tc>
        <w:tc>
          <w:tcPr>
            <w:tcW w:w="2520" w:type="dxa"/>
          </w:tcPr>
          <w:p w:rsidR="00DF55F4" w:rsidRDefault="00DF55F4" w:rsidP="00372A9F">
            <w:proofErr w:type="spellStart"/>
            <w:r>
              <w:t>which</w:t>
            </w:r>
            <w:proofErr w:type="spellEnd"/>
            <w:r>
              <w:t xml:space="preserve">, </w:t>
            </w:r>
            <w:proofErr w:type="spellStart"/>
            <w:r>
              <w:t>that</w:t>
            </w:r>
            <w:proofErr w:type="spellEnd"/>
            <w:r>
              <w:t xml:space="preserve">, </w:t>
            </w:r>
            <w:proofErr w:type="spellStart"/>
            <w:r>
              <w:t>who</w:t>
            </w:r>
            <w:proofErr w:type="spellEnd"/>
            <w:r w:rsidR="009B765A">
              <w:t xml:space="preserve"> (</w:t>
            </w:r>
            <w:proofErr w:type="spellStart"/>
            <w:r w:rsidR="009B765A">
              <w:t>relative</w:t>
            </w:r>
            <w:proofErr w:type="spellEnd"/>
            <w:r w:rsidR="009B765A">
              <w:t xml:space="preserve"> </w:t>
            </w:r>
            <w:proofErr w:type="spellStart"/>
            <w:r w:rsidR="009B765A">
              <w:t>clauses</w:t>
            </w:r>
            <w:proofErr w:type="spellEnd"/>
            <w:r w:rsidR="009B765A">
              <w:t>)</w:t>
            </w:r>
          </w:p>
        </w:tc>
        <w:tc>
          <w:tcPr>
            <w:tcW w:w="5220" w:type="dxa"/>
          </w:tcPr>
          <w:p w:rsidR="009B765A" w:rsidRDefault="009B765A" w:rsidP="00372A9F">
            <w:r w:rsidRPr="009B765A">
              <w:t>Mám rád města</w:t>
            </w:r>
            <w:r>
              <w:rPr>
                <w:b/>
              </w:rPr>
              <w:t xml:space="preserve">, která </w:t>
            </w:r>
            <w:r w:rsidRPr="009B765A">
              <w:t>mají historické centrum.</w:t>
            </w:r>
          </w:p>
          <w:p w:rsidR="009B765A" w:rsidRPr="009B765A" w:rsidRDefault="009B765A" w:rsidP="00372A9F">
            <w:r>
              <w:t xml:space="preserve">Muž, </w:t>
            </w:r>
            <w:r w:rsidRPr="009B765A">
              <w:rPr>
                <w:b/>
              </w:rPr>
              <w:t>s kterým</w:t>
            </w:r>
            <w:r>
              <w:t xml:space="preserve"> jsem mluvil, je můj strýc.</w:t>
            </w:r>
          </w:p>
        </w:tc>
      </w:tr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r w:rsidRPr="00DF55F4">
              <w:rPr>
                <w:b/>
              </w:rPr>
              <w:t>nebo</w:t>
            </w:r>
          </w:p>
        </w:tc>
        <w:tc>
          <w:tcPr>
            <w:tcW w:w="2520" w:type="dxa"/>
          </w:tcPr>
          <w:p w:rsidR="00DF55F4" w:rsidRDefault="00DF55F4" w:rsidP="00372A9F">
            <w:proofErr w:type="spellStart"/>
            <w:r>
              <w:t>or</w:t>
            </w:r>
            <w:proofErr w:type="spellEnd"/>
          </w:p>
        </w:tc>
        <w:tc>
          <w:tcPr>
            <w:tcW w:w="5220" w:type="dxa"/>
          </w:tcPr>
          <w:p w:rsidR="00DF55F4" w:rsidRDefault="00DF55F4" w:rsidP="00372A9F">
            <w:r>
              <w:t xml:space="preserve">Dáte si čaj </w:t>
            </w:r>
            <w:r w:rsidRPr="00DF55F4">
              <w:rPr>
                <w:b/>
              </w:rPr>
              <w:t>nebo</w:t>
            </w:r>
            <w:r>
              <w:t xml:space="preserve"> kávu? – Dám si čaj i kávu.</w:t>
            </w:r>
          </w:p>
        </w:tc>
      </w:tr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r w:rsidRPr="00DF55F4">
              <w:rPr>
                <w:b/>
              </w:rPr>
              <w:t>než</w:t>
            </w:r>
          </w:p>
        </w:tc>
        <w:tc>
          <w:tcPr>
            <w:tcW w:w="2520" w:type="dxa"/>
          </w:tcPr>
          <w:p w:rsidR="00DF55F4" w:rsidRDefault="00DF55F4" w:rsidP="00372A9F">
            <w:proofErr w:type="spellStart"/>
            <w:r>
              <w:t>before</w:t>
            </w:r>
            <w:proofErr w:type="spellEnd"/>
          </w:p>
        </w:tc>
        <w:tc>
          <w:tcPr>
            <w:tcW w:w="5220" w:type="dxa"/>
          </w:tcPr>
          <w:p w:rsidR="00DF55F4" w:rsidRDefault="00DF55F4" w:rsidP="00372A9F">
            <w:r w:rsidRPr="00DF55F4">
              <w:rPr>
                <w:b/>
              </w:rPr>
              <w:t xml:space="preserve">Než </w:t>
            </w:r>
            <w:r>
              <w:t>půjdu n</w:t>
            </w:r>
            <w:r>
              <w:t>a lekci, musím studovat nová slova</w:t>
            </w:r>
            <w:r>
              <w:t>.</w:t>
            </w:r>
          </w:p>
          <w:p w:rsidR="00DF55F4" w:rsidRDefault="00DF55F4" w:rsidP="00372A9F">
            <w:r w:rsidRPr="00DF55F4">
              <w:rPr>
                <w:b/>
              </w:rPr>
              <w:t>Než</w:t>
            </w:r>
            <w:r>
              <w:t xml:space="preserve"> vyšetřím pacientovy plíce, musí si svléknout kabátek od pyžama.</w:t>
            </w:r>
          </w:p>
        </w:tc>
      </w:tr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r w:rsidRPr="00DF55F4">
              <w:rPr>
                <w:b/>
              </w:rPr>
              <w:lastRenderedPageBreak/>
              <w:t>proto, a proto</w:t>
            </w:r>
          </w:p>
        </w:tc>
        <w:tc>
          <w:tcPr>
            <w:tcW w:w="2520" w:type="dxa"/>
          </w:tcPr>
          <w:p w:rsidR="00DF55F4" w:rsidRDefault="00DF55F4" w:rsidP="00372A9F">
            <w:r>
              <w:t xml:space="preserve">(and)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why</w:t>
            </w:r>
            <w:proofErr w:type="spellEnd"/>
            <w:r>
              <w:t xml:space="preserve"> / (and)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reason</w:t>
            </w:r>
            <w:proofErr w:type="spellEnd"/>
            <w:r>
              <w:t xml:space="preserve"> / </w:t>
            </w:r>
            <w:proofErr w:type="spellStart"/>
            <w:r>
              <w:t>thus</w:t>
            </w:r>
            <w:proofErr w:type="spellEnd"/>
          </w:p>
        </w:tc>
        <w:tc>
          <w:tcPr>
            <w:tcW w:w="5220" w:type="dxa"/>
          </w:tcPr>
          <w:p w:rsidR="00DF55F4" w:rsidRDefault="00DF55F4" w:rsidP="00372A9F">
            <w:r>
              <w:t xml:space="preserve">Mám problémy s játry, </w:t>
            </w:r>
            <w:r w:rsidRPr="00DF55F4">
              <w:rPr>
                <w:b/>
              </w:rPr>
              <w:t>a proto</w:t>
            </w:r>
            <w:r>
              <w:t xml:space="preserve"> nepiju alkohol.</w:t>
            </w:r>
          </w:p>
        </w:tc>
      </w:tr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r w:rsidRPr="00DF55F4">
              <w:rPr>
                <w:b/>
              </w:rPr>
              <w:t>protože</w:t>
            </w:r>
          </w:p>
        </w:tc>
        <w:tc>
          <w:tcPr>
            <w:tcW w:w="2520" w:type="dxa"/>
          </w:tcPr>
          <w:p w:rsidR="00DF55F4" w:rsidRDefault="00DF55F4" w:rsidP="00372A9F">
            <w:proofErr w:type="spellStart"/>
            <w:r>
              <w:t>because</w:t>
            </w:r>
            <w:proofErr w:type="spellEnd"/>
          </w:p>
        </w:tc>
        <w:tc>
          <w:tcPr>
            <w:tcW w:w="5220" w:type="dxa"/>
          </w:tcPr>
          <w:p w:rsidR="00DF55F4" w:rsidRDefault="00DF55F4" w:rsidP="00372A9F">
            <w:r>
              <w:t>Nešel jsem</w:t>
            </w:r>
            <w:r>
              <w:t xml:space="preserve"> do školy, </w:t>
            </w:r>
            <w:r w:rsidRPr="00DF55F4">
              <w:rPr>
                <w:b/>
              </w:rPr>
              <w:t>protože</w:t>
            </w:r>
            <w:r>
              <w:t xml:space="preserve"> jsem nemocný.</w:t>
            </w:r>
          </w:p>
        </w:tc>
      </w:tr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r w:rsidRPr="00DF55F4">
              <w:rPr>
                <w:b/>
              </w:rPr>
              <w:t>přestože</w:t>
            </w:r>
          </w:p>
        </w:tc>
        <w:tc>
          <w:tcPr>
            <w:tcW w:w="2520" w:type="dxa"/>
          </w:tcPr>
          <w:p w:rsidR="00DF55F4" w:rsidRDefault="00DF55F4" w:rsidP="00372A9F">
            <w:r>
              <w:t xml:space="preserve">in </w:t>
            </w:r>
            <w:proofErr w:type="spellStart"/>
            <w:r>
              <w:t>spite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</w:p>
        </w:tc>
        <w:tc>
          <w:tcPr>
            <w:tcW w:w="5220" w:type="dxa"/>
          </w:tcPr>
          <w:p w:rsidR="00DF55F4" w:rsidRDefault="00DF55F4" w:rsidP="00372A9F">
            <w:r>
              <w:t xml:space="preserve">Piju kávu, </w:t>
            </w:r>
            <w:r w:rsidRPr="00DF55F4">
              <w:rPr>
                <w:b/>
              </w:rPr>
              <w:t>přestože</w:t>
            </w:r>
            <w:r>
              <w:t xml:space="preserve"> není moc zdravá.</w:t>
            </w:r>
          </w:p>
        </w:tc>
      </w:tr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r w:rsidRPr="00DF55F4">
              <w:rPr>
                <w:b/>
              </w:rPr>
              <w:t>přitom</w:t>
            </w:r>
          </w:p>
        </w:tc>
        <w:tc>
          <w:tcPr>
            <w:tcW w:w="2520" w:type="dxa"/>
          </w:tcPr>
          <w:p w:rsidR="00DF55F4" w:rsidRDefault="00DF55F4" w:rsidP="00372A9F"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same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</w:p>
        </w:tc>
        <w:tc>
          <w:tcPr>
            <w:tcW w:w="5220" w:type="dxa"/>
          </w:tcPr>
          <w:p w:rsidR="00DF55F4" w:rsidRDefault="00DF55F4" w:rsidP="00372A9F">
            <w:r>
              <w:t xml:space="preserve">Uklízím byt </w:t>
            </w:r>
            <w:r w:rsidRPr="00DF55F4">
              <w:rPr>
                <w:b/>
              </w:rPr>
              <w:t>a přitom</w:t>
            </w:r>
            <w:r>
              <w:t xml:space="preserve"> poslouchám hudbu.</w:t>
            </w:r>
          </w:p>
        </w:tc>
      </w:tr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r w:rsidRPr="00DF55F4">
              <w:rPr>
                <w:b/>
              </w:rPr>
              <w:t>zatím</w:t>
            </w:r>
          </w:p>
        </w:tc>
        <w:tc>
          <w:tcPr>
            <w:tcW w:w="2520" w:type="dxa"/>
          </w:tcPr>
          <w:p w:rsidR="00DF55F4" w:rsidRDefault="00DF55F4" w:rsidP="00372A9F"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meantime</w:t>
            </w:r>
            <w:proofErr w:type="spellEnd"/>
          </w:p>
        </w:tc>
        <w:tc>
          <w:tcPr>
            <w:tcW w:w="5220" w:type="dxa"/>
          </w:tcPr>
          <w:p w:rsidR="00DF55F4" w:rsidRDefault="00DF55F4" w:rsidP="00372A9F">
            <w:r>
              <w:t xml:space="preserve">Můžeš telefonovat a já si </w:t>
            </w:r>
            <w:r w:rsidRPr="00DF55F4">
              <w:rPr>
                <w:b/>
              </w:rPr>
              <w:t>zatím</w:t>
            </w:r>
            <w:r>
              <w:t xml:space="preserve"> vypiju kávu.</w:t>
            </w:r>
          </w:p>
        </w:tc>
      </w:tr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r w:rsidRPr="00DF55F4">
              <w:rPr>
                <w:b/>
              </w:rPr>
              <w:t>zatímco</w:t>
            </w:r>
          </w:p>
        </w:tc>
        <w:tc>
          <w:tcPr>
            <w:tcW w:w="2520" w:type="dxa"/>
          </w:tcPr>
          <w:p w:rsidR="00DF55F4" w:rsidRDefault="00DF55F4" w:rsidP="00372A9F">
            <w:proofErr w:type="spellStart"/>
            <w:r>
              <w:t>while</w:t>
            </w:r>
            <w:proofErr w:type="spellEnd"/>
          </w:p>
        </w:tc>
        <w:tc>
          <w:tcPr>
            <w:tcW w:w="5220" w:type="dxa"/>
          </w:tcPr>
          <w:p w:rsidR="00DF55F4" w:rsidRDefault="00DF55F4" w:rsidP="00372A9F">
            <w:r w:rsidRPr="00DF55F4">
              <w:rPr>
                <w:b/>
              </w:rPr>
              <w:t>Zatímco</w:t>
            </w:r>
            <w:r>
              <w:t xml:space="preserve"> jsem byl ve škole, Adam nakupoval.</w:t>
            </w:r>
          </w:p>
        </w:tc>
      </w:tr>
      <w:tr w:rsidR="00DF55F4" w:rsidTr="00372A9F">
        <w:tc>
          <w:tcPr>
            <w:tcW w:w="1548" w:type="dxa"/>
          </w:tcPr>
          <w:p w:rsidR="00DF55F4" w:rsidRPr="00DF55F4" w:rsidRDefault="00DF55F4" w:rsidP="00372A9F">
            <w:pPr>
              <w:rPr>
                <w:b/>
              </w:rPr>
            </w:pPr>
            <w:r w:rsidRPr="00DF55F4">
              <w:rPr>
                <w:b/>
              </w:rPr>
              <w:t>že</w:t>
            </w:r>
          </w:p>
        </w:tc>
        <w:tc>
          <w:tcPr>
            <w:tcW w:w="2520" w:type="dxa"/>
          </w:tcPr>
          <w:p w:rsidR="00DF55F4" w:rsidRDefault="00DF55F4" w:rsidP="00372A9F">
            <w:proofErr w:type="spellStart"/>
            <w:r>
              <w:t>that</w:t>
            </w:r>
            <w:proofErr w:type="spellEnd"/>
          </w:p>
        </w:tc>
        <w:tc>
          <w:tcPr>
            <w:tcW w:w="5220" w:type="dxa"/>
          </w:tcPr>
          <w:p w:rsidR="00DF55F4" w:rsidRDefault="00DF55F4" w:rsidP="00372A9F">
            <w:r>
              <w:t xml:space="preserve">Myslím si, </w:t>
            </w:r>
            <w:r w:rsidRPr="00DF55F4">
              <w:rPr>
                <w:b/>
              </w:rPr>
              <w:t>že</w:t>
            </w:r>
            <w:r>
              <w:t xml:space="preserve"> to nebude problém.</w:t>
            </w:r>
          </w:p>
          <w:p w:rsidR="00DF55F4" w:rsidRDefault="00DF55F4" w:rsidP="00372A9F">
            <w:r>
              <w:t xml:space="preserve">Erik říkal, </w:t>
            </w:r>
            <w:r w:rsidRPr="00DF55F4">
              <w:rPr>
                <w:b/>
              </w:rPr>
              <w:t>že</w:t>
            </w:r>
            <w:r>
              <w:t xml:space="preserve"> přijde v osm hodin.</w:t>
            </w:r>
          </w:p>
        </w:tc>
      </w:tr>
    </w:tbl>
    <w:p w:rsidR="00DF55F4" w:rsidRDefault="00DF55F4" w:rsidP="00DF55F4"/>
    <w:p w:rsidR="00DF55F4" w:rsidRDefault="00DF55F4" w:rsidP="00DF55F4">
      <w:pPr>
        <w:pStyle w:val="Nadpis2"/>
      </w:pPr>
      <w:r>
        <w:t xml:space="preserve">1 Vyberte správnou spojku. </w:t>
      </w:r>
    </w:p>
    <w:p w:rsidR="00DF55F4" w:rsidRDefault="00DF55F4" w:rsidP="00DF55F4">
      <w:pPr>
        <w:numPr>
          <w:ilvl w:val="0"/>
          <w:numId w:val="2"/>
        </w:numPr>
        <w:spacing w:after="0" w:line="360" w:lineRule="auto"/>
      </w:pPr>
      <w:r w:rsidRPr="0D7B728D">
        <w:rPr>
          <w:i/>
          <w:iCs/>
        </w:rPr>
        <w:t xml:space="preserve">Ačkoliv / dokud </w:t>
      </w:r>
      <w:r>
        <w:t>pacient bral silné léky, pořád cítil silnou bolest.</w:t>
      </w:r>
    </w:p>
    <w:p w:rsidR="00DF55F4" w:rsidRDefault="00DF55F4" w:rsidP="00DF55F4">
      <w:pPr>
        <w:numPr>
          <w:ilvl w:val="0"/>
          <w:numId w:val="2"/>
        </w:numPr>
        <w:spacing w:after="0" w:line="360" w:lineRule="auto"/>
      </w:pPr>
      <w:r w:rsidRPr="0D7B728D">
        <w:rPr>
          <w:i/>
          <w:iCs/>
        </w:rPr>
        <w:t>Protože / I když</w:t>
      </w:r>
      <w:r>
        <w:t xml:space="preserve"> jsem několikrát zkoušel přestat kouřit, nikdy se mi to nepovedlo.</w:t>
      </w:r>
    </w:p>
    <w:p w:rsidR="00DF55F4" w:rsidRDefault="00DF55F4" w:rsidP="00DF55F4">
      <w:pPr>
        <w:numPr>
          <w:ilvl w:val="0"/>
          <w:numId w:val="2"/>
        </w:numPr>
        <w:spacing w:after="0" w:line="360" w:lineRule="auto"/>
      </w:pPr>
      <w:r>
        <w:t xml:space="preserve">Musel jsem zůstat v nemocnici, </w:t>
      </w:r>
      <w:r w:rsidRPr="0D7B728D">
        <w:rPr>
          <w:i/>
          <w:iCs/>
        </w:rPr>
        <w:t xml:space="preserve">přestože / protože </w:t>
      </w:r>
      <w:r>
        <w:t>jsem se cítil už dobře.</w:t>
      </w:r>
    </w:p>
    <w:p w:rsidR="00DF55F4" w:rsidRDefault="00DF55F4" w:rsidP="00DF55F4">
      <w:pPr>
        <w:numPr>
          <w:ilvl w:val="0"/>
          <w:numId w:val="2"/>
        </w:numPr>
        <w:spacing w:after="0" w:line="360" w:lineRule="auto"/>
      </w:pPr>
      <w:r>
        <w:t xml:space="preserve">Musíte zůstat v nemocnici, </w:t>
      </w:r>
      <w:r w:rsidRPr="0D7B728D">
        <w:rPr>
          <w:i/>
          <w:iCs/>
        </w:rPr>
        <w:t>dokud / jakmile</w:t>
      </w:r>
      <w:r>
        <w:t xml:space="preserve"> nebudete zdravý.</w:t>
      </w:r>
    </w:p>
    <w:p w:rsidR="00DF55F4" w:rsidRDefault="00DF55F4" w:rsidP="00DF55F4">
      <w:pPr>
        <w:numPr>
          <w:ilvl w:val="0"/>
          <w:numId w:val="2"/>
        </w:numPr>
        <w:spacing w:after="0" w:line="360" w:lineRule="auto"/>
      </w:pPr>
      <w:r w:rsidRPr="0D7B728D">
        <w:rPr>
          <w:i/>
          <w:iCs/>
        </w:rPr>
        <w:t xml:space="preserve">Jestli / i když </w:t>
      </w:r>
      <w:r>
        <w:t>vás to bude bolet, měl byste zůstat v klidu.</w:t>
      </w:r>
    </w:p>
    <w:p w:rsidR="009B765A" w:rsidRPr="009B765A" w:rsidRDefault="009B765A" w:rsidP="00DF55F4">
      <w:pPr>
        <w:numPr>
          <w:ilvl w:val="0"/>
          <w:numId w:val="2"/>
        </w:numPr>
        <w:spacing w:after="0" w:line="360" w:lineRule="auto"/>
      </w:pPr>
      <w:r>
        <w:rPr>
          <w:i/>
          <w:iCs/>
        </w:rPr>
        <w:t xml:space="preserve">Jestli/i když </w:t>
      </w:r>
      <w:r>
        <w:rPr>
          <w:iCs/>
        </w:rPr>
        <w:t>jsem byl unavený, nemohl jsem usnout.</w:t>
      </w:r>
    </w:p>
    <w:p w:rsidR="00DF55F4" w:rsidRDefault="00DF55F4" w:rsidP="00DF55F4">
      <w:pPr>
        <w:numPr>
          <w:ilvl w:val="0"/>
          <w:numId w:val="2"/>
        </w:numPr>
        <w:spacing w:after="0" w:line="360" w:lineRule="auto"/>
      </w:pPr>
      <w:r>
        <w:t xml:space="preserve">Jsem nemocný, </w:t>
      </w:r>
      <w:r w:rsidRPr="0D7B728D">
        <w:rPr>
          <w:i/>
          <w:iCs/>
        </w:rPr>
        <w:t xml:space="preserve">protože / a proto </w:t>
      </w:r>
      <w:r>
        <w:t>jsem doma v posteli.</w:t>
      </w:r>
    </w:p>
    <w:p w:rsidR="00DF55F4" w:rsidRDefault="00DF55F4" w:rsidP="00DF55F4">
      <w:pPr>
        <w:numPr>
          <w:ilvl w:val="0"/>
          <w:numId w:val="2"/>
        </w:numPr>
        <w:spacing w:after="0" w:line="360" w:lineRule="auto"/>
      </w:pPr>
      <w:r>
        <w:t xml:space="preserve">Musím hodně studovat, </w:t>
      </w:r>
      <w:r w:rsidRPr="0D7B728D">
        <w:rPr>
          <w:i/>
          <w:iCs/>
        </w:rPr>
        <w:t xml:space="preserve">dokud / než </w:t>
      </w:r>
      <w:r>
        <w:t>budu doktor.</w:t>
      </w:r>
    </w:p>
    <w:p w:rsidR="00DF55F4" w:rsidRDefault="00DF55F4" w:rsidP="00DF55F4">
      <w:pPr>
        <w:numPr>
          <w:ilvl w:val="0"/>
          <w:numId w:val="2"/>
        </w:numPr>
        <w:spacing w:after="0" w:line="360" w:lineRule="auto"/>
      </w:pPr>
      <w:r>
        <w:t xml:space="preserve">Hrál jsem fotbal, </w:t>
      </w:r>
      <w:r w:rsidRPr="0D7B728D">
        <w:rPr>
          <w:i/>
          <w:iCs/>
        </w:rPr>
        <w:t xml:space="preserve">přestože / protože </w:t>
      </w:r>
      <w:proofErr w:type="gramStart"/>
      <w:r w:rsidR="009B765A">
        <w:t>mám</w:t>
      </w:r>
      <w:proofErr w:type="gramEnd"/>
      <w:r w:rsidR="009B765A">
        <w:t xml:space="preserve"> poraněný</w:t>
      </w:r>
      <w:r>
        <w:t xml:space="preserve"> </w:t>
      </w:r>
      <w:proofErr w:type="gramStart"/>
      <w:r>
        <w:t>meniskus</w:t>
      </w:r>
      <w:proofErr w:type="gramEnd"/>
      <w:r>
        <w:t>.</w:t>
      </w:r>
    </w:p>
    <w:p w:rsidR="00DF55F4" w:rsidRDefault="00DF55F4" w:rsidP="00DF55F4">
      <w:pPr>
        <w:numPr>
          <w:ilvl w:val="0"/>
          <w:numId w:val="2"/>
        </w:numPr>
        <w:spacing w:after="0" w:line="360" w:lineRule="auto"/>
      </w:pPr>
      <w:r>
        <w:t xml:space="preserve">Seděl jsem v knihovně, </w:t>
      </w:r>
      <w:r w:rsidRPr="0D7B728D">
        <w:rPr>
          <w:i/>
          <w:iCs/>
        </w:rPr>
        <w:t xml:space="preserve">zatímco / dokud </w:t>
      </w:r>
      <w:r>
        <w:t>jsem se všechno nenaučil.</w:t>
      </w:r>
    </w:p>
    <w:p w:rsidR="00DF55F4" w:rsidRDefault="00DF55F4" w:rsidP="00DF55F4">
      <w:pPr>
        <w:numPr>
          <w:ilvl w:val="0"/>
          <w:numId w:val="2"/>
        </w:numPr>
        <w:spacing w:after="0" w:line="360" w:lineRule="auto"/>
      </w:pPr>
      <w:r>
        <w:t xml:space="preserve">Byl jsem unavený, </w:t>
      </w:r>
      <w:r w:rsidRPr="0D7B728D">
        <w:rPr>
          <w:i/>
          <w:iCs/>
        </w:rPr>
        <w:t xml:space="preserve">a tak / ale </w:t>
      </w:r>
      <w:r>
        <w:t>šel jsem spát.</w:t>
      </w:r>
    </w:p>
    <w:p w:rsidR="00DF55F4" w:rsidRDefault="00DF55F4" w:rsidP="00DF55F4">
      <w:pPr>
        <w:numPr>
          <w:ilvl w:val="0"/>
          <w:numId w:val="2"/>
        </w:numPr>
        <w:spacing w:after="0" w:line="360" w:lineRule="auto"/>
      </w:pPr>
      <w:r w:rsidRPr="0D7B728D">
        <w:rPr>
          <w:i/>
          <w:iCs/>
        </w:rPr>
        <w:t>Zatímco / protože</w:t>
      </w:r>
      <w:r>
        <w:t xml:space="preserve"> jsem si zlomil nohu, nemohl jsem chodit do školy.</w:t>
      </w:r>
    </w:p>
    <w:p w:rsidR="00DF55F4" w:rsidRDefault="00DF55F4" w:rsidP="00DF55F4">
      <w:pPr>
        <w:numPr>
          <w:ilvl w:val="0"/>
          <w:numId w:val="2"/>
        </w:numPr>
        <w:spacing w:after="0" w:line="360" w:lineRule="auto"/>
      </w:pPr>
      <w:r>
        <w:t xml:space="preserve">Buď budete brát ty léky, </w:t>
      </w:r>
      <w:r w:rsidRPr="0D7B728D">
        <w:rPr>
          <w:i/>
          <w:iCs/>
        </w:rPr>
        <w:t xml:space="preserve">dokud / nebo </w:t>
      </w:r>
      <w:r>
        <w:t>to bude ještě horší.</w:t>
      </w:r>
    </w:p>
    <w:p w:rsidR="00DF55F4" w:rsidRDefault="00DF55F4" w:rsidP="00DF55F4">
      <w:pPr>
        <w:numPr>
          <w:ilvl w:val="0"/>
          <w:numId w:val="2"/>
        </w:numPr>
        <w:spacing w:after="0" w:line="360" w:lineRule="auto"/>
      </w:pPr>
      <w:r w:rsidRPr="0D7B728D">
        <w:rPr>
          <w:i/>
          <w:iCs/>
        </w:rPr>
        <w:t xml:space="preserve">Jakmile / dokud </w:t>
      </w:r>
      <w:r>
        <w:t>skončí lekce, musím běžet na autobus — jedu do Prahy.</w:t>
      </w:r>
    </w:p>
    <w:p w:rsidR="00DF55F4" w:rsidRDefault="00DF55F4" w:rsidP="00DF55F4">
      <w:pPr>
        <w:numPr>
          <w:ilvl w:val="0"/>
          <w:numId w:val="2"/>
        </w:numPr>
        <w:spacing w:after="0" w:line="360" w:lineRule="auto"/>
      </w:pPr>
      <w:r w:rsidRPr="0D7B728D">
        <w:rPr>
          <w:i/>
          <w:iCs/>
        </w:rPr>
        <w:t xml:space="preserve">Až / než </w:t>
      </w:r>
      <w:r>
        <w:t xml:space="preserve">dojím </w:t>
      </w:r>
      <w:r>
        <w:t>oběd, půjdu na lekci.</w:t>
      </w:r>
    </w:p>
    <w:p w:rsidR="009B765A" w:rsidRPr="009B765A" w:rsidRDefault="00DF55F4" w:rsidP="009B765A">
      <w:pPr>
        <w:numPr>
          <w:ilvl w:val="0"/>
          <w:numId w:val="2"/>
        </w:numPr>
        <w:spacing w:after="0" w:line="360" w:lineRule="auto"/>
      </w:pPr>
      <w:r>
        <w:rPr>
          <w:i/>
          <w:iCs/>
        </w:rPr>
        <w:t xml:space="preserve">Když/i když </w:t>
      </w:r>
      <w:r w:rsidR="009B765A" w:rsidRPr="009B765A">
        <w:rPr>
          <w:iCs/>
        </w:rPr>
        <w:t>jsem měl horečku, odjel jsem na konferenci.</w:t>
      </w:r>
    </w:p>
    <w:p w:rsidR="009B765A" w:rsidRPr="009B765A" w:rsidRDefault="009B765A" w:rsidP="009B765A">
      <w:pPr>
        <w:numPr>
          <w:ilvl w:val="0"/>
          <w:numId w:val="2"/>
        </w:numPr>
        <w:spacing w:after="0" w:line="360" w:lineRule="auto"/>
      </w:pPr>
      <w:r>
        <w:rPr>
          <w:iCs/>
        </w:rPr>
        <w:t>Všichni</w:t>
      </w:r>
      <w:r w:rsidRPr="009B765A">
        <w:rPr>
          <w:iCs/>
        </w:rPr>
        <w:t xml:space="preserve"> kamarádi</w:t>
      </w:r>
      <w:r>
        <w:rPr>
          <w:i/>
          <w:iCs/>
        </w:rPr>
        <w:t xml:space="preserve">, které/kteří  </w:t>
      </w:r>
      <w:r w:rsidRPr="009B765A">
        <w:rPr>
          <w:iCs/>
        </w:rPr>
        <w:t>jsme pozvali, přišli.</w:t>
      </w:r>
    </w:p>
    <w:p w:rsidR="00DF55F4" w:rsidRDefault="00DF55F4" w:rsidP="00DF55F4"/>
    <w:p w:rsidR="004351B4" w:rsidRDefault="004351B4"/>
    <w:sectPr w:rsidR="00435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F7BEE"/>
    <w:multiLevelType w:val="hybridMultilevel"/>
    <w:tmpl w:val="C8C00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53924"/>
    <w:multiLevelType w:val="singleLevel"/>
    <w:tmpl w:val="58E5392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F4"/>
    <w:rsid w:val="004351B4"/>
    <w:rsid w:val="009B765A"/>
    <w:rsid w:val="00B73057"/>
    <w:rsid w:val="00D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5F4"/>
    <w:pPr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9"/>
    <w:qFormat/>
    <w:rsid w:val="00DF55F4"/>
    <w:pPr>
      <w:keepNext/>
      <w:spacing w:before="240" w:after="60"/>
      <w:outlineLvl w:val="1"/>
    </w:pPr>
    <w:rPr>
      <w:rFonts w:ascii="Calibri" w:eastAsia="Calibri" w:hAnsi="Calibri" w:cs="Arial"/>
      <w:b/>
      <w:bCs/>
      <w:i/>
      <w:iCs/>
      <w:sz w:val="2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DF55F4"/>
    <w:rPr>
      <w:rFonts w:ascii="Calibri" w:eastAsia="Calibri" w:hAnsi="Calibri" w:cs="Arial"/>
      <w:b/>
      <w:bCs/>
      <w:i/>
      <w:iCs/>
      <w:sz w:val="26"/>
      <w:szCs w:val="28"/>
    </w:rPr>
  </w:style>
  <w:style w:type="paragraph" w:styleId="Odstavecseseznamem">
    <w:name w:val="List Paragraph"/>
    <w:basedOn w:val="Normln"/>
    <w:uiPriority w:val="34"/>
    <w:qFormat/>
    <w:rsid w:val="00DF55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Arial"/>
      <w:lang w:val="en-US"/>
    </w:rPr>
  </w:style>
  <w:style w:type="table" w:styleId="Mkatabulky">
    <w:name w:val="Table Grid"/>
    <w:basedOn w:val="Normlntabulka"/>
    <w:rsid w:val="00DF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5F4"/>
    <w:pPr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9"/>
    <w:qFormat/>
    <w:rsid w:val="00DF55F4"/>
    <w:pPr>
      <w:keepNext/>
      <w:spacing w:before="240" w:after="60"/>
      <w:outlineLvl w:val="1"/>
    </w:pPr>
    <w:rPr>
      <w:rFonts w:ascii="Calibri" w:eastAsia="Calibri" w:hAnsi="Calibri" w:cs="Arial"/>
      <w:b/>
      <w:bCs/>
      <w:i/>
      <w:iCs/>
      <w:sz w:val="2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DF55F4"/>
    <w:rPr>
      <w:rFonts w:ascii="Calibri" w:eastAsia="Calibri" w:hAnsi="Calibri" w:cs="Arial"/>
      <w:b/>
      <w:bCs/>
      <w:i/>
      <w:iCs/>
      <w:sz w:val="26"/>
      <w:szCs w:val="28"/>
    </w:rPr>
  </w:style>
  <w:style w:type="paragraph" w:styleId="Odstavecseseznamem">
    <w:name w:val="List Paragraph"/>
    <w:basedOn w:val="Normln"/>
    <w:uiPriority w:val="34"/>
    <w:qFormat/>
    <w:rsid w:val="00DF55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Arial"/>
      <w:lang w:val="en-US"/>
    </w:rPr>
  </w:style>
  <w:style w:type="table" w:styleId="Mkatabulky">
    <w:name w:val="Table Grid"/>
    <w:basedOn w:val="Normlntabulka"/>
    <w:rsid w:val="00DF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DFB4-DAC3-4C6B-9000-66ABF3E8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cp:lastPrinted>2017-11-27T14:08:00Z</cp:lastPrinted>
  <dcterms:created xsi:type="dcterms:W3CDTF">2017-11-27T13:39:00Z</dcterms:created>
  <dcterms:modified xsi:type="dcterms:W3CDTF">2017-11-27T14:08:00Z</dcterms:modified>
</cp:coreProperties>
</file>