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D" w:rsidRPr="005A4680" w:rsidRDefault="004578ED" w:rsidP="004578ED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lang w:val="en-GB"/>
        </w:rPr>
      </w:pPr>
      <w:bookmarkStart w:id="0" w:name="_GoBack"/>
      <w:bookmarkEnd w:id="0"/>
      <w:r>
        <w:rPr>
          <w:lang w:val="en-GB"/>
        </w:rPr>
        <w:t>Regional anatomy</w:t>
      </w:r>
    </w:p>
    <w:p w:rsidR="004578ED" w:rsidRPr="005A4680" w:rsidRDefault="004578ED" w:rsidP="004578ED">
      <w:pPr>
        <w:tabs>
          <w:tab w:val="left" w:pos="720"/>
        </w:tabs>
        <w:spacing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u w:val="single"/>
          <w:lang w:val="en-GB"/>
        </w:rPr>
      </w:pPr>
      <w:r>
        <w:rPr>
          <w:u w:val="single"/>
          <w:lang w:val="en-GB"/>
        </w:rPr>
        <w:t>Regional anatomy of the head</w:t>
      </w:r>
    </w:p>
    <w:p w:rsidR="004578ED" w:rsidRPr="005A4680" w:rsidRDefault="00DA6480" w:rsidP="004578E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Frontal and parietal regions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Temporal region</w:t>
      </w:r>
      <w:r w:rsidR="004578ED" w:rsidRPr="005A4680">
        <w:rPr>
          <w:lang w:val="en-GB"/>
        </w:rPr>
        <w:t xml:space="preserve"> (</w:t>
      </w:r>
      <w:r w:rsidRPr="005A4680">
        <w:rPr>
          <w:lang w:val="en-GB"/>
        </w:rPr>
        <w:t xml:space="preserve">temporal </w:t>
      </w:r>
      <w:r w:rsidR="004578ED" w:rsidRPr="005A4680">
        <w:rPr>
          <w:lang w:val="en-GB"/>
        </w:rPr>
        <w:t xml:space="preserve">fossa </w:t>
      </w:r>
      <w:r w:rsidR="004578ED">
        <w:rPr>
          <w:lang w:val="en-GB"/>
        </w:rPr>
        <w:t>–</w:t>
      </w:r>
      <w:r w:rsidR="004578ED" w:rsidRPr="005A4680">
        <w:rPr>
          <w:lang w:val="en-GB"/>
        </w:rPr>
        <w:t xml:space="preserve"> 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Occipital region</w:t>
      </w:r>
      <w:r w:rsidR="004578ED" w:rsidRPr="005A4680">
        <w:rPr>
          <w:lang w:val="en-GB"/>
        </w:rPr>
        <w:t xml:space="preserve"> + </w:t>
      </w:r>
      <w:r>
        <w:rPr>
          <w:lang w:val="en-GB"/>
        </w:rPr>
        <w:t>layers of the scalp</w:t>
      </w:r>
    </w:p>
    <w:p w:rsidR="004578ED" w:rsidRPr="005A4680" w:rsidRDefault="00DA6480" w:rsidP="004578ED">
      <w:pPr>
        <w:pStyle w:val="Normlnweb"/>
        <w:numPr>
          <w:ilvl w:val="0"/>
          <w:numId w:val="2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Cranial fossae</w:t>
      </w:r>
      <w:r w:rsidR="004578ED" w:rsidRPr="005A4680">
        <w:rPr>
          <w:lang w:val="en-GB"/>
        </w:rPr>
        <w:t xml:space="preserve"> – </w:t>
      </w:r>
      <w:r w:rsidR="004578ED">
        <w:rPr>
          <w:lang w:val="en-GB"/>
        </w:rPr>
        <w:t>borders and structures</w:t>
      </w:r>
    </w:p>
    <w:p w:rsidR="004578ED" w:rsidRPr="005A4680" w:rsidRDefault="00DA6480" w:rsidP="004578ED">
      <w:pPr>
        <w:pStyle w:val="Normlnweb"/>
        <w:numPr>
          <w:ilvl w:val="0"/>
          <w:numId w:val="2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</w:t>
      </w:r>
      <w:r w:rsidR="004578ED">
        <w:rPr>
          <w:lang w:val="en-GB"/>
        </w:rPr>
        <w:t>assages through</w:t>
      </w:r>
      <w:r w:rsidR="004578ED" w:rsidRPr="005A4680">
        <w:rPr>
          <w:lang w:val="en-GB"/>
        </w:rPr>
        <w:t xml:space="preserve"> </w:t>
      </w:r>
      <w:r>
        <w:rPr>
          <w:lang w:val="en-GB"/>
        </w:rPr>
        <w:t>the internal surface of the cranial base</w:t>
      </w:r>
    </w:p>
    <w:p w:rsidR="004578ED" w:rsidRPr="005A4680" w:rsidRDefault="00DA6480" w:rsidP="004578ED">
      <w:pPr>
        <w:pStyle w:val="Normlnweb"/>
        <w:numPr>
          <w:ilvl w:val="0"/>
          <w:numId w:val="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</w:t>
      </w:r>
      <w:r w:rsidR="004578ED">
        <w:rPr>
          <w:lang w:val="en-GB"/>
        </w:rPr>
        <w:t>assages through</w:t>
      </w:r>
      <w:r w:rsidR="004578ED" w:rsidRPr="005A4680">
        <w:rPr>
          <w:lang w:val="en-GB"/>
        </w:rPr>
        <w:t xml:space="preserve"> </w:t>
      </w:r>
      <w:r>
        <w:rPr>
          <w:lang w:val="en-GB"/>
        </w:rPr>
        <w:t>the external surface of the cranial base</w:t>
      </w:r>
    </w:p>
    <w:p w:rsidR="004578ED" w:rsidRPr="005A4680" w:rsidRDefault="00DA6480" w:rsidP="004578ED">
      <w:pPr>
        <w:pStyle w:val="Normlnweb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O</w:t>
      </w:r>
      <w:r w:rsidR="004578ED">
        <w:rPr>
          <w:color w:val="000000" w:themeColor="text1"/>
          <w:lang w:val="en-GB"/>
        </w:rPr>
        <w:t>rbit</w:t>
      </w:r>
      <w:r w:rsidR="004578ED" w:rsidRPr="005A4680">
        <w:rPr>
          <w:color w:val="000000" w:themeColor="text1"/>
          <w:lang w:val="en-GB"/>
        </w:rPr>
        <w:t xml:space="preserve"> – </w:t>
      </w:r>
      <w:r w:rsidR="004578ED">
        <w:rPr>
          <w:color w:val="000000" w:themeColor="text1"/>
          <w:lang w:val="en-GB"/>
        </w:rPr>
        <w:t>borders</w:t>
      </w:r>
    </w:p>
    <w:p w:rsidR="004578ED" w:rsidRPr="005A4680" w:rsidRDefault="00DA6480" w:rsidP="004578ED">
      <w:pPr>
        <w:pStyle w:val="Normlnweb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color w:val="000000" w:themeColor="text1"/>
          <w:lang w:val="en-GB"/>
        </w:rPr>
        <w:t>O</w:t>
      </w:r>
      <w:r w:rsidR="004578ED">
        <w:rPr>
          <w:color w:val="000000" w:themeColor="text1"/>
          <w:lang w:val="en-GB"/>
        </w:rPr>
        <w:t>rbit</w:t>
      </w:r>
      <w:r w:rsidR="004578ED" w:rsidRPr="005A4680">
        <w:rPr>
          <w:color w:val="000000" w:themeColor="text1"/>
          <w:lang w:val="en-GB"/>
        </w:rPr>
        <w:t xml:space="preserve"> – </w:t>
      </w:r>
      <w:r>
        <w:rPr>
          <w:color w:val="000000" w:themeColor="text1"/>
          <w:lang w:val="en-GB"/>
        </w:rPr>
        <w:t>contents</w:t>
      </w:r>
    </w:p>
    <w:p w:rsidR="004578ED" w:rsidRPr="005A4680" w:rsidRDefault="00DA6480" w:rsidP="004578ED">
      <w:pPr>
        <w:pStyle w:val="Normlnweb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Osseous boundaries </w:t>
      </w:r>
      <w:r w:rsidR="004578ED">
        <w:rPr>
          <w:lang w:val="en-GB"/>
        </w:rPr>
        <w:t>of the nasal cavity</w:t>
      </w:r>
    </w:p>
    <w:p w:rsidR="004578ED" w:rsidRPr="005A4680" w:rsidRDefault="00DA6480" w:rsidP="004578ED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N</w:t>
      </w:r>
      <w:r w:rsidR="004578ED">
        <w:rPr>
          <w:lang w:val="en-GB"/>
        </w:rPr>
        <w:t>asal cavity</w:t>
      </w:r>
      <w:r w:rsidR="004578ED" w:rsidRPr="005A4680">
        <w:rPr>
          <w:lang w:val="en-GB"/>
        </w:rPr>
        <w:t xml:space="preserve"> + </w:t>
      </w:r>
      <w:r w:rsidR="004578ED">
        <w:rPr>
          <w:lang w:val="en-GB"/>
        </w:rPr>
        <w:t>passages and structures</w:t>
      </w:r>
    </w:p>
    <w:p w:rsidR="004578ED" w:rsidRPr="005A4680" w:rsidRDefault="00DA6480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Oral </w:t>
      </w:r>
      <w:r w:rsidR="004578ED">
        <w:rPr>
          <w:lang w:val="en-GB"/>
        </w:rPr>
        <w:t>vestibule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Oral </w:t>
      </w:r>
      <w:r w:rsidR="004578ED">
        <w:rPr>
          <w:lang w:val="en-GB"/>
        </w:rPr>
        <w:t>cavity proper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Parotideomasseteric</w:t>
      </w:r>
      <w:proofErr w:type="spellEnd"/>
      <w:r>
        <w:rPr>
          <w:lang w:val="en-GB"/>
        </w:rPr>
        <w:t xml:space="preserve"> region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Infratemporal region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DA6480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Pterygopalatine fossa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schema, borders and structures</w:t>
      </w:r>
      <w:r w:rsidR="004578ED"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u w:val="single"/>
          <w:lang w:val="en-GB"/>
        </w:rPr>
      </w:pPr>
      <w:r w:rsidRPr="005A4680">
        <w:rPr>
          <w:lang w:val="en-GB"/>
        </w:rPr>
        <w:t>2.</w:t>
      </w:r>
      <w:r w:rsidRPr="005A4680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Regional anatomy of the neck</w:t>
      </w:r>
    </w:p>
    <w:p w:rsidR="004578ED" w:rsidRPr="005A4680" w:rsidRDefault="004578ED" w:rsidP="004578ED">
      <w:pPr>
        <w:pStyle w:val="Normlnweb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Parapharyngeal</w:t>
      </w:r>
      <w:proofErr w:type="spellEnd"/>
      <w:r>
        <w:rPr>
          <w:lang w:val="en-GB"/>
        </w:rPr>
        <w:t xml:space="preserve"> space </w:t>
      </w:r>
      <w:r w:rsidRPr="005A4680">
        <w:rPr>
          <w:lang w:val="en-GB"/>
        </w:rPr>
        <w:t>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Styloid septum</w:t>
      </w:r>
    </w:p>
    <w:p w:rsidR="004578ED" w:rsidRPr="005A4680" w:rsidRDefault="004578ED" w:rsidP="004578ED">
      <w:pPr>
        <w:pStyle w:val="Normlnweb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Praestyloid</w:t>
      </w:r>
      <w:proofErr w:type="spellEnd"/>
      <w:r>
        <w:rPr>
          <w:lang w:val="en-GB"/>
        </w:rPr>
        <w:t xml:space="preserve"> space</w:t>
      </w:r>
      <w:r w:rsidRPr="005A4680">
        <w:rPr>
          <w:lang w:val="en-GB"/>
        </w:rPr>
        <w:t xml:space="preserve"> (stru</w:t>
      </w:r>
      <w:r>
        <w:rPr>
          <w:lang w:val="en-GB"/>
        </w:rPr>
        <w:t>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Retrostyloid</w:t>
      </w:r>
      <w:proofErr w:type="spellEnd"/>
      <w:r>
        <w:rPr>
          <w:lang w:val="en-GB"/>
        </w:rPr>
        <w:t xml:space="preserve"> space (structures</w:t>
      </w:r>
      <w:r w:rsidRPr="005A4680">
        <w:rPr>
          <w:lang w:val="en-GB"/>
        </w:rPr>
        <w:t>)</w:t>
      </w:r>
    </w:p>
    <w:p w:rsidR="004578ED" w:rsidRPr="005A4680" w:rsidRDefault="00C25DD1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Regions </w:t>
      </w:r>
      <w:r w:rsidR="004578ED">
        <w:rPr>
          <w:lang w:val="en-GB"/>
        </w:rPr>
        <w:t xml:space="preserve">of the neck </w:t>
      </w:r>
      <w:r w:rsidR="004578ED" w:rsidRPr="005A4680">
        <w:rPr>
          <w:lang w:val="en-GB"/>
        </w:rPr>
        <w:t>(</w:t>
      </w:r>
      <w:r w:rsidR="004578ED">
        <w:rPr>
          <w:lang w:val="en-GB"/>
        </w:rPr>
        <w:t>triangles</w:t>
      </w:r>
      <w:r w:rsidR="004578ED"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Submandibular triangle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Carotid triangle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Submental and </w:t>
      </w:r>
      <w:proofErr w:type="spellStart"/>
      <w:r>
        <w:rPr>
          <w:lang w:val="en-GB"/>
        </w:rPr>
        <w:t>omotracheal</w:t>
      </w:r>
      <w:proofErr w:type="spellEnd"/>
      <w:r>
        <w:rPr>
          <w:lang w:val="en-GB"/>
        </w:rPr>
        <w:t xml:space="preserve"> triangle</w:t>
      </w:r>
      <w:r w:rsidR="00C25DD1">
        <w:rPr>
          <w:lang w:val="en-GB"/>
        </w:rPr>
        <w:t>s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Scalenovertebral</w:t>
      </w:r>
      <w:proofErr w:type="spellEnd"/>
      <w:r>
        <w:rPr>
          <w:lang w:val="en-GB"/>
        </w:rPr>
        <w:t xml:space="preserve"> triangle</w:t>
      </w:r>
      <w:r w:rsidRPr="005A4680">
        <w:rPr>
          <w:lang w:val="en-GB"/>
        </w:rPr>
        <w:t xml:space="preserve"> (</w:t>
      </w:r>
      <w:proofErr w:type="spellStart"/>
      <w:r w:rsidRPr="005A4680">
        <w:rPr>
          <w:lang w:val="en-GB"/>
        </w:rPr>
        <w:t>fis</w:t>
      </w:r>
      <w:r>
        <w:rPr>
          <w:lang w:val="en-GB"/>
        </w:rPr>
        <w:t>s</w:t>
      </w:r>
      <w:r w:rsidRPr="005A4680">
        <w:rPr>
          <w:lang w:val="en-GB"/>
        </w:rPr>
        <w:t>ura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scalenorum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Lateral cervical region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lastRenderedPageBreak/>
        <w:t xml:space="preserve">3. </w:t>
      </w:r>
      <w:r>
        <w:rPr>
          <w:u w:val="single"/>
          <w:lang w:val="en-GB"/>
        </w:rPr>
        <w:t>Regional anatomy of the back</w:t>
      </w:r>
    </w:p>
    <w:p w:rsidR="004578ED" w:rsidRPr="005A4680" w:rsidRDefault="00C25DD1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Suboccipital</w:t>
      </w:r>
      <w:proofErr w:type="spellEnd"/>
      <w:r>
        <w:rPr>
          <w:lang w:val="en-GB"/>
        </w:rPr>
        <w:t xml:space="preserve"> triangle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borders and structures</w:t>
      </w:r>
      <w:r w:rsidR="004578ED"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 w:rsidRPr="005A4680">
        <w:rPr>
          <w:lang w:val="en-GB"/>
        </w:rPr>
        <w:t>Trigonum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Petiti</w:t>
      </w:r>
      <w:proofErr w:type="spellEnd"/>
      <w:r w:rsidRPr="005A4680">
        <w:rPr>
          <w:lang w:val="en-GB"/>
        </w:rPr>
        <w:t xml:space="preserve"> et </w:t>
      </w:r>
      <w:proofErr w:type="spellStart"/>
      <w:r w:rsidRPr="005A4680">
        <w:rPr>
          <w:lang w:val="en-GB"/>
        </w:rPr>
        <w:t>Grynfelti</w:t>
      </w:r>
      <w:proofErr w:type="spellEnd"/>
      <w:r w:rsidRPr="005A4680">
        <w:rPr>
          <w:lang w:val="en-GB"/>
        </w:rPr>
        <w:t xml:space="preserve"> – </w:t>
      </w:r>
      <w:r>
        <w:rPr>
          <w:lang w:val="en-GB"/>
        </w:rPr>
        <w:t>borders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4. </w:t>
      </w:r>
      <w:r>
        <w:rPr>
          <w:u w:val="single"/>
          <w:lang w:val="en-GB"/>
        </w:rPr>
        <w:t>Regional anatomy of the thorax</w:t>
      </w:r>
    </w:p>
    <w:p w:rsidR="004578ED" w:rsidRPr="005A4680" w:rsidRDefault="00C25DD1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Layers </w:t>
      </w:r>
      <w:r w:rsidR="004578ED">
        <w:rPr>
          <w:lang w:val="en-GB"/>
        </w:rPr>
        <w:t>of the thoracic wall</w:t>
      </w:r>
    </w:p>
    <w:p w:rsidR="004578ED" w:rsidRPr="005A4680" w:rsidRDefault="004578ED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Mammary region</w:t>
      </w:r>
    </w:p>
    <w:p w:rsidR="004578ED" w:rsidRPr="005A4680" w:rsidRDefault="00E27DF8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Lines of o</w:t>
      </w:r>
      <w:r w:rsidR="004578ED">
        <w:rPr>
          <w:lang w:val="en-GB"/>
        </w:rPr>
        <w:t xml:space="preserve">rientation on the </w:t>
      </w:r>
      <w:r>
        <w:rPr>
          <w:lang w:val="en-GB"/>
        </w:rPr>
        <w:t xml:space="preserve">surface of the </w:t>
      </w:r>
      <w:r w:rsidR="004578ED">
        <w:rPr>
          <w:lang w:val="en-GB"/>
        </w:rPr>
        <w:t>thorax</w:t>
      </w:r>
    </w:p>
    <w:p w:rsidR="004578ED" w:rsidRPr="005A4680" w:rsidRDefault="004578ED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Peric</w:t>
      </w:r>
      <w:r w:rsidRPr="005A4680">
        <w:rPr>
          <w:lang w:val="en-GB"/>
        </w:rPr>
        <w:t>ard</w:t>
      </w:r>
      <w:r>
        <w:rPr>
          <w:lang w:val="en-GB"/>
        </w:rPr>
        <w:t>ium</w:t>
      </w:r>
    </w:p>
    <w:p w:rsidR="004578ED" w:rsidRPr="005A4680" w:rsidRDefault="00E27DF8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Superior</w:t>
      </w:r>
      <w:r w:rsidRPr="005A4680">
        <w:rPr>
          <w:lang w:val="en-GB"/>
        </w:rPr>
        <w:t xml:space="preserve"> </w:t>
      </w:r>
      <w:r>
        <w:rPr>
          <w:lang w:val="en-GB"/>
        </w:rPr>
        <w:t>m</w:t>
      </w:r>
      <w:r w:rsidR="004578ED" w:rsidRPr="005A4680">
        <w:rPr>
          <w:lang w:val="en-GB"/>
        </w:rPr>
        <w:t xml:space="preserve">ediastinum </w:t>
      </w:r>
    </w:p>
    <w:p w:rsidR="004578ED" w:rsidRPr="005A4680" w:rsidRDefault="00E27DF8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Posterior</w:t>
      </w:r>
      <w:r w:rsidRPr="005A4680">
        <w:rPr>
          <w:lang w:val="en-GB"/>
        </w:rPr>
        <w:t xml:space="preserve"> </w:t>
      </w:r>
      <w:r>
        <w:rPr>
          <w:lang w:val="en-GB"/>
        </w:rPr>
        <w:t>m</w:t>
      </w:r>
      <w:r w:rsidRPr="005A4680">
        <w:rPr>
          <w:lang w:val="en-GB"/>
        </w:rPr>
        <w:t xml:space="preserve">ediastinum </w:t>
      </w:r>
    </w:p>
    <w:p w:rsidR="004578ED" w:rsidRPr="005A4680" w:rsidRDefault="00E27DF8" w:rsidP="004578ED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Anterior and middle m</w:t>
      </w:r>
      <w:r w:rsidR="004578ED" w:rsidRPr="005A4680">
        <w:rPr>
          <w:lang w:val="en-GB"/>
        </w:rPr>
        <w:t xml:space="preserve">ediastinum 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5. </w:t>
      </w:r>
      <w:r>
        <w:rPr>
          <w:u w:val="single"/>
          <w:lang w:val="en-GB"/>
        </w:rPr>
        <w:t>Regional anatomy of the abdomen</w:t>
      </w:r>
    </w:p>
    <w:p w:rsidR="004578ED" w:rsidRPr="005A4680" w:rsidRDefault="00E27DF8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A</w:t>
      </w:r>
      <w:r w:rsidR="004578ED">
        <w:rPr>
          <w:lang w:val="en-GB"/>
        </w:rPr>
        <w:t>bdominal regions</w:t>
      </w:r>
      <w:r w:rsidR="004578ED" w:rsidRPr="005A4680">
        <w:rPr>
          <w:lang w:val="en-GB"/>
        </w:rPr>
        <w:t xml:space="preserve"> (</w:t>
      </w:r>
      <w:r w:rsidR="004578ED">
        <w:rPr>
          <w:lang w:val="en-GB"/>
        </w:rPr>
        <w:t>lines</w:t>
      </w:r>
      <w:r w:rsidRPr="00E27DF8">
        <w:rPr>
          <w:lang w:val="en-GB"/>
        </w:rPr>
        <w:t xml:space="preserve"> </w:t>
      </w:r>
      <w:r>
        <w:rPr>
          <w:lang w:val="en-GB"/>
        </w:rPr>
        <w:t>of orientation</w:t>
      </w:r>
      <w:r w:rsidR="004578ED" w:rsidRPr="005A4680">
        <w:rPr>
          <w:lang w:val="en-GB"/>
        </w:rPr>
        <w:t>)</w:t>
      </w:r>
    </w:p>
    <w:p w:rsidR="004578ED" w:rsidRPr="005A4680" w:rsidRDefault="00E27DF8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Layers </w:t>
      </w:r>
      <w:r w:rsidR="004578ED">
        <w:rPr>
          <w:lang w:val="en-GB"/>
        </w:rPr>
        <w:t>of the abdominal wall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Projections of the organs on</w:t>
      </w:r>
      <w:r w:rsidR="00E27DF8">
        <w:rPr>
          <w:lang w:val="en-GB"/>
        </w:rPr>
        <w:t>to</w:t>
      </w:r>
      <w:r>
        <w:rPr>
          <w:lang w:val="en-GB"/>
        </w:rPr>
        <w:t xml:space="preserve"> the anterior abdominal wall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Weak </w:t>
      </w:r>
      <w:r w:rsidR="00E27DF8">
        <w:rPr>
          <w:lang w:val="en-GB"/>
        </w:rPr>
        <w:t xml:space="preserve">areas </w:t>
      </w:r>
      <w:r>
        <w:rPr>
          <w:lang w:val="en-GB"/>
        </w:rPr>
        <w:t>of the abdominal wall</w:t>
      </w:r>
      <w:r w:rsidRPr="005A4680">
        <w:rPr>
          <w:lang w:val="en-GB"/>
        </w:rPr>
        <w:t xml:space="preserve"> –umbilical </w:t>
      </w:r>
      <w:r w:rsidR="00E27DF8" w:rsidRPr="005A4680">
        <w:rPr>
          <w:lang w:val="en-GB"/>
        </w:rPr>
        <w:t>reg</w:t>
      </w:r>
      <w:r w:rsidR="00E27DF8">
        <w:rPr>
          <w:lang w:val="en-GB"/>
        </w:rPr>
        <w:t>ion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Inguinal canal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Supramesocolic</w:t>
      </w:r>
      <w:proofErr w:type="spellEnd"/>
      <w:r>
        <w:rPr>
          <w:lang w:val="en-GB"/>
        </w:rPr>
        <w:t xml:space="preserve"> part of the peritoneal cavity</w:t>
      </w:r>
      <w:r w:rsidRPr="005A4680">
        <w:rPr>
          <w:lang w:val="en-GB"/>
        </w:rPr>
        <w:t xml:space="preserve"> 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Inframesocolic</w:t>
      </w:r>
      <w:proofErr w:type="spellEnd"/>
      <w:r w:rsidRPr="005A4680">
        <w:rPr>
          <w:lang w:val="en-GB"/>
        </w:rPr>
        <w:t xml:space="preserve"> </w:t>
      </w:r>
      <w:r>
        <w:rPr>
          <w:lang w:val="en-GB"/>
        </w:rPr>
        <w:t>part of the peritoneal cavity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Retroperitoneal space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Peritoneum – </w:t>
      </w:r>
      <w:r w:rsidR="00E27DF8">
        <w:rPr>
          <w:lang w:val="en-GB"/>
        </w:rPr>
        <w:t>mesenteries and folds</w:t>
      </w:r>
      <w:r w:rsidR="00E27DF8" w:rsidRPr="005A4680">
        <w:rPr>
          <w:lang w:val="en-GB"/>
        </w:rPr>
        <w:t xml:space="preserve"> </w:t>
      </w:r>
    </w:p>
    <w:p w:rsidR="004578ED" w:rsidRPr="005A4680" w:rsidRDefault="004578ED" w:rsidP="004578ED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Peritoneum – recesses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6. </w:t>
      </w:r>
      <w:r>
        <w:rPr>
          <w:u w:val="single"/>
          <w:lang w:val="en-GB"/>
        </w:rPr>
        <w:t>Regional anatomy of the pelvis</w:t>
      </w:r>
    </w:p>
    <w:p w:rsidR="004578ED" w:rsidRPr="005A4680" w:rsidRDefault="004578ED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Superficial and inner border</w:t>
      </w:r>
      <w:r w:rsidR="00E27DF8">
        <w:rPr>
          <w:lang w:val="en-GB"/>
        </w:rPr>
        <w:t>s</w:t>
      </w:r>
      <w:r>
        <w:rPr>
          <w:lang w:val="en-GB"/>
        </w:rPr>
        <w:t xml:space="preserve"> of the </w:t>
      </w:r>
      <w:r w:rsidR="00E27DF8">
        <w:rPr>
          <w:lang w:val="en-GB"/>
        </w:rPr>
        <w:t xml:space="preserve">lesser </w:t>
      </w:r>
      <w:r>
        <w:rPr>
          <w:lang w:val="en-GB"/>
        </w:rPr>
        <w:t xml:space="preserve">and </w:t>
      </w:r>
      <w:r w:rsidR="00E27DF8">
        <w:rPr>
          <w:lang w:val="en-GB"/>
        </w:rPr>
        <w:t xml:space="preserve">greater </w:t>
      </w:r>
      <w:r>
        <w:rPr>
          <w:lang w:val="en-GB"/>
        </w:rPr>
        <w:t>pelvis</w:t>
      </w:r>
    </w:p>
    <w:p w:rsidR="004578ED" w:rsidRPr="005A4680" w:rsidRDefault="00E27DF8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Ischioanal</w:t>
      </w:r>
      <w:proofErr w:type="spellEnd"/>
      <w:r>
        <w:rPr>
          <w:lang w:val="en-GB"/>
        </w:rPr>
        <w:t xml:space="preserve"> </w:t>
      </w:r>
      <w:r w:rsidR="004578ED">
        <w:rPr>
          <w:lang w:val="en-GB"/>
        </w:rPr>
        <w:t>fossa</w:t>
      </w:r>
    </w:p>
    <w:p w:rsidR="004578ED" w:rsidRPr="005A4680" w:rsidRDefault="00E27DF8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Male u</w:t>
      </w:r>
      <w:r w:rsidR="004578ED">
        <w:rPr>
          <w:lang w:val="en-GB"/>
        </w:rPr>
        <w:t xml:space="preserve">rogenital region </w:t>
      </w:r>
    </w:p>
    <w:p w:rsidR="004578ED" w:rsidRPr="005A4680" w:rsidRDefault="00E27DF8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Female u</w:t>
      </w:r>
      <w:r w:rsidR="004578ED">
        <w:rPr>
          <w:lang w:val="en-GB"/>
        </w:rPr>
        <w:t xml:space="preserve">rogenital region </w:t>
      </w:r>
    </w:p>
    <w:p w:rsidR="004578ED" w:rsidRPr="005A4680" w:rsidRDefault="004578ED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Anal region</w:t>
      </w:r>
    </w:p>
    <w:p w:rsidR="004578ED" w:rsidRDefault="004578ED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Infraperitoneal</w:t>
      </w:r>
      <w:proofErr w:type="spellEnd"/>
      <w:r>
        <w:rPr>
          <w:lang w:val="en-GB"/>
        </w:rPr>
        <w:t xml:space="preserve"> pelvic cavity of the  male</w:t>
      </w:r>
    </w:p>
    <w:p w:rsidR="004578ED" w:rsidRPr="00067E59" w:rsidRDefault="004578ED" w:rsidP="004578ED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 w:rsidRPr="00067E59">
        <w:rPr>
          <w:lang w:val="en-GB"/>
        </w:rPr>
        <w:lastRenderedPageBreak/>
        <w:t>Infraperitoneal</w:t>
      </w:r>
      <w:proofErr w:type="spellEnd"/>
      <w:r w:rsidRPr="00067E59">
        <w:rPr>
          <w:lang w:val="en-GB"/>
        </w:rPr>
        <w:t xml:space="preserve"> pelvic cavity of the female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7. </w:t>
      </w:r>
      <w:r>
        <w:rPr>
          <w:u w:val="single"/>
          <w:lang w:val="en-GB"/>
        </w:rPr>
        <w:t>Regional anatomy of the upper limb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Deltoid region</w:t>
      </w:r>
      <w:r w:rsidRPr="005A4680">
        <w:rPr>
          <w:lang w:val="en-GB"/>
        </w:rPr>
        <w:t xml:space="preserve"> (</w:t>
      </w:r>
      <w:r>
        <w:rPr>
          <w:lang w:val="en-GB"/>
        </w:rPr>
        <w:t>borders, structures</w:t>
      </w:r>
      <w:r w:rsidRPr="005A4680">
        <w:rPr>
          <w:lang w:val="en-GB"/>
        </w:rPr>
        <w:t>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Scapular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CB7391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Axillary fossa</w:t>
      </w:r>
      <w:r w:rsidR="004578ED" w:rsidRPr="005A4680">
        <w:rPr>
          <w:lang w:val="en-GB"/>
        </w:rPr>
        <w:t xml:space="preserve"> </w:t>
      </w:r>
      <w:r w:rsidR="004578ED">
        <w:rPr>
          <w:lang w:val="en-GB"/>
        </w:rPr>
        <w:t>(borders, structures)</w:t>
      </w:r>
    </w:p>
    <w:p w:rsidR="004578ED" w:rsidRPr="005A4680" w:rsidRDefault="00CB7391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Quadrangular and triangular spaces of the </w:t>
      </w:r>
      <w:r>
        <w:rPr>
          <w:lang w:val="en-GB"/>
        </w:rPr>
        <w:tab/>
        <w:t>axilla</w:t>
      </w:r>
      <w:r w:rsidR="004578ED" w:rsidRPr="005A4680">
        <w:rPr>
          <w:lang w:val="en-GB"/>
        </w:rPr>
        <w:t xml:space="preserve"> </w:t>
      </w:r>
      <w:r w:rsidR="004578ED">
        <w:rPr>
          <w:lang w:val="en-GB"/>
        </w:rPr>
        <w:t>(borders, structures)</w:t>
      </w:r>
    </w:p>
    <w:p w:rsidR="004578ED" w:rsidRPr="00067E59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Anterior region</w:t>
      </w:r>
      <w:r w:rsidRPr="00067E59">
        <w:rPr>
          <w:lang w:val="en-US"/>
        </w:rPr>
        <w:t xml:space="preserve"> </w:t>
      </w:r>
      <w:r w:rsidR="00CB7391">
        <w:rPr>
          <w:lang w:val="en-US"/>
        </w:rPr>
        <w:t xml:space="preserve">of the arm </w:t>
      </w:r>
      <w:r w:rsidRPr="00067E59">
        <w:rPr>
          <w:lang w:val="en-US"/>
        </w:rPr>
        <w:t>(borders, structures)</w:t>
      </w:r>
    </w:p>
    <w:p w:rsidR="004578ED" w:rsidRPr="00067E59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P</w:t>
      </w:r>
      <w:r w:rsidRPr="00067E59">
        <w:rPr>
          <w:lang w:val="en-US"/>
        </w:rPr>
        <w:t xml:space="preserve">osterior </w:t>
      </w:r>
      <w:r>
        <w:rPr>
          <w:lang w:val="en-US"/>
        </w:rPr>
        <w:t xml:space="preserve">region </w:t>
      </w:r>
      <w:r w:rsidR="00CB7391">
        <w:rPr>
          <w:lang w:val="en-US"/>
        </w:rPr>
        <w:t xml:space="preserve">of the arm </w:t>
      </w:r>
      <w:r w:rsidRPr="00067E59">
        <w:rPr>
          <w:lang w:val="en-US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Anterior and posterior cubital region</w:t>
      </w:r>
      <w:r w:rsidR="00CB7391">
        <w:rPr>
          <w:lang w:val="en-GB"/>
        </w:rPr>
        <w:t>s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067E59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Anterior region</w:t>
      </w:r>
      <w:r w:rsidR="00CB7391">
        <w:rPr>
          <w:lang w:val="en-US"/>
        </w:rPr>
        <w:t xml:space="preserve"> of the forearm</w:t>
      </w:r>
      <w:r w:rsidRPr="00067E59">
        <w:rPr>
          <w:lang w:val="en-US"/>
        </w:rPr>
        <w:t xml:space="preserve"> (borders, structures)</w:t>
      </w:r>
    </w:p>
    <w:p w:rsidR="004578ED" w:rsidRPr="00067E59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Posterior region</w:t>
      </w:r>
      <w:r w:rsidR="00CB7391">
        <w:rPr>
          <w:lang w:val="en-US"/>
        </w:rPr>
        <w:t xml:space="preserve"> of the forearm</w:t>
      </w:r>
      <w:r w:rsidRPr="00067E59">
        <w:rPr>
          <w:lang w:val="en-US"/>
        </w:rPr>
        <w:t xml:space="preserve"> 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Carpal </w:t>
      </w:r>
      <w:r w:rsidR="00CB7391">
        <w:rPr>
          <w:lang w:val="en-GB"/>
        </w:rPr>
        <w:t>tunnel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>Palm</w:t>
      </w:r>
      <w:r>
        <w:rPr>
          <w:lang w:val="en-GB"/>
        </w:rPr>
        <w:t xml:space="preserve"> of the hand</w:t>
      </w:r>
      <w:r w:rsidR="00CB7391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 xml:space="preserve">Dorsum </w:t>
      </w:r>
      <w:r>
        <w:rPr>
          <w:lang w:val="en-GB"/>
        </w:rPr>
        <w:t>of the hand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Hand digits</w:t>
      </w: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578ED" w:rsidRPr="005A4680" w:rsidRDefault="004578ED" w:rsidP="004578ED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8. </w:t>
      </w:r>
      <w:r>
        <w:rPr>
          <w:u w:val="single"/>
          <w:lang w:val="en-GB"/>
        </w:rPr>
        <w:t>Regional anatomy of the lower limb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Gluteal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067E59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proofErr w:type="spellStart"/>
      <w:r w:rsidRPr="00067E59">
        <w:rPr>
          <w:lang w:val="en-US"/>
        </w:rPr>
        <w:t>Suprapiriform</w:t>
      </w:r>
      <w:proofErr w:type="spellEnd"/>
      <w:r w:rsidRPr="00067E59">
        <w:rPr>
          <w:lang w:val="en-US"/>
        </w:rPr>
        <w:t xml:space="preserve"> and </w:t>
      </w:r>
      <w:proofErr w:type="spellStart"/>
      <w:r w:rsidRPr="00067E59">
        <w:rPr>
          <w:lang w:val="en-US"/>
        </w:rPr>
        <w:t>infrapiriform</w:t>
      </w:r>
      <w:proofErr w:type="spellEnd"/>
      <w:r w:rsidRPr="00067E59">
        <w:rPr>
          <w:lang w:val="en-US"/>
        </w:rPr>
        <w:t xml:space="preserve"> opening</w:t>
      </w:r>
      <w:r w:rsidR="00CB7391">
        <w:rPr>
          <w:lang w:val="en-US"/>
        </w:rPr>
        <w:t>s</w:t>
      </w:r>
      <w:r w:rsidRPr="00067E59">
        <w:rPr>
          <w:lang w:val="en-US"/>
        </w:rPr>
        <w:t xml:space="preserve"> 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Vascular </w:t>
      </w:r>
      <w:r w:rsidR="00B31046">
        <w:rPr>
          <w:lang w:val="en-GB"/>
        </w:rPr>
        <w:t>lacuna</w:t>
      </w:r>
      <w:r w:rsidR="00B31046"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Muscular </w:t>
      </w:r>
      <w:r w:rsidR="00B31046">
        <w:rPr>
          <w:lang w:val="en-GB"/>
        </w:rPr>
        <w:t xml:space="preserve">lacuna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Anterior region</w:t>
      </w:r>
      <w:r w:rsidRPr="005A4680">
        <w:rPr>
          <w:lang w:val="en-GB"/>
        </w:rPr>
        <w:t xml:space="preserve"> </w:t>
      </w:r>
      <w:r w:rsidR="00B31046">
        <w:rPr>
          <w:lang w:val="en-GB"/>
        </w:rPr>
        <w:t xml:space="preserve">of the thigh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</w:t>
      </w:r>
      <w:r w:rsidRPr="005A4680">
        <w:rPr>
          <w:lang w:val="en-GB"/>
        </w:rPr>
        <w:t xml:space="preserve">osterior </w:t>
      </w:r>
      <w:r>
        <w:rPr>
          <w:lang w:val="en-GB"/>
        </w:rPr>
        <w:t xml:space="preserve">region </w:t>
      </w:r>
      <w:r w:rsidR="00B31046">
        <w:rPr>
          <w:lang w:val="en-GB"/>
        </w:rPr>
        <w:t xml:space="preserve">of the thigh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Femoral triangle and </w:t>
      </w:r>
      <w:proofErr w:type="spellStart"/>
      <w:r>
        <w:rPr>
          <w:lang w:val="en-GB"/>
        </w:rPr>
        <w:t>iliopectineal</w:t>
      </w:r>
      <w:proofErr w:type="spellEnd"/>
      <w:r>
        <w:rPr>
          <w:lang w:val="en-GB"/>
        </w:rPr>
        <w:t xml:space="preserve"> fossa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Adductor </w:t>
      </w:r>
      <w:r w:rsidR="00B31046">
        <w:rPr>
          <w:lang w:val="en-GB"/>
        </w:rPr>
        <w:t xml:space="preserve">canal </w:t>
      </w:r>
      <w:r>
        <w:rPr>
          <w:lang w:val="en-GB"/>
        </w:rPr>
        <w:t xml:space="preserve">and </w:t>
      </w:r>
      <w:r w:rsidR="00B31046">
        <w:rPr>
          <w:lang w:val="en-GB"/>
        </w:rPr>
        <w:t xml:space="preserve">hiatus </w:t>
      </w:r>
      <w:r>
        <w:rPr>
          <w:lang w:val="en-GB"/>
        </w:rPr>
        <w:t>(borders, structures)</w:t>
      </w:r>
    </w:p>
    <w:p w:rsidR="004578ED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Popliteal fossa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B31046" w:rsidRPr="005A4680" w:rsidRDefault="00B31046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Anterior region of the leg 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</w:t>
      </w:r>
      <w:r w:rsidRPr="005A4680">
        <w:rPr>
          <w:lang w:val="en-GB"/>
        </w:rPr>
        <w:t xml:space="preserve">osterior </w:t>
      </w:r>
      <w:r>
        <w:rPr>
          <w:lang w:val="en-GB"/>
        </w:rPr>
        <w:t>region</w:t>
      </w:r>
      <w:r w:rsidR="00B31046">
        <w:rPr>
          <w:lang w:val="en-GB"/>
        </w:rPr>
        <w:t xml:space="preserve"> of the leg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Lateral </w:t>
      </w:r>
      <w:proofErr w:type="spellStart"/>
      <w:r>
        <w:rPr>
          <w:lang w:val="en-GB"/>
        </w:rPr>
        <w:t>retromalleolar</w:t>
      </w:r>
      <w:proofErr w:type="spellEnd"/>
      <w:r>
        <w:rPr>
          <w:lang w:val="en-GB"/>
        </w:rPr>
        <w:t xml:space="preserve">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Medial </w:t>
      </w:r>
      <w:proofErr w:type="spellStart"/>
      <w:r>
        <w:rPr>
          <w:lang w:val="en-GB"/>
        </w:rPr>
        <w:t>retromalleolar</w:t>
      </w:r>
      <w:proofErr w:type="spellEnd"/>
      <w:r>
        <w:rPr>
          <w:lang w:val="en-GB"/>
        </w:rPr>
        <w:t xml:space="preserve">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Dorsum of the foot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lastRenderedPageBreak/>
        <w:t>Sole of the foot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578ED" w:rsidRPr="005A4680" w:rsidRDefault="004578ED" w:rsidP="004578ED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Foot digits</w:t>
      </w: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92D"/>
    <w:multiLevelType w:val="hybridMultilevel"/>
    <w:tmpl w:val="3F449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B11"/>
    <w:multiLevelType w:val="hybridMultilevel"/>
    <w:tmpl w:val="CB1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FDD"/>
    <w:multiLevelType w:val="hybridMultilevel"/>
    <w:tmpl w:val="D03C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C79"/>
    <w:multiLevelType w:val="hybridMultilevel"/>
    <w:tmpl w:val="9EC0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2778"/>
    <w:multiLevelType w:val="hybridMultilevel"/>
    <w:tmpl w:val="A5BC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5B0D"/>
    <w:multiLevelType w:val="hybridMultilevel"/>
    <w:tmpl w:val="B470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CCD"/>
    <w:multiLevelType w:val="hybridMultilevel"/>
    <w:tmpl w:val="0D66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145E7"/>
    <w:multiLevelType w:val="hybridMultilevel"/>
    <w:tmpl w:val="D902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32A6"/>
    <w:multiLevelType w:val="hybridMultilevel"/>
    <w:tmpl w:val="9D58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2237"/>
    <w:multiLevelType w:val="hybridMultilevel"/>
    <w:tmpl w:val="BFE8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205E"/>
    <w:multiLevelType w:val="hybridMultilevel"/>
    <w:tmpl w:val="00B2E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ED"/>
    <w:rsid w:val="0005445A"/>
    <w:rsid w:val="004578ED"/>
    <w:rsid w:val="00B31046"/>
    <w:rsid w:val="00C25DD1"/>
    <w:rsid w:val="00CB7391"/>
    <w:rsid w:val="00D32712"/>
    <w:rsid w:val="00DA6480"/>
    <w:rsid w:val="00E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F4905-95EF-40C8-A609-864EFE4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E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578E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3</cp:revision>
  <dcterms:created xsi:type="dcterms:W3CDTF">2016-02-16T23:07:00Z</dcterms:created>
  <dcterms:modified xsi:type="dcterms:W3CDTF">2016-02-18T14:32:00Z</dcterms:modified>
</cp:coreProperties>
</file>