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D5" w:rsidRDefault="00BA30D5"/>
    <w:p w:rsidR="00942C84" w:rsidRDefault="00942C84"/>
    <w:p w:rsidR="00942C84" w:rsidRDefault="00942C84">
      <w:proofErr w:type="spellStart"/>
      <w:r>
        <w:t>Můžeme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tykat</w:t>
      </w:r>
      <w:proofErr w:type="spellEnd"/>
      <w:r>
        <w:t>?</w:t>
      </w:r>
      <w:r w:rsidR="00644650">
        <w:t xml:space="preserve"> </w:t>
      </w:r>
      <w:proofErr w:type="gramStart"/>
      <w:r w:rsidR="00644650">
        <w:t>x</w:t>
      </w:r>
      <w:proofErr w:type="gramEnd"/>
      <w:r w:rsidR="00644650">
        <w:t xml:space="preserve"> VYKAT </w:t>
      </w:r>
    </w:p>
    <w:p w:rsidR="004D7AAE" w:rsidRDefault="004D7AAE">
      <w:proofErr w:type="spellStart"/>
      <w:r>
        <w:t>Ráda</w:t>
      </w:r>
      <w:proofErr w:type="spellEnd"/>
      <w:r>
        <w:t xml:space="preserve"> </w:t>
      </w:r>
      <w:proofErr w:type="spellStart"/>
      <w:r>
        <w:t>bydlím</w:t>
      </w:r>
      <w:proofErr w:type="spellEnd"/>
      <w:r>
        <w:t xml:space="preserve"> v </w:t>
      </w:r>
      <w:proofErr w:type="spellStart"/>
      <w:r>
        <w:t>hotelu</w:t>
      </w:r>
      <w:proofErr w:type="spellEnd"/>
    </w:p>
    <w:p w:rsidR="004D7AAE" w:rsidRDefault="004D7AAE">
      <w:proofErr w:type="spellStart"/>
      <w:proofErr w:type="gramStart"/>
      <w:r>
        <w:t>koupat</w:t>
      </w:r>
      <w:proofErr w:type="spellEnd"/>
      <w:proofErr w:type="gramEnd"/>
      <w:r>
        <w:t xml:space="preserve"> se (</w:t>
      </w:r>
      <w:proofErr w:type="spellStart"/>
      <w:r>
        <w:t>koupu</w:t>
      </w:r>
      <w:proofErr w:type="spellEnd"/>
      <w:r>
        <w:t xml:space="preserve"> se)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vaně</w:t>
      </w:r>
      <w:proofErr w:type="spellEnd"/>
      <w:r>
        <w:t xml:space="preserve">, v </w:t>
      </w:r>
      <w:proofErr w:type="spellStart"/>
      <w:r>
        <w:t>moři</w:t>
      </w:r>
      <w:proofErr w:type="spellEnd"/>
      <w:r>
        <w:t xml:space="preserve">, v </w:t>
      </w:r>
      <w:proofErr w:type="spellStart"/>
      <w:r>
        <w:t>bazénu</w:t>
      </w:r>
      <w:proofErr w:type="spellEnd"/>
    </w:p>
    <w:p w:rsidR="004D7AAE" w:rsidRDefault="004D7AAE">
      <w:proofErr w:type="spellStart"/>
      <w:proofErr w:type="gramStart"/>
      <w:r>
        <w:t>sprchovat</w:t>
      </w:r>
      <w:proofErr w:type="spellEnd"/>
      <w:proofErr w:type="gramEnd"/>
      <w:r>
        <w:t xml:space="preserve"> se</w:t>
      </w:r>
    </w:p>
    <w:p w:rsidR="004D7AAE" w:rsidRDefault="004D7AAE"/>
    <w:p w:rsidR="004D7AAE" w:rsidRDefault="004D7AAE">
      <w:proofErr w:type="spellStart"/>
      <w:proofErr w:type="gramStart"/>
      <w:r>
        <w:t>špatný</w:t>
      </w:r>
      <w:proofErr w:type="spellEnd"/>
      <w:proofErr w:type="gramEnd"/>
      <w:r>
        <w:t xml:space="preserve"> – </w:t>
      </w:r>
      <w:proofErr w:type="spellStart"/>
      <w:r>
        <w:t>horší</w:t>
      </w:r>
      <w:proofErr w:type="spellEnd"/>
      <w:r>
        <w:t xml:space="preserve"> –</w:t>
      </w:r>
      <w:proofErr w:type="spellStart"/>
      <w:r w:rsidRPr="004D7AAE">
        <w:rPr>
          <w:highlight w:val="yellow"/>
        </w:rPr>
        <w:t>nej</w:t>
      </w:r>
      <w:r>
        <w:t>horší</w:t>
      </w:r>
      <w:proofErr w:type="spellEnd"/>
    </w:p>
    <w:p w:rsidR="004D7AAE" w:rsidRDefault="004D7AAE">
      <w:proofErr w:type="spellStart"/>
      <w:proofErr w:type="gramStart"/>
      <w:r>
        <w:t>dobrý</w:t>
      </w:r>
      <w:proofErr w:type="spellEnd"/>
      <w:proofErr w:type="gramEnd"/>
      <w:r>
        <w:t xml:space="preserve"> – </w:t>
      </w:r>
      <w:proofErr w:type="spellStart"/>
      <w:r>
        <w:t>lepší</w:t>
      </w:r>
      <w:proofErr w:type="spellEnd"/>
      <w:r>
        <w:t xml:space="preserve"> – </w:t>
      </w:r>
      <w:proofErr w:type="spellStart"/>
      <w:r>
        <w:t>nejlepší</w:t>
      </w:r>
      <w:proofErr w:type="spellEnd"/>
    </w:p>
    <w:p w:rsidR="004D7AAE" w:rsidRDefault="004D7AAE">
      <w:proofErr w:type="spellStart"/>
      <w:proofErr w:type="gramStart"/>
      <w:r>
        <w:t>klimatizace</w:t>
      </w:r>
      <w:proofErr w:type="spellEnd"/>
      <w:r>
        <w:t>=</w:t>
      </w:r>
      <w:proofErr w:type="spellStart"/>
      <w:proofErr w:type="gramEnd"/>
      <w:r>
        <w:t>aircondition</w:t>
      </w:r>
      <w:proofErr w:type="spellEnd"/>
    </w:p>
    <w:p w:rsidR="001C7C8B" w:rsidRDefault="001C7C8B"/>
    <w:p w:rsidR="001C7C8B" w:rsidRDefault="001C7C8B">
      <w:proofErr w:type="spellStart"/>
      <w:r w:rsidRPr="001A1751">
        <w:rPr>
          <w:b/>
        </w:rPr>
        <w:t>Moje</w:t>
      </w:r>
      <w:proofErr w:type="spellEnd"/>
      <w:r w:rsidRPr="001A1751">
        <w:rPr>
          <w:b/>
        </w:rPr>
        <w:t xml:space="preserve"> </w:t>
      </w:r>
      <w:proofErr w:type="spellStart"/>
      <w:r w:rsidRPr="001A1751">
        <w:rPr>
          <w:b/>
        </w:rPr>
        <w:t>nejlepší</w:t>
      </w:r>
      <w:proofErr w:type="spellEnd"/>
      <w:r w:rsidRPr="001A1751">
        <w:rPr>
          <w:b/>
        </w:rPr>
        <w:t xml:space="preserve"> </w:t>
      </w:r>
      <w:proofErr w:type="spellStart"/>
      <w:r w:rsidRPr="001A1751">
        <w:rPr>
          <w:b/>
        </w:rPr>
        <w:t>ubytování</w:t>
      </w:r>
      <w:proofErr w:type="spellEnd"/>
      <w:r w:rsidRPr="001A1751">
        <w:rPr>
          <w:b/>
        </w:rPr>
        <w:t xml:space="preserve"> </w:t>
      </w:r>
      <w:proofErr w:type="spellStart"/>
      <w:r w:rsidRPr="001A1751">
        <w:rPr>
          <w:b/>
        </w:rPr>
        <w:t>bylo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 w:rsidR="002D3548">
        <w:t>jsem</w:t>
      </w:r>
      <w:proofErr w:type="spellEnd"/>
      <w:r w:rsidR="002D3548">
        <w:t xml:space="preserve"> </w:t>
      </w:r>
      <w:proofErr w:type="spellStart"/>
      <w:r w:rsidR="002D3548">
        <w:t>byl</w:t>
      </w:r>
      <w:proofErr w:type="spellEnd"/>
      <w:r w:rsidR="002D3548">
        <w:t xml:space="preserve"> </w:t>
      </w:r>
      <w:proofErr w:type="spellStart"/>
      <w:proofErr w:type="gramStart"/>
      <w:r w:rsidR="002D3548">
        <w:t>na</w:t>
      </w:r>
      <w:proofErr w:type="spellEnd"/>
      <w:proofErr w:type="gramEnd"/>
      <w:r w:rsidR="002D3548">
        <w:t xml:space="preserve"> </w:t>
      </w:r>
      <w:proofErr w:type="spellStart"/>
      <w:r w:rsidR="002D3548">
        <w:t>Mallorce</w:t>
      </w:r>
      <w:proofErr w:type="spellEnd"/>
      <w:r w:rsidR="002D3548">
        <w:t xml:space="preserve">, </w:t>
      </w:r>
      <w:proofErr w:type="spellStart"/>
      <w:r w:rsidR="002D3548">
        <w:t>protože</w:t>
      </w:r>
      <w:proofErr w:type="spellEnd"/>
      <w:r w:rsidR="002D3548">
        <w:t xml:space="preserve"> tam</w:t>
      </w:r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s </w:t>
      </w:r>
      <w:proofErr w:type="spellStart"/>
      <w:r>
        <w:t>bazénem</w:t>
      </w:r>
      <w:proofErr w:type="spellEnd"/>
      <w:r>
        <w:t>.</w:t>
      </w:r>
    </w:p>
    <w:p w:rsidR="001C7C8B" w:rsidRDefault="001C7C8B">
      <w:proofErr w:type="spellStart"/>
      <w:r>
        <w:t>Bydlel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v </w:t>
      </w:r>
      <w:proofErr w:type="spellStart"/>
      <w:r>
        <w:t>hotelu</w:t>
      </w:r>
      <w:proofErr w:type="spellEnd"/>
      <w:r>
        <w:t xml:space="preserve"> v </w:t>
      </w:r>
      <w:proofErr w:type="spellStart"/>
      <w:r>
        <w:t>Německu</w:t>
      </w:r>
      <w:proofErr w:type="spellEnd"/>
      <w:r>
        <w:t xml:space="preserve">.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sprchu</w:t>
      </w:r>
      <w:proofErr w:type="spellEnd"/>
      <w:r>
        <w:t xml:space="preserve">,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televizi</w:t>
      </w:r>
      <w:proofErr w:type="spellEnd"/>
      <w:r>
        <w:t xml:space="preserve"> a </w:t>
      </w:r>
      <w:proofErr w:type="spellStart"/>
      <w:r>
        <w:t>komfortní</w:t>
      </w:r>
      <w:proofErr w:type="spellEnd"/>
      <w:r>
        <w:t xml:space="preserve"> </w:t>
      </w:r>
      <w:proofErr w:type="spellStart"/>
      <w:r>
        <w:t>postel</w:t>
      </w:r>
      <w:proofErr w:type="spellEnd"/>
      <w:r>
        <w:t xml:space="preserve">. </w:t>
      </w:r>
    </w:p>
    <w:p w:rsidR="001A1751" w:rsidRDefault="001A1751"/>
    <w:p w:rsidR="001A1751" w:rsidRDefault="001A1751">
      <w:proofErr w:type="spellStart"/>
      <w:r>
        <w:t>Moje</w:t>
      </w:r>
      <w:proofErr w:type="spellEnd"/>
      <w:r>
        <w:t xml:space="preserve"> </w:t>
      </w:r>
      <w:proofErr w:type="spellStart"/>
      <w:r>
        <w:t>nejhorší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bylo</w:t>
      </w:r>
      <w:proofErr w:type="spellEnd"/>
      <w:r>
        <w:t>….</w:t>
      </w:r>
    </w:p>
    <w:p w:rsidR="00C861ED" w:rsidRDefault="00C861ED">
      <w:proofErr w:type="spellStart"/>
      <w:proofErr w:type="gramStart"/>
      <w:r>
        <w:t>jednolůžkový</w:t>
      </w:r>
      <w:proofErr w:type="spellEnd"/>
      <w:proofErr w:type="gramEnd"/>
      <w:r>
        <w:t xml:space="preserve"> </w:t>
      </w:r>
    </w:p>
    <w:p w:rsidR="00C861ED" w:rsidRDefault="00C861ED">
      <w:proofErr w:type="gramStart"/>
      <w:r>
        <w:t>od</w:t>
      </w:r>
      <w:proofErr w:type="gramEnd"/>
      <w:r>
        <w:t xml:space="preserve"> 10. (</w:t>
      </w:r>
      <w:proofErr w:type="spellStart"/>
      <w:proofErr w:type="gramStart"/>
      <w:r>
        <w:t>desátého</w:t>
      </w:r>
      <w:proofErr w:type="spellEnd"/>
      <w:proofErr w:type="gramEnd"/>
      <w:r>
        <w:t>) do 14. (</w:t>
      </w:r>
      <w:proofErr w:type="spellStart"/>
      <w:proofErr w:type="gramStart"/>
      <w:r>
        <w:t>čtrnáctého</w:t>
      </w:r>
      <w:proofErr w:type="spellEnd"/>
      <w:proofErr w:type="gramEnd"/>
      <w:r>
        <w:t xml:space="preserve">) </w:t>
      </w:r>
      <w:proofErr w:type="spellStart"/>
      <w:r>
        <w:t>ledna</w:t>
      </w:r>
      <w:proofErr w:type="spellEnd"/>
    </w:p>
    <w:p w:rsidR="001A1751" w:rsidRDefault="001A1751"/>
    <w:p w:rsidR="001A1751" w:rsidRPr="001A1751" w:rsidRDefault="001A1751">
      <w:pPr>
        <w:rPr>
          <w:highlight w:val="yellow"/>
        </w:rPr>
      </w:pPr>
      <w:proofErr w:type="spellStart"/>
      <w:r w:rsidRPr="001A1751">
        <w:rPr>
          <w:highlight w:val="yellow"/>
        </w:rPr>
        <w:t>Domácí</w:t>
      </w:r>
      <w:proofErr w:type="spellEnd"/>
      <w:r w:rsidRPr="001A1751">
        <w:rPr>
          <w:highlight w:val="yellow"/>
        </w:rPr>
        <w:t xml:space="preserve"> </w:t>
      </w:r>
      <w:proofErr w:type="spellStart"/>
      <w:r w:rsidRPr="001A1751">
        <w:rPr>
          <w:highlight w:val="yellow"/>
        </w:rPr>
        <w:t>úkol</w:t>
      </w:r>
      <w:proofErr w:type="spellEnd"/>
    </w:p>
    <w:p w:rsidR="00942C84" w:rsidRDefault="00641132">
      <w:r>
        <w:rPr>
          <w:highlight w:val="yellow"/>
        </w:rPr>
        <w:t xml:space="preserve">GROUP 1: </w:t>
      </w:r>
      <w:r w:rsidR="001A1751" w:rsidRPr="001A1751">
        <w:rPr>
          <w:highlight w:val="yellow"/>
        </w:rPr>
        <w:t>New words U13-Appendix 33</w:t>
      </w:r>
    </w:p>
    <w:p w:rsidR="00641132" w:rsidRDefault="00641132">
      <w:r>
        <w:t>GROUP 2: New words U13, Dialogue 46/4,</w:t>
      </w:r>
      <w:bookmarkStart w:id="0" w:name="_GoBack"/>
      <w:bookmarkEnd w:id="0"/>
      <w:r>
        <w:t xml:space="preserve">  87/3, 88/7, 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4"/>
        <w:gridCol w:w="3968"/>
      </w:tblGrid>
      <w:tr w:rsidR="00942C84" w:rsidTr="00942C84">
        <w:tc>
          <w:tcPr>
            <w:tcW w:w="4531" w:type="dxa"/>
          </w:tcPr>
          <w:p w:rsidR="00942C84" w:rsidRDefault="00942C84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617470" cy="1742440"/>
                  <wp:effectExtent l="0" t="0" r="0" b="0"/>
                  <wp:docPr id="1" name="Obrázek 1" descr="C:\Users\ucitel\AppData\Local\Microsoft\Windows\INetCache\Content.MSO\32BFB156.tm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itel\AppData\Local\Microsoft\Windows\INetCache\Content.MSO\32BFB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42C84" w:rsidRDefault="00942C84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855595" cy="1598930"/>
                  <wp:effectExtent l="0" t="0" r="1905" b="1270"/>
                  <wp:docPr id="2" name="Obrázek 2" descr="C:\Users\ucitel\AppData\Local\Microsoft\Windows\INetCache\Content.MSO\E9305FD4.tmp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itel\AppData\Local\Microsoft\Windows\INetCache\Content.MSO\E9305F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C84" w:rsidTr="00942C84">
        <w:tc>
          <w:tcPr>
            <w:tcW w:w="4531" w:type="dxa"/>
          </w:tcPr>
          <w:p w:rsidR="00942C84" w:rsidRDefault="002D3548"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3705225" cy="1230630"/>
                  <wp:effectExtent l="0" t="0" r="9525" b="7620"/>
                  <wp:docPr id="3" name="Obrázek 3" descr="C:\Users\ucitel\AppData\Local\Microsoft\Windows\INetCache\Content.MSO\55D8D902.tm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citel\AppData\Local\Microsoft\Windows\INetCache\Content.MSO\55D8D9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42C84" w:rsidRDefault="00942C84"/>
        </w:tc>
      </w:tr>
    </w:tbl>
    <w:p w:rsidR="001A1751" w:rsidRDefault="001A1751"/>
    <w:sectPr w:rsidR="001A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E"/>
    <w:rsid w:val="001A1751"/>
    <w:rsid w:val="001C7C8B"/>
    <w:rsid w:val="002D3548"/>
    <w:rsid w:val="004D7AAE"/>
    <w:rsid w:val="00641132"/>
    <w:rsid w:val="00644650"/>
    <w:rsid w:val="00942C84"/>
    <w:rsid w:val="00BA30D5"/>
    <w:rsid w:val="00C861ED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D679"/>
  <w15:chartTrackingRefBased/>
  <w15:docId w15:val="{0EB31503-D860-4170-95FA-2367DBD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www.skm.muni.cz%2Fimg%2Fkolej%2Fvinarska-uvodni.jpg&amp;imgrefurl=https%3A%2F%2Fwww.skm.muni.cz%2Fkolej%2Fvinarska&amp;docid=LyWTM2rlnz5IzM&amp;tbnid=ZyYm2CtBTvslRM%3A&amp;vet=10ahUKEwjs8Ou8p_LgAhVSKBoKHfxhCH0QMwhLKAwwDA..i&amp;w=1200&amp;h=400&amp;bih=642&amp;biw=1280&amp;q=kolej%20vina%C5%99sk%C3%A1&amp;ved=0ahUKEwjs8Ou8p_LgAhVSKBoKHfxhCH0QMwhLKAwwDA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s-ec.bstatic.com%2Fimages%2Fhotel%2Fmax1024x768%2F124%2F124496797.jpg&amp;imgrefurl=https%3A%2F%2Fwww.booking.com%2Fhotel%2Fcz%2Fna-kraji-lesa.cs.html&amp;docid=cDxZyp5EDs64fM&amp;tbnid=wJor76ciMKl9_M%3A&amp;vet=10ahUKEwi0ppejp_LgAhUFz4UKHR0BBc4QMwg9KAEwAQ..i&amp;w=1024&amp;h=575&amp;bih=642&amp;biw=1280&amp;q=penzion%20na%20kraji%20lesa&amp;ved=0ahUKEwi0ppejp_LgAhUFz4UKHR0BBc4QMwg9KAEwAQ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imgres?imgurl=https%3A%2F%2Fd48-a.sdn.szn.cz%2Fd_48%2Fc_img_G_C%2FeXCBm79.jpeg%3Ffl%3Dres%2C600%2C400%2C3%2Cffffff&amp;imgrefurl=https%3A%2F%2Fwww.firmy.cz%2Fdetail%2F12786213-hotel-barcelo-brno-palace-brno-mesto.html&amp;docid=7S_ldTG6IGUYhM&amp;tbnid=2liPwLd7ctqROM%3A&amp;vet=10ahUKEwj_28yOp_LgAhWv34UKHQfjDFgQMwhEKAowCg..i&amp;w=600&amp;h=400&amp;bih=642&amp;biw=1280&amp;q=hotel%20barcelo%20brno&amp;ved=0ahUKEwj_28yOp_LgAhWv34UKHQfjDFgQMwhEKAowCg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2019-03-08T08:31:00Z</dcterms:created>
  <dcterms:modified xsi:type="dcterms:W3CDTF">2019-03-08T10:58:00Z</dcterms:modified>
</cp:coreProperties>
</file>