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C5" w:rsidRDefault="00B938C5" w:rsidP="00B938C5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Výuková jednotka: Antibiotika</w:t>
      </w:r>
    </w:p>
    <w:p w:rsidR="00B938C5" w:rsidRPr="00B86CBA" w:rsidRDefault="00B938C5" w:rsidP="00B938C5">
      <w:r w:rsidRPr="00B86CBA">
        <w:t xml:space="preserve">přednáška </w:t>
      </w:r>
      <w:r w:rsidR="00F30CA9">
        <w:t>1,5</w:t>
      </w:r>
      <w:r w:rsidRPr="00B86CBA">
        <w:t>h</w:t>
      </w:r>
    </w:p>
    <w:p w:rsidR="00B938C5" w:rsidRPr="00B86CBA" w:rsidRDefault="00B938C5" w:rsidP="00B938C5">
      <w:r w:rsidRPr="00B86CBA">
        <w:t xml:space="preserve">cvičení </w:t>
      </w:r>
      <w:r w:rsidR="00F30CA9">
        <w:t>3</w:t>
      </w:r>
      <w:r w:rsidRPr="00B86CBA">
        <w:t>h</w:t>
      </w:r>
    </w:p>
    <w:p w:rsidR="00B938C5" w:rsidRDefault="00B938C5" w:rsidP="00B938C5">
      <w:r w:rsidRPr="00B86CBA">
        <w:t>samostudium 2h</w:t>
      </w:r>
    </w:p>
    <w:p w:rsidR="00B938C5" w:rsidRPr="00B86CBA" w:rsidRDefault="00B938C5" w:rsidP="00B938C5"/>
    <w:p w:rsidR="00B938C5" w:rsidRDefault="00B938C5" w:rsidP="00B938C5">
      <w:pPr>
        <w:rPr>
          <w:b/>
        </w:rPr>
      </w:pPr>
      <w:r>
        <w:rPr>
          <w:b/>
        </w:rPr>
        <w:t>Význam výukové jednotky:</w:t>
      </w:r>
    </w:p>
    <w:p w:rsidR="00B938C5" w:rsidRPr="00B86CBA" w:rsidRDefault="00F30CA9" w:rsidP="00B938C5">
      <w:r>
        <w:t xml:space="preserve">Antibiotika patří mezi zásadní léčiva pro terapii bakteriálních </w:t>
      </w:r>
      <w:proofErr w:type="spellStart"/>
      <w:r>
        <w:t>infektů</w:t>
      </w:r>
      <w:proofErr w:type="spellEnd"/>
      <w:r>
        <w:t>. Systémově i lokálně používaná antibiotika významně snižují mortalitu infekčních bakteriálních onemocnění. Zásady správné antimikrobiální terapie významně snižují riziko vzniku a šíření rezistentních patogenů.</w:t>
      </w:r>
    </w:p>
    <w:p w:rsidR="00B938C5" w:rsidRDefault="00B938C5" w:rsidP="00B938C5">
      <w:pPr>
        <w:rPr>
          <w:b/>
        </w:rPr>
      </w:pPr>
      <w:r>
        <w:rPr>
          <w:b/>
        </w:rPr>
        <w:t>Popis výukové jednotky:</w:t>
      </w:r>
    </w:p>
    <w:p w:rsidR="00B938C5" w:rsidRDefault="00B938C5" w:rsidP="00B938C5">
      <w:r w:rsidRPr="00B86CBA">
        <w:t>Výuková jednotka</w:t>
      </w:r>
      <w:r>
        <w:t>:</w:t>
      </w:r>
    </w:p>
    <w:p w:rsidR="00B938C5" w:rsidRDefault="00F30CA9" w:rsidP="00B938C5">
      <w:r>
        <w:t>uvádí základní terminologii týkající se antimikrobní terapie</w:t>
      </w:r>
    </w:p>
    <w:p w:rsidR="00F30CA9" w:rsidRDefault="00F30CA9" w:rsidP="00B938C5">
      <w:r>
        <w:t>popisuje základní principy účinků antimikrobních látek</w:t>
      </w:r>
    </w:p>
    <w:p w:rsidR="00F30CA9" w:rsidRDefault="00F30CA9" w:rsidP="00B938C5">
      <w:r>
        <w:t>uvádí mechanismy antimikrobiální rezistence</w:t>
      </w:r>
    </w:p>
    <w:p w:rsidR="00F30CA9" w:rsidRDefault="00F30CA9" w:rsidP="00B938C5">
      <w:r>
        <w:t>popisuje zásady racionální antimikrobní terapie</w:t>
      </w:r>
    </w:p>
    <w:p w:rsidR="00F30CA9" w:rsidRDefault="00F30CA9" w:rsidP="00B938C5">
      <w:r>
        <w:t>uvádí výčet nejdůležitějších antimikrobních látek, jejich indikací a nežádoucích účinků</w:t>
      </w:r>
    </w:p>
    <w:p w:rsidR="00B938C5" w:rsidRPr="005D0C6D" w:rsidRDefault="00B938C5" w:rsidP="00B938C5"/>
    <w:p w:rsidR="00B938C5" w:rsidRDefault="00B938C5" w:rsidP="00B938C5">
      <w:pPr>
        <w:rPr>
          <w:b/>
        </w:rPr>
      </w:pPr>
      <w:r>
        <w:rPr>
          <w:b/>
        </w:rPr>
        <w:t xml:space="preserve">Klíčová slova podle </w:t>
      </w:r>
      <w:proofErr w:type="spellStart"/>
      <w:r>
        <w:rPr>
          <w:b/>
        </w:rPr>
        <w:t>MeSH</w:t>
      </w:r>
      <w:proofErr w:type="spellEnd"/>
    </w:p>
    <w:p w:rsidR="00B938C5" w:rsidRPr="00E3623D" w:rsidRDefault="00B938C5" w:rsidP="00B938C5"/>
    <w:p w:rsidR="00B938C5" w:rsidRDefault="00B938C5" w:rsidP="00B938C5">
      <w:pPr>
        <w:rPr>
          <w:b/>
        </w:rPr>
      </w:pPr>
      <w:r>
        <w:rPr>
          <w:b/>
        </w:rPr>
        <w:t>Významné pojmy</w:t>
      </w:r>
    </w:p>
    <w:p w:rsidR="00F30CA9" w:rsidRDefault="00F30CA9" w:rsidP="00B938C5">
      <w:r>
        <w:t>antibiotikum</w:t>
      </w:r>
    </w:p>
    <w:p w:rsidR="00F30CA9" w:rsidRDefault="00F30CA9" w:rsidP="00B938C5">
      <w:r>
        <w:tab/>
        <w:t>klasifikace</w:t>
      </w:r>
    </w:p>
    <w:p w:rsidR="00F30CA9" w:rsidRDefault="00F30CA9" w:rsidP="00F30CA9">
      <w:pPr>
        <w:ind w:firstLine="720"/>
      </w:pPr>
      <w:r>
        <w:t>mechanismy účinku</w:t>
      </w:r>
    </w:p>
    <w:p w:rsidR="00F30CA9" w:rsidRDefault="00F30CA9" w:rsidP="00B938C5">
      <w:r>
        <w:t>chemoterapeutikum</w:t>
      </w:r>
    </w:p>
    <w:p w:rsidR="00F30CA9" w:rsidRDefault="00F30CA9" w:rsidP="00B938C5">
      <w:proofErr w:type="spellStart"/>
      <w:r>
        <w:t>probiotikum</w:t>
      </w:r>
      <w:proofErr w:type="spellEnd"/>
    </w:p>
    <w:p w:rsidR="00F30CA9" w:rsidRDefault="00F30CA9" w:rsidP="00B938C5">
      <w:proofErr w:type="spellStart"/>
      <w:r>
        <w:t>prebiotikum</w:t>
      </w:r>
      <w:proofErr w:type="spellEnd"/>
    </w:p>
    <w:p w:rsidR="00F30CA9" w:rsidRDefault="00F30CA9" w:rsidP="00B938C5">
      <w:r>
        <w:t>antiseptikum</w:t>
      </w:r>
    </w:p>
    <w:p w:rsidR="00F30CA9" w:rsidRDefault="00F30CA9" w:rsidP="00B938C5">
      <w:proofErr w:type="spellStart"/>
      <w:r>
        <w:t>dezinficiens</w:t>
      </w:r>
      <w:proofErr w:type="spellEnd"/>
    </w:p>
    <w:p w:rsidR="00F30CA9" w:rsidRDefault="00F30CA9" w:rsidP="00B938C5">
      <w:r>
        <w:lastRenderedPageBreak/>
        <w:t>antimikrobiální spektrum</w:t>
      </w:r>
    </w:p>
    <w:p w:rsidR="00F30CA9" w:rsidRDefault="00F30CA9" w:rsidP="00B938C5">
      <w:r>
        <w:t>míra účinku</w:t>
      </w:r>
    </w:p>
    <w:p w:rsidR="00F30CA9" w:rsidRDefault="00F30CA9" w:rsidP="00B938C5">
      <w:r>
        <w:tab/>
      </w:r>
      <w:proofErr w:type="spellStart"/>
      <w:r>
        <w:t>bakteriostatiká</w:t>
      </w:r>
      <w:proofErr w:type="spellEnd"/>
    </w:p>
    <w:p w:rsidR="00B938C5" w:rsidRDefault="00F30CA9" w:rsidP="00B938C5">
      <w:r>
        <w:tab/>
        <w:t>baktericidní</w:t>
      </w:r>
    </w:p>
    <w:p w:rsidR="00F30CA9" w:rsidRDefault="00F30CA9" w:rsidP="00B938C5">
      <w:proofErr w:type="spellStart"/>
      <w:r>
        <w:t>postantibiotický</w:t>
      </w:r>
      <w:proofErr w:type="spellEnd"/>
      <w:r>
        <w:t xml:space="preserve"> efekt</w:t>
      </w:r>
    </w:p>
    <w:p w:rsidR="00F30CA9" w:rsidRDefault="00F30CA9" w:rsidP="00B938C5">
      <w:r>
        <w:t>selektivní toxicita</w:t>
      </w:r>
    </w:p>
    <w:p w:rsidR="00F30CA9" w:rsidRDefault="00F30CA9" w:rsidP="00B938C5">
      <w:r>
        <w:t>bakteriální rezistence</w:t>
      </w:r>
    </w:p>
    <w:p w:rsidR="00F30CA9" w:rsidRDefault="00F30CA9" w:rsidP="00B938C5">
      <w:r>
        <w:tab/>
        <w:t>mechanizmy vzniku</w:t>
      </w:r>
    </w:p>
    <w:p w:rsidR="00F30CA9" w:rsidRDefault="00F30CA9" w:rsidP="00B938C5">
      <w:r>
        <w:t>MIC</w:t>
      </w:r>
    </w:p>
    <w:p w:rsidR="00F30CA9" w:rsidRDefault="00F30CA9" w:rsidP="00B938C5">
      <w:r>
        <w:t>princip výběru antibiotika</w:t>
      </w:r>
    </w:p>
    <w:p w:rsidR="00F30CA9" w:rsidRDefault="00F30CA9" w:rsidP="00B938C5">
      <w:r>
        <w:t>kombinace antibiotik</w:t>
      </w:r>
    </w:p>
    <w:p w:rsidR="00F30CA9" w:rsidRDefault="00F30CA9" w:rsidP="00B938C5">
      <w:r>
        <w:t>racionální antimikrobní terapie</w:t>
      </w:r>
    </w:p>
    <w:p w:rsidR="00096DA0" w:rsidRDefault="00096DA0" w:rsidP="00B938C5">
      <w:r>
        <w:t>zástupci</w:t>
      </w:r>
    </w:p>
    <w:p w:rsidR="00096DA0" w:rsidRDefault="00096DA0" w:rsidP="00B938C5">
      <w:r>
        <w:tab/>
      </w:r>
      <w:proofErr w:type="spellStart"/>
      <w:r>
        <w:t>betalaktamová</w:t>
      </w:r>
      <w:proofErr w:type="spellEnd"/>
      <w:r>
        <w:t xml:space="preserve"> antibiotika</w:t>
      </w:r>
    </w:p>
    <w:p w:rsidR="00096DA0" w:rsidRDefault="00096DA0" w:rsidP="00B938C5">
      <w:r>
        <w:tab/>
      </w:r>
      <w:r>
        <w:tab/>
        <w:t>peniciliny</w:t>
      </w:r>
    </w:p>
    <w:p w:rsidR="00096DA0" w:rsidRDefault="00096DA0" w:rsidP="00B938C5">
      <w:r>
        <w:tab/>
      </w:r>
      <w:r>
        <w:tab/>
      </w:r>
      <w:r>
        <w:tab/>
        <w:t>penicilin G</w:t>
      </w:r>
    </w:p>
    <w:p w:rsidR="00096DA0" w:rsidRDefault="00096DA0" w:rsidP="00B938C5">
      <w:r>
        <w:tab/>
      </w:r>
      <w:r>
        <w:tab/>
      </w:r>
      <w:r>
        <w:tab/>
        <w:t>penicilin V</w:t>
      </w:r>
    </w:p>
    <w:p w:rsidR="00096DA0" w:rsidRDefault="00096DA0" w:rsidP="00B938C5">
      <w:r>
        <w:tab/>
      </w:r>
      <w:r>
        <w:tab/>
      </w:r>
      <w:r>
        <w:tab/>
        <w:t>amox</w:t>
      </w:r>
      <w:r w:rsidR="001B5A3E">
        <w:t>i</w:t>
      </w:r>
      <w:r>
        <w:t>cilin</w:t>
      </w:r>
    </w:p>
    <w:p w:rsidR="00096DA0" w:rsidRDefault="00096DA0" w:rsidP="00B938C5">
      <w:r>
        <w:tab/>
      </w:r>
      <w:r>
        <w:tab/>
        <w:t>cefalosporiny</w:t>
      </w:r>
    </w:p>
    <w:p w:rsidR="00096DA0" w:rsidRDefault="00096DA0" w:rsidP="00B938C5">
      <w:r>
        <w:tab/>
      </w:r>
      <w:r>
        <w:tab/>
      </w:r>
      <w:r>
        <w:tab/>
      </w:r>
      <w:proofErr w:type="spellStart"/>
      <w:r>
        <w:t>cefuroxim</w:t>
      </w:r>
      <w:proofErr w:type="spellEnd"/>
      <w:r>
        <w:t xml:space="preserve">, </w:t>
      </w:r>
      <w:proofErr w:type="spellStart"/>
      <w:r>
        <w:t>cefuroxim</w:t>
      </w:r>
      <w:proofErr w:type="spellEnd"/>
      <w:r>
        <w:t xml:space="preserve"> </w:t>
      </w:r>
      <w:proofErr w:type="spellStart"/>
      <w:r>
        <w:t>axetil</w:t>
      </w:r>
      <w:proofErr w:type="spellEnd"/>
    </w:p>
    <w:p w:rsidR="00096DA0" w:rsidRDefault="00096DA0" w:rsidP="00B938C5">
      <w:r>
        <w:tab/>
      </w:r>
      <w:r>
        <w:tab/>
      </w:r>
      <w:proofErr w:type="spellStart"/>
      <w:r>
        <w:t>monobaktamy</w:t>
      </w:r>
      <w:proofErr w:type="spellEnd"/>
      <w:r>
        <w:t xml:space="preserve">, </w:t>
      </w:r>
      <w:proofErr w:type="spellStart"/>
      <w:r>
        <w:t>karbapenemy</w:t>
      </w:r>
      <w:proofErr w:type="spellEnd"/>
    </w:p>
    <w:p w:rsidR="00096DA0" w:rsidRDefault="00096DA0" w:rsidP="00B938C5">
      <w:r>
        <w:tab/>
        <w:t>chloramfenikol</w:t>
      </w:r>
    </w:p>
    <w:p w:rsidR="00096DA0" w:rsidRDefault="00096DA0" w:rsidP="00B938C5">
      <w:r>
        <w:tab/>
        <w:t>tetracykliny</w:t>
      </w:r>
    </w:p>
    <w:p w:rsidR="00096DA0" w:rsidRDefault="00096DA0" w:rsidP="00B938C5">
      <w:r>
        <w:tab/>
      </w:r>
      <w:r>
        <w:tab/>
        <w:t>doxycyklin</w:t>
      </w:r>
    </w:p>
    <w:p w:rsidR="00096DA0" w:rsidRDefault="00096DA0" w:rsidP="00B938C5">
      <w:r>
        <w:tab/>
      </w:r>
      <w:proofErr w:type="spellStart"/>
      <w:r>
        <w:t>makrolidy</w:t>
      </w:r>
      <w:proofErr w:type="spellEnd"/>
    </w:p>
    <w:p w:rsidR="00096DA0" w:rsidRDefault="00096DA0" w:rsidP="00B938C5">
      <w:r>
        <w:tab/>
      </w:r>
      <w:r>
        <w:tab/>
      </w:r>
      <w:proofErr w:type="spellStart"/>
      <w:r>
        <w:t>klaritromycin</w:t>
      </w:r>
      <w:proofErr w:type="spellEnd"/>
    </w:p>
    <w:p w:rsidR="00096DA0" w:rsidRDefault="00096DA0" w:rsidP="00B938C5">
      <w:r>
        <w:tab/>
      </w:r>
      <w:r>
        <w:tab/>
      </w:r>
      <w:proofErr w:type="spellStart"/>
      <w:r>
        <w:t>spiramycin</w:t>
      </w:r>
      <w:proofErr w:type="spellEnd"/>
    </w:p>
    <w:p w:rsidR="00096DA0" w:rsidRDefault="00096DA0" w:rsidP="00B938C5">
      <w:r>
        <w:lastRenderedPageBreak/>
        <w:tab/>
      </w:r>
      <w:r>
        <w:tab/>
      </w:r>
      <w:proofErr w:type="spellStart"/>
      <w:r>
        <w:t>azitromycin</w:t>
      </w:r>
      <w:proofErr w:type="spellEnd"/>
    </w:p>
    <w:p w:rsidR="00096DA0" w:rsidRDefault="00096DA0" w:rsidP="00B938C5">
      <w:r>
        <w:tab/>
        <w:t>aminoglykosidy</w:t>
      </w:r>
    </w:p>
    <w:p w:rsidR="00096DA0" w:rsidRDefault="00096DA0" w:rsidP="00B938C5">
      <w:r>
        <w:tab/>
      </w:r>
      <w:r>
        <w:tab/>
      </w:r>
      <w:proofErr w:type="spellStart"/>
      <w:r>
        <w:t>gentamicin</w:t>
      </w:r>
      <w:proofErr w:type="spellEnd"/>
    </w:p>
    <w:p w:rsidR="00096DA0" w:rsidRDefault="00096DA0" w:rsidP="00B938C5">
      <w:r>
        <w:tab/>
      </w:r>
      <w:r>
        <w:tab/>
      </w:r>
      <w:proofErr w:type="spellStart"/>
      <w:r>
        <w:t>tobramycin</w:t>
      </w:r>
      <w:proofErr w:type="spellEnd"/>
    </w:p>
    <w:p w:rsidR="00096DA0" w:rsidRDefault="00096DA0" w:rsidP="00B938C5">
      <w:r>
        <w:tab/>
      </w:r>
      <w:r>
        <w:tab/>
        <w:t>neomycin</w:t>
      </w:r>
    </w:p>
    <w:p w:rsidR="00096DA0" w:rsidRDefault="00096DA0" w:rsidP="00B938C5">
      <w:r>
        <w:tab/>
      </w:r>
      <w:proofErr w:type="spellStart"/>
      <w:r>
        <w:t>linkosamidy</w:t>
      </w:r>
      <w:proofErr w:type="spellEnd"/>
    </w:p>
    <w:p w:rsidR="00096DA0" w:rsidRDefault="00096DA0" w:rsidP="00B938C5">
      <w:r>
        <w:tab/>
      </w:r>
      <w:r>
        <w:tab/>
      </w:r>
      <w:proofErr w:type="spellStart"/>
      <w:r>
        <w:t>klindamycin</w:t>
      </w:r>
      <w:proofErr w:type="spellEnd"/>
    </w:p>
    <w:p w:rsidR="00096DA0" w:rsidRDefault="00096DA0" w:rsidP="00B938C5">
      <w:r>
        <w:tab/>
        <w:t>chemoterapeutika</w:t>
      </w:r>
    </w:p>
    <w:p w:rsidR="00096DA0" w:rsidRDefault="00096DA0" w:rsidP="00B938C5">
      <w:r>
        <w:tab/>
      </w:r>
      <w:r>
        <w:tab/>
      </w:r>
      <w:proofErr w:type="spellStart"/>
      <w:r>
        <w:t>kotrimoxazol</w:t>
      </w:r>
      <w:proofErr w:type="spellEnd"/>
    </w:p>
    <w:p w:rsidR="00096DA0" w:rsidRDefault="00096DA0" w:rsidP="00B938C5">
      <w:r>
        <w:tab/>
      </w:r>
      <w:r>
        <w:tab/>
      </w:r>
      <w:proofErr w:type="spellStart"/>
      <w:r>
        <w:t>metronidazol</w:t>
      </w:r>
      <w:proofErr w:type="spellEnd"/>
    </w:p>
    <w:p w:rsidR="00096DA0" w:rsidRDefault="00096DA0" w:rsidP="00B938C5">
      <w:r>
        <w:tab/>
      </w:r>
      <w:r>
        <w:tab/>
        <w:t>nitrofurantoin</w:t>
      </w:r>
    </w:p>
    <w:p w:rsidR="00096DA0" w:rsidRDefault="00096DA0" w:rsidP="00B938C5">
      <w:r>
        <w:tab/>
      </w:r>
      <w:r>
        <w:tab/>
      </w:r>
      <w:proofErr w:type="spellStart"/>
      <w:r>
        <w:t>fluorochinolony</w:t>
      </w:r>
      <w:proofErr w:type="spellEnd"/>
    </w:p>
    <w:p w:rsidR="00096DA0" w:rsidRDefault="00096DA0" w:rsidP="00B938C5">
      <w:r>
        <w:tab/>
      </w:r>
      <w:r>
        <w:tab/>
      </w:r>
      <w:r>
        <w:tab/>
        <w:t>ciprofloxacin</w:t>
      </w:r>
    </w:p>
    <w:p w:rsidR="00B938C5" w:rsidRDefault="00B938C5" w:rsidP="00B938C5">
      <w:pPr>
        <w:rPr>
          <w:b/>
        </w:rPr>
      </w:pPr>
      <w:r>
        <w:rPr>
          <w:b/>
        </w:rPr>
        <w:t>Výstupy z učení</w:t>
      </w:r>
    </w:p>
    <w:p w:rsidR="00B938C5" w:rsidRDefault="00096DA0" w:rsidP="00B938C5">
      <w:r>
        <w:t>Student zná základní terminologii týkající se antimikrobiální terapie.</w:t>
      </w:r>
    </w:p>
    <w:p w:rsidR="00096DA0" w:rsidRDefault="00096DA0" w:rsidP="00B938C5">
      <w:r>
        <w:t>Student umí vysvětlit mechanismy vzniku mikrobiální rezistence.</w:t>
      </w:r>
    </w:p>
    <w:p w:rsidR="00096DA0" w:rsidRDefault="00096DA0" w:rsidP="00B938C5">
      <w:r>
        <w:t>Student popíše obecné mechanismy účinku antibiotik.</w:t>
      </w:r>
    </w:p>
    <w:p w:rsidR="00096DA0" w:rsidRDefault="00096DA0" w:rsidP="00B938C5">
      <w:r>
        <w:t>Student zná principy racionální antimikrobiální terapie.</w:t>
      </w:r>
    </w:p>
    <w:p w:rsidR="00096DA0" w:rsidRDefault="00096DA0" w:rsidP="00B938C5">
      <w:r>
        <w:t>Student umí vyjmenovat základní antibiotika,</w:t>
      </w:r>
      <w:r w:rsidR="00ED6686">
        <w:t xml:space="preserve"> </w:t>
      </w:r>
      <w:r>
        <w:t>jejich mechanismy účinku, indikace a nežádoucí účinky.</w:t>
      </w:r>
    </w:p>
    <w:p w:rsidR="00096DA0" w:rsidRDefault="00096DA0" w:rsidP="00B938C5"/>
    <w:p w:rsidR="00B938C5" w:rsidRPr="00167E2C" w:rsidRDefault="00B938C5" w:rsidP="00B938C5"/>
    <w:p w:rsidR="00B938C5" w:rsidRDefault="00B938C5" w:rsidP="00B938C5">
      <w:pPr>
        <w:rPr>
          <w:b/>
        </w:rPr>
      </w:pPr>
      <w:r>
        <w:rPr>
          <w:b/>
        </w:rPr>
        <w:t>Informační zdroje</w:t>
      </w:r>
    </w:p>
    <w:p w:rsidR="00ED6686" w:rsidRDefault="00ED6686" w:rsidP="00ED6686">
      <w:r>
        <w:t>Podklady k přednáškám (IS)</w:t>
      </w:r>
    </w:p>
    <w:p w:rsidR="00B938C5" w:rsidRPr="00167E2C" w:rsidRDefault="00ED6686" w:rsidP="00B938C5">
      <w:r>
        <w:t>Farmakologie pro studenty bakalářských oborů na MU</w:t>
      </w:r>
    </w:p>
    <w:p w:rsidR="00B938C5" w:rsidRDefault="00B938C5" w:rsidP="00B938C5">
      <w:pPr>
        <w:rPr>
          <w:color w:val="000000" w:themeColor="text1"/>
        </w:rPr>
      </w:pPr>
    </w:p>
    <w:p w:rsidR="00B938C5" w:rsidRPr="00E42AD7" w:rsidRDefault="00B938C5" w:rsidP="00B938C5">
      <w:pPr>
        <w:rPr>
          <w:color w:val="000000" w:themeColor="text1"/>
        </w:rPr>
      </w:pPr>
    </w:p>
    <w:p w:rsidR="00E676D6" w:rsidRDefault="00E676D6"/>
    <w:sectPr w:rsidR="00E6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C5"/>
    <w:rsid w:val="00096DA0"/>
    <w:rsid w:val="001B5A3E"/>
    <w:rsid w:val="007C204D"/>
    <w:rsid w:val="00B938C5"/>
    <w:rsid w:val="00E676D6"/>
    <w:rsid w:val="00ED6686"/>
    <w:rsid w:val="00F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D971C-5431-4A66-BDC6-339808AD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8C5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938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8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38C5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8C5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Petra Amchová</cp:lastModifiedBy>
  <cp:revision>2</cp:revision>
  <dcterms:created xsi:type="dcterms:W3CDTF">2019-11-19T09:59:00Z</dcterms:created>
  <dcterms:modified xsi:type="dcterms:W3CDTF">2019-11-19T09:59:00Z</dcterms:modified>
</cp:coreProperties>
</file>