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05" w:rsidRPr="005050FE" w:rsidRDefault="00BA3E05">
      <w:pPr>
        <w:rPr>
          <w:b/>
          <w:bCs/>
          <w:sz w:val="24"/>
          <w:szCs w:val="24"/>
        </w:rPr>
      </w:pPr>
      <w:r w:rsidRPr="005050FE">
        <w:rPr>
          <w:b/>
          <w:bCs/>
          <w:sz w:val="24"/>
          <w:szCs w:val="24"/>
        </w:rPr>
        <w:t xml:space="preserve">Informace k stážím z neurologie (VL) na </w:t>
      </w:r>
      <w:proofErr w:type="spellStart"/>
      <w:r w:rsidRPr="005050FE">
        <w:rPr>
          <w:b/>
          <w:bCs/>
          <w:sz w:val="24"/>
          <w:szCs w:val="24"/>
        </w:rPr>
        <w:t>I.neurologické</w:t>
      </w:r>
      <w:proofErr w:type="spellEnd"/>
      <w:r w:rsidRPr="005050FE">
        <w:rPr>
          <w:b/>
          <w:bCs/>
          <w:sz w:val="24"/>
          <w:szCs w:val="24"/>
        </w:rPr>
        <w:t xml:space="preserve"> klinice LF MU, FN u sv. Anny v Brně</w:t>
      </w:r>
    </w:p>
    <w:p w:rsidR="00270433" w:rsidRPr="005050FE" w:rsidRDefault="00BA3E05">
      <w:pPr>
        <w:rPr>
          <w:b/>
          <w:bCs/>
          <w:sz w:val="24"/>
          <w:szCs w:val="24"/>
        </w:rPr>
      </w:pPr>
      <w:r w:rsidRPr="005050FE">
        <w:rPr>
          <w:b/>
          <w:bCs/>
          <w:sz w:val="24"/>
          <w:szCs w:val="24"/>
        </w:rPr>
        <w:t xml:space="preserve"> </w:t>
      </w:r>
    </w:p>
    <w:p w:rsidR="00E36285" w:rsidRPr="005050FE" w:rsidRDefault="00E36285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První dva dny stáží </w:t>
      </w:r>
      <w:r w:rsidR="009806BE" w:rsidRPr="005050FE">
        <w:rPr>
          <w:sz w:val="24"/>
          <w:szCs w:val="24"/>
        </w:rPr>
        <w:t xml:space="preserve">(D1 a D2) </w:t>
      </w:r>
      <w:r w:rsidR="005050FE">
        <w:rPr>
          <w:sz w:val="24"/>
          <w:szCs w:val="24"/>
        </w:rPr>
        <w:t>proběhne</w:t>
      </w:r>
      <w:r w:rsidRPr="005050FE">
        <w:rPr>
          <w:sz w:val="24"/>
          <w:szCs w:val="24"/>
        </w:rPr>
        <w:t xml:space="preserve"> výuk</w:t>
      </w:r>
      <w:r w:rsidR="005050FE">
        <w:rPr>
          <w:sz w:val="24"/>
          <w:szCs w:val="24"/>
        </w:rPr>
        <w:t>a</w:t>
      </w:r>
      <w:r w:rsidRPr="005050FE">
        <w:rPr>
          <w:sz w:val="24"/>
          <w:szCs w:val="24"/>
        </w:rPr>
        <w:t xml:space="preserve"> formou přednášek – neurologická propedeutika, spolu s ukázkami neurologického vyšetření. </w:t>
      </w:r>
      <w:r w:rsidR="009806BE" w:rsidRPr="005050FE">
        <w:rPr>
          <w:sz w:val="24"/>
          <w:szCs w:val="24"/>
        </w:rPr>
        <w:t xml:space="preserve"> Přednášky proběhnou v budově B1, ve výukové místnosti v 5. patře. </w:t>
      </w:r>
    </w:p>
    <w:p w:rsidR="009806BE" w:rsidRPr="005050FE" w:rsidRDefault="009806BE">
      <w:pPr>
        <w:rPr>
          <w:sz w:val="24"/>
          <w:szCs w:val="24"/>
        </w:rPr>
      </w:pPr>
      <w:r w:rsidRPr="005050FE">
        <w:rPr>
          <w:sz w:val="24"/>
          <w:szCs w:val="24"/>
        </w:rPr>
        <w:t>Pondělí a úterý druhého týdne (D6 a D7) se budete účastnit stáží na Klinice dětské neurologie v Dětské fakultní nemocnici (FN Brno), v ulici Černopolní</w:t>
      </w:r>
    </w:p>
    <w:p w:rsidR="00E36285" w:rsidRPr="005050FE" w:rsidRDefault="00E36285">
      <w:pPr>
        <w:rPr>
          <w:sz w:val="24"/>
          <w:szCs w:val="24"/>
        </w:rPr>
      </w:pPr>
      <w:r w:rsidRPr="005050FE">
        <w:rPr>
          <w:sz w:val="24"/>
          <w:szCs w:val="24"/>
        </w:rPr>
        <w:t>V</w:t>
      </w:r>
      <w:r w:rsidR="009806BE" w:rsidRPr="005050FE">
        <w:rPr>
          <w:sz w:val="24"/>
          <w:szCs w:val="24"/>
        </w:rPr>
        <w:t> ostatní dny stáží (D3-5, D8-10, D11-14)</w:t>
      </w:r>
      <w:r w:rsidRPr="005050FE">
        <w:rPr>
          <w:sz w:val="24"/>
          <w:szCs w:val="24"/>
        </w:rPr>
        <w:t xml:space="preserve"> čase od 07:55 se budete účastnit praktické výuky na odděleních a ambulancích I. neurologické kliniky. Přesný rozpis, kde budete v konkrétní den </w:t>
      </w:r>
      <w:proofErr w:type="spellStart"/>
      <w:r w:rsidRPr="005050FE">
        <w:rPr>
          <w:sz w:val="24"/>
          <w:szCs w:val="24"/>
        </w:rPr>
        <w:t>praxovat</w:t>
      </w:r>
      <w:proofErr w:type="spellEnd"/>
      <w:r w:rsidRPr="005050FE">
        <w:rPr>
          <w:sz w:val="24"/>
          <w:szCs w:val="24"/>
        </w:rPr>
        <w:t xml:space="preserve"> bude uveden v tabulce. Za účast na praktické výuce </w:t>
      </w:r>
      <w:r w:rsidR="009806BE" w:rsidRPr="005050FE">
        <w:rPr>
          <w:sz w:val="24"/>
          <w:szCs w:val="24"/>
        </w:rPr>
        <w:t xml:space="preserve">dostanete potvrzení – razítko do </w:t>
      </w:r>
      <w:proofErr w:type="spellStart"/>
      <w:r w:rsidR="009806BE" w:rsidRPr="005050FE">
        <w:rPr>
          <w:sz w:val="24"/>
          <w:szCs w:val="24"/>
        </w:rPr>
        <w:t>stážovací</w:t>
      </w:r>
      <w:proofErr w:type="spellEnd"/>
      <w:r w:rsidR="009806BE" w:rsidRPr="005050FE">
        <w:rPr>
          <w:sz w:val="24"/>
          <w:szCs w:val="24"/>
        </w:rPr>
        <w:t xml:space="preserve"> karty. </w:t>
      </w:r>
    </w:p>
    <w:p w:rsidR="00E36285" w:rsidRPr="005050FE" w:rsidRDefault="009806BE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 </w:t>
      </w:r>
      <w:r w:rsidR="00E36285" w:rsidRPr="005050FE">
        <w:rPr>
          <w:sz w:val="24"/>
          <w:szCs w:val="24"/>
        </w:rPr>
        <w:t xml:space="preserve">V čase od 11:30 do 12:45 bude </w:t>
      </w:r>
      <w:r w:rsidRPr="005050FE">
        <w:rPr>
          <w:sz w:val="24"/>
          <w:szCs w:val="24"/>
        </w:rPr>
        <w:t xml:space="preserve">ve dnech (D3-5, D8-10, D11-14) </w:t>
      </w:r>
      <w:r w:rsidR="00E36285" w:rsidRPr="005050FE">
        <w:rPr>
          <w:sz w:val="24"/>
          <w:szCs w:val="24"/>
        </w:rPr>
        <w:t xml:space="preserve">probíhat seminář workshop na jedno z témat: 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CMP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050FE">
        <w:rPr>
          <w:sz w:val="24"/>
          <w:szCs w:val="24"/>
        </w:rPr>
        <w:t>Vertebrogenní</w:t>
      </w:r>
      <w:proofErr w:type="spellEnd"/>
      <w:r w:rsidRPr="005050FE">
        <w:rPr>
          <w:sz w:val="24"/>
          <w:szCs w:val="24"/>
        </w:rPr>
        <w:t xml:space="preserve"> onemocnění, onemocnění míchy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Traumata a záněty CNS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 xml:space="preserve">Bolesti hlavy a terapie bolesti 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(</w:t>
      </w:r>
      <w:proofErr w:type="spellStart"/>
      <w:r w:rsidRPr="005050FE">
        <w:rPr>
          <w:sz w:val="24"/>
          <w:szCs w:val="24"/>
        </w:rPr>
        <w:t>Poly</w:t>
      </w:r>
      <w:proofErr w:type="spellEnd"/>
      <w:r w:rsidRPr="005050FE">
        <w:rPr>
          <w:sz w:val="24"/>
          <w:szCs w:val="24"/>
        </w:rPr>
        <w:t xml:space="preserve">)neuropatie a </w:t>
      </w:r>
      <w:proofErr w:type="spellStart"/>
      <w:r w:rsidRPr="005050FE">
        <w:rPr>
          <w:sz w:val="24"/>
          <w:szCs w:val="24"/>
        </w:rPr>
        <w:t>polyradikuloneuritidy</w:t>
      </w:r>
      <w:proofErr w:type="spellEnd"/>
      <w:r w:rsidRPr="005050FE">
        <w:rPr>
          <w:sz w:val="24"/>
          <w:szCs w:val="24"/>
        </w:rPr>
        <w:t>, AIDP, CIDP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Nervosvalová onemocnění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 xml:space="preserve">Roztroušená skleróza, autoimunitní encefalitidy, </w:t>
      </w:r>
      <w:proofErr w:type="spellStart"/>
      <w:r w:rsidRPr="005050FE">
        <w:rPr>
          <w:sz w:val="24"/>
          <w:szCs w:val="24"/>
        </w:rPr>
        <w:t>paraneoplastické</w:t>
      </w:r>
      <w:proofErr w:type="spellEnd"/>
      <w:r w:rsidRPr="005050FE">
        <w:rPr>
          <w:sz w:val="24"/>
          <w:szCs w:val="24"/>
        </w:rPr>
        <w:t xml:space="preserve"> syndromy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Demence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050FE">
        <w:rPr>
          <w:sz w:val="24"/>
          <w:szCs w:val="24"/>
        </w:rPr>
        <w:t>Movement</w:t>
      </w:r>
      <w:proofErr w:type="spellEnd"/>
      <w:r w:rsidRPr="005050FE">
        <w:rPr>
          <w:sz w:val="24"/>
          <w:szCs w:val="24"/>
        </w:rPr>
        <w:t xml:space="preserve"> </w:t>
      </w:r>
      <w:proofErr w:type="spellStart"/>
      <w:r w:rsidRPr="005050FE">
        <w:rPr>
          <w:sz w:val="24"/>
          <w:szCs w:val="24"/>
        </w:rPr>
        <w:t>disorders</w:t>
      </w:r>
      <w:proofErr w:type="spellEnd"/>
      <w:r w:rsidRPr="005050FE">
        <w:rPr>
          <w:sz w:val="24"/>
          <w:szCs w:val="24"/>
        </w:rPr>
        <w:t xml:space="preserve"> (</w:t>
      </w:r>
      <w:proofErr w:type="spellStart"/>
      <w:r w:rsidRPr="005050FE">
        <w:rPr>
          <w:sz w:val="24"/>
          <w:szCs w:val="24"/>
        </w:rPr>
        <w:t>extrapyramidová</w:t>
      </w:r>
      <w:proofErr w:type="spellEnd"/>
      <w:r w:rsidRPr="005050FE">
        <w:rPr>
          <w:sz w:val="24"/>
          <w:szCs w:val="24"/>
        </w:rPr>
        <w:t xml:space="preserve"> onemocnění)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Epilepsie</w:t>
      </w:r>
    </w:p>
    <w:p w:rsidR="00E36285" w:rsidRPr="005050FE" w:rsidRDefault="00E36285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Za část na části s workshopem dostanete potvrzení – razítko do </w:t>
      </w:r>
      <w:proofErr w:type="spellStart"/>
      <w:r w:rsidRPr="005050FE">
        <w:rPr>
          <w:sz w:val="24"/>
          <w:szCs w:val="24"/>
        </w:rPr>
        <w:t>stážovací</w:t>
      </w:r>
      <w:proofErr w:type="spellEnd"/>
      <w:r w:rsidRPr="005050FE">
        <w:rPr>
          <w:sz w:val="24"/>
          <w:szCs w:val="24"/>
        </w:rPr>
        <w:t xml:space="preserve"> karty. </w:t>
      </w:r>
    </w:p>
    <w:p w:rsidR="009806BE" w:rsidRPr="005050FE" w:rsidRDefault="009806BE">
      <w:pPr>
        <w:rPr>
          <w:sz w:val="24"/>
          <w:szCs w:val="24"/>
        </w:rPr>
      </w:pPr>
    </w:p>
    <w:p w:rsidR="009806BE" w:rsidRDefault="009806BE" w:rsidP="009806BE">
      <w:pPr>
        <w:rPr>
          <w:sz w:val="24"/>
          <w:szCs w:val="24"/>
        </w:rPr>
      </w:pPr>
      <w:r w:rsidRPr="005050FE">
        <w:rPr>
          <w:sz w:val="24"/>
          <w:szCs w:val="24"/>
        </w:rPr>
        <w:t>Poslední den stáží (D15) proběhne praktická zkouška z neurologie. Skládá se ze tř</w:t>
      </w:r>
      <w:r w:rsidR="005050FE">
        <w:rPr>
          <w:sz w:val="24"/>
          <w:szCs w:val="24"/>
        </w:rPr>
        <w:t>í</w:t>
      </w:r>
      <w:r w:rsidRPr="005050FE">
        <w:rPr>
          <w:sz w:val="24"/>
          <w:szCs w:val="24"/>
        </w:rPr>
        <w:t xml:space="preserve"> otázek. </w:t>
      </w:r>
    </w:p>
    <w:p w:rsid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Pacient – vyšetření</w:t>
      </w:r>
    </w:p>
    <w:p w:rsid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Neurologická propedeutika – vyšetření</w:t>
      </w:r>
    </w:p>
    <w:p w:rsidR="005050FE" w:rsidRP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Neurologická </w:t>
      </w:r>
      <w:proofErr w:type="spellStart"/>
      <w:r>
        <w:rPr>
          <w:sz w:val="24"/>
          <w:szCs w:val="24"/>
        </w:rPr>
        <w:t>syndromologie</w:t>
      </w:r>
      <w:proofErr w:type="spellEnd"/>
    </w:p>
    <w:p w:rsidR="00B83CD5" w:rsidRDefault="00B83CD5">
      <w:pPr>
        <w:rPr>
          <w:sz w:val="24"/>
          <w:szCs w:val="24"/>
        </w:rPr>
      </w:pPr>
    </w:p>
    <w:p w:rsidR="009806BE" w:rsidRPr="005050FE" w:rsidRDefault="00B83CD5">
      <w:pPr>
        <w:rPr>
          <w:sz w:val="24"/>
          <w:szCs w:val="24"/>
        </w:rPr>
      </w:pPr>
      <w:r>
        <w:rPr>
          <w:sz w:val="24"/>
          <w:szCs w:val="24"/>
        </w:rPr>
        <w:t>Náplň praktické výuky na odděleních a ambulancích: studentská vizita u pacientů, účast na standartních a velkých vizitách na klinice, referování lékařům kliniky, účast na vyšetřování a na příjmu pacientů, administrace dotazníků, získání anamnézy od pacientů, další úkony dle instrukcí lékařů kliniky.</w:t>
      </w:r>
      <w:bookmarkStart w:id="0" w:name="_GoBack"/>
      <w:bookmarkEnd w:id="0"/>
    </w:p>
    <w:sectPr w:rsidR="009806BE" w:rsidRPr="00505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E4" w:rsidRDefault="006B46E4" w:rsidP="006B46E4">
      <w:pPr>
        <w:spacing w:after="0" w:line="240" w:lineRule="auto"/>
      </w:pPr>
      <w:r>
        <w:separator/>
      </w:r>
    </w:p>
  </w:endnote>
  <w:endnote w:type="continuationSeparator" w:id="0">
    <w:p w:rsidR="006B46E4" w:rsidRDefault="006B46E4" w:rsidP="006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92C" w:rsidRDefault="0004792C">
    <w:pPr>
      <w:pStyle w:val="Zpat"/>
    </w:pPr>
    <w:r>
      <w:rPr>
        <w:rFonts w:ascii="Calibri" w:hAnsi="Calibri" w:cs="Calibri"/>
        <w:noProof/>
      </w:rPr>
      <w:drawing>
        <wp:inline distT="0" distB="0" distL="0" distR="0">
          <wp:extent cx="1209675" cy="571500"/>
          <wp:effectExtent l="0" t="0" r="9525" b="0"/>
          <wp:docPr id="1" name="Obrázek 1" descr="89C1D3E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9C1D3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92C" w:rsidRDefault="00047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E4" w:rsidRDefault="006B46E4" w:rsidP="006B46E4">
      <w:pPr>
        <w:spacing w:after="0" w:line="240" w:lineRule="auto"/>
      </w:pPr>
      <w:r>
        <w:separator/>
      </w:r>
    </w:p>
  </w:footnote>
  <w:footnote w:type="continuationSeparator" w:id="0">
    <w:p w:rsidR="006B46E4" w:rsidRDefault="006B46E4" w:rsidP="006B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E4" w:rsidRDefault="006B46E4">
    <w:pPr>
      <w:pStyle w:val="Zhlav"/>
    </w:pPr>
    <w:r>
      <w:ptab w:relativeTo="margin" w:alignment="center" w:leader="none"/>
    </w:r>
    <w:r>
      <w:ptab w:relativeTo="margin" w:alignment="right" w:leader="none"/>
    </w:r>
    <w:hyperlink r:id="rId1" w:tgtFrame="_blank" w:history="1">
      <w:r>
        <w:rPr>
          <w:rFonts w:ascii="Roboto" w:hAnsi="Roboto"/>
          <w:color w:val="2962FF"/>
          <w:sz w:val="20"/>
          <w:szCs w:val="20"/>
        </w:rPr>
        <w:fldChar w:fldCharType="begin"/>
      </w:r>
      <w:r>
        <w:rPr>
          <w:rFonts w:ascii="Roboto" w:hAnsi="Roboto"/>
          <w:color w:val="2962FF"/>
          <w:sz w:val="20"/>
          <w:szCs w:val="20"/>
        </w:rPr>
        <w:instrText xml:space="preserve"> INCLUDEPICTURE "https://www.uzis.cz/system/files/u44/MUNI-logo.png" \* MERGEFORMATINET </w:instrText>
      </w:r>
      <w:r>
        <w:rPr>
          <w:rFonts w:ascii="Roboto" w:hAnsi="Roboto"/>
          <w:color w:val="2962FF"/>
          <w:sz w:val="20"/>
          <w:szCs w:val="20"/>
        </w:rPr>
        <w:fldChar w:fldCharType="separate"/>
      </w:r>
      <w:r w:rsidR="00CA5B5B">
        <w:rPr>
          <w:rFonts w:ascii="Roboto" w:hAnsi="Roboto"/>
          <w:color w:val="2962FF"/>
          <w:sz w:val="20"/>
          <w:szCs w:val="20"/>
        </w:rPr>
        <w:fldChar w:fldCharType="begin"/>
      </w:r>
      <w:r w:rsidR="00CA5B5B">
        <w:rPr>
          <w:rFonts w:ascii="Roboto" w:hAnsi="Roboto"/>
          <w:color w:val="2962FF"/>
          <w:sz w:val="20"/>
          <w:szCs w:val="20"/>
        </w:rPr>
        <w:instrText xml:space="preserve"> </w:instrText>
      </w:r>
      <w:r w:rsidR="00CA5B5B">
        <w:rPr>
          <w:rFonts w:ascii="Roboto" w:hAnsi="Roboto"/>
          <w:color w:val="2962FF"/>
          <w:sz w:val="20"/>
          <w:szCs w:val="20"/>
        </w:rPr>
        <w:instrText>INCLUDEPICTURE  "https://www.uzis.cz/system/files/u44/MUNI-logo.png" \* MERGEFORMATINET</w:instrText>
      </w:r>
      <w:r w:rsidR="00CA5B5B">
        <w:rPr>
          <w:rFonts w:ascii="Roboto" w:hAnsi="Roboto"/>
          <w:color w:val="2962FF"/>
          <w:sz w:val="20"/>
          <w:szCs w:val="20"/>
        </w:rPr>
        <w:instrText xml:space="preserve"> </w:instrText>
      </w:r>
      <w:r w:rsidR="00CA5B5B">
        <w:rPr>
          <w:rFonts w:ascii="Roboto" w:hAnsi="Roboto"/>
          <w:color w:val="2962FF"/>
          <w:sz w:val="20"/>
          <w:szCs w:val="20"/>
        </w:rPr>
        <w:fldChar w:fldCharType="separate"/>
      </w:r>
      <w:r w:rsidR="00CA5B5B">
        <w:rPr>
          <w:rFonts w:ascii="Roboto" w:hAnsi="Roboto"/>
          <w:color w:val="2962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Image result for logo lf mu" href="https://www.uzis.cz/akce/pozvanka-na-iv-sympozium-dekubity-sdileni-zkusenosti-na-mezinarodni-urovni-termin-8-11-2019" target="&quot;_blank&quot;" style="width:87pt;height:66.75pt" o:button="t">
            <v:imagedata r:id="rId2" r:href="rId3"/>
          </v:shape>
        </w:pict>
      </w:r>
      <w:r w:rsidR="00CA5B5B">
        <w:rPr>
          <w:rFonts w:ascii="Roboto" w:hAnsi="Roboto"/>
          <w:color w:val="2962FF"/>
          <w:sz w:val="20"/>
          <w:szCs w:val="20"/>
        </w:rPr>
        <w:fldChar w:fldCharType="end"/>
      </w:r>
      <w:r>
        <w:rPr>
          <w:rFonts w:ascii="Roboto" w:hAnsi="Roboto"/>
          <w:color w:val="2962FF"/>
          <w:sz w:val="20"/>
          <w:szCs w:val="20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CCD"/>
    <w:multiLevelType w:val="hybridMultilevel"/>
    <w:tmpl w:val="FE6AC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62F"/>
    <w:multiLevelType w:val="hybridMultilevel"/>
    <w:tmpl w:val="0052C852"/>
    <w:lvl w:ilvl="0" w:tplc="2EEA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33"/>
    <w:rsid w:val="0004792C"/>
    <w:rsid w:val="00270433"/>
    <w:rsid w:val="005050FE"/>
    <w:rsid w:val="006B46E4"/>
    <w:rsid w:val="008A73A5"/>
    <w:rsid w:val="00927C7C"/>
    <w:rsid w:val="009806BE"/>
    <w:rsid w:val="00B83CD5"/>
    <w:rsid w:val="00BA3E05"/>
    <w:rsid w:val="00C614F5"/>
    <w:rsid w:val="00E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173258"/>
  <w15:chartTrackingRefBased/>
  <w15:docId w15:val="{C8FC0C80-F735-4133-9468-D03CB9C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50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6E4"/>
  </w:style>
  <w:style w:type="paragraph" w:styleId="Zpat">
    <w:name w:val="footer"/>
    <w:basedOn w:val="Normln"/>
    <w:link w:val="Zpat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z/imgres?imgurl=https%3A%2F%2Fiweb3.fnusa.cz%2Fwp-content%2Fuploads%2F2018%2F02%2Flogo.png&amp;imgrefurl=https%3A%2F%2Fiweb3.fnusa.cz%2F&amp;tbnid=pk5ijYyKFXRcPM&amp;vet=12ahUKEwih7d75j8TkAhXNobQKHZFoDb8QMygAegQIARBA..i&amp;docid=qWLs0nIYO_ENWM&amp;w=265&amp;h=126&amp;q=logo%20fnusa&amp;hl=cs&amp;ved=2ahUKEwih7d75j8TkAhXNobQKHZFoDb8QMygAegQIAR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zis.cz/system/files/u44/MUNI-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uzis.cz/akce/pozvanka-na-iv-sympozium-dekubity-sdileni-zkusenosti-na-mezinarodni-urovni-termin-8-11-20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295F-6F46-4792-99BA-BF4BB22D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Baláž</dc:creator>
  <cp:keywords/>
  <dc:description/>
  <cp:lastModifiedBy>Marek Baláž</cp:lastModifiedBy>
  <cp:revision>11</cp:revision>
  <dcterms:created xsi:type="dcterms:W3CDTF">2019-09-16T06:42:00Z</dcterms:created>
  <dcterms:modified xsi:type="dcterms:W3CDTF">2019-09-18T19:11:00Z</dcterms:modified>
</cp:coreProperties>
</file>