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E8" w:rsidRDefault="008B4DE8" w:rsidP="008B4DE8">
      <w:pPr>
        <w:pStyle w:val="Nadpis1"/>
        <w:jc w:val="center"/>
        <w:rPr>
          <w:caps/>
        </w:rPr>
      </w:pPr>
      <w:r>
        <w:rPr>
          <w:caps/>
        </w:rPr>
        <w:t xml:space="preserve">Doporučená literatura </w:t>
      </w:r>
      <w:r>
        <w:rPr>
          <w:caps/>
        </w:rPr>
        <w:br/>
        <w:t xml:space="preserve">k SRZ gynekologie a porodnictví </w:t>
      </w:r>
    </w:p>
    <w:p w:rsidR="008B4DE8" w:rsidRPr="00D92038" w:rsidRDefault="008B4DE8" w:rsidP="008B4DE8">
      <w:pPr>
        <w:pStyle w:val="Nadpis8"/>
        <w:jc w:val="center"/>
        <w:rPr>
          <w:rFonts w:ascii="Arial" w:hAnsi="Arial" w:cs="Arial"/>
          <w:b/>
          <w:i w:val="0"/>
        </w:rPr>
      </w:pPr>
      <w:r w:rsidRPr="00D92038">
        <w:rPr>
          <w:rFonts w:ascii="Arial" w:hAnsi="Arial" w:cs="Arial"/>
          <w:b/>
          <w:i w:val="0"/>
        </w:rPr>
        <w:t>Školní rok 201</w:t>
      </w:r>
      <w:r>
        <w:rPr>
          <w:rFonts w:ascii="Arial" w:hAnsi="Arial" w:cs="Arial"/>
          <w:b/>
          <w:i w:val="0"/>
        </w:rPr>
        <w:t>9/2020</w:t>
      </w:r>
    </w:p>
    <w:p w:rsidR="008B4DE8" w:rsidRDefault="008B4DE8" w:rsidP="008B4DE8"/>
    <w:p w:rsidR="008B4DE8" w:rsidRDefault="008B4DE8" w:rsidP="008B4DE8">
      <w:pPr>
        <w:pStyle w:val="Odstavecseseznamem"/>
        <w:numPr>
          <w:ilvl w:val="0"/>
          <w:numId w:val="3"/>
        </w:numPr>
      </w:pPr>
      <w:r>
        <w:t xml:space="preserve">Procházka M., Pilka R. a kol. Porodnictví pro studenty všeobecného lékařství a porodní asistence. </w:t>
      </w:r>
      <w:proofErr w:type="gramStart"/>
      <w:r>
        <w:t>Olomouc : AED</w:t>
      </w:r>
      <w:proofErr w:type="gramEnd"/>
      <w:r>
        <w:t xml:space="preserve"> - Olomouc s.r.o., 2016, 243 s., ISBN </w:t>
      </w:r>
      <w:r w:rsidRPr="00C36211">
        <w:t>978-80-906280-0-7</w:t>
      </w:r>
    </w:p>
    <w:p w:rsidR="008B4DE8" w:rsidRDefault="008B4DE8" w:rsidP="008B4DE8">
      <w:pPr>
        <w:pStyle w:val="Odstavecseseznamem"/>
        <w:numPr>
          <w:ilvl w:val="0"/>
          <w:numId w:val="3"/>
        </w:numPr>
      </w:pPr>
      <w:r>
        <w:t xml:space="preserve">Roztočil A. a kol. Moderní gynekologie.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>, 2011, 508 s., ISBN 978-80-247-2832-2</w:t>
      </w:r>
    </w:p>
    <w:p w:rsidR="008B4DE8" w:rsidRDefault="008B4DE8" w:rsidP="008B4DE8">
      <w:pPr>
        <w:pStyle w:val="Odstavecseseznamem"/>
        <w:numPr>
          <w:ilvl w:val="0"/>
          <w:numId w:val="3"/>
        </w:numPr>
      </w:pPr>
      <w:proofErr w:type="spellStart"/>
      <w:r>
        <w:t>Edmonds</w:t>
      </w:r>
      <w:proofErr w:type="spellEnd"/>
      <w:r>
        <w:t xml:space="preserve">, KD. </w:t>
      </w:r>
      <w:proofErr w:type="gramStart"/>
      <w:r>
        <w:t>et</w:t>
      </w:r>
      <w:proofErr w:type="gramEnd"/>
      <w:r>
        <w:t xml:space="preserve"> al.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New York: John </w:t>
      </w:r>
      <w:proofErr w:type="spellStart"/>
      <w:r>
        <w:t>Wiley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>, 2012, 868 s., ISBN: 9780470654576</w:t>
      </w:r>
    </w:p>
    <w:p w:rsidR="008B4DE8" w:rsidRDefault="008B4DE8" w:rsidP="008B4DE8">
      <w:pPr>
        <w:pStyle w:val="Odstavecseseznamem"/>
        <w:numPr>
          <w:ilvl w:val="0"/>
          <w:numId w:val="3"/>
        </w:numPr>
      </w:pPr>
      <w:r>
        <w:t xml:space="preserve">Hájek Z., </w:t>
      </w:r>
      <w:proofErr w:type="gramStart"/>
      <w:r>
        <w:t xml:space="preserve">Čech </w:t>
      </w:r>
      <w:proofErr w:type="spellStart"/>
      <w:r>
        <w:t>E.,Maršál</w:t>
      </w:r>
      <w:proofErr w:type="spellEnd"/>
      <w:proofErr w:type="gramEnd"/>
      <w:r>
        <w:t xml:space="preserve"> K. a kol. Porodnictví -3. zcela </w:t>
      </w:r>
      <w:proofErr w:type="spellStart"/>
      <w:r>
        <w:t>přeprac</w:t>
      </w:r>
      <w:proofErr w:type="spellEnd"/>
      <w:r>
        <w:t xml:space="preserve">. a dopl. vyd.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 xml:space="preserve">, 2014, 538 s., ISBN 978-80-247-4529-9 </w:t>
      </w:r>
    </w:p>
    <w:p w:rsidR="008B4DE8" w:rsidRDefault="008B4DE8" w:rsidP="008B4DE8">
      <w:pPr>
        <w:pStyle w:val="Odstavecseseznamem"/>
      </w:pPr>
    </w:p>
    <w:p w:rsidR="008B4DE8" w:rsidRDefault="008B4DE8" w:rsidP="008B4DE8"/>
    <w:p w:rsidR="008B4DE8" w:rsidRDefault="008B4DE8" w:rsidP="008B4DE8"/>
    <w:p w:rsidR="008B4DE8" w:rsidRPr="00D45581" w:rsidRDefault="008B4DE8" w:rsidP="008B4DE8">
      <w:pPr>
        <w:rPr>
          <w:b/>
        </w:rPr>
      </w:pPr>
      <w:r w:rsidRPr="00D45581">
        <w:rPr>
          <w:b/>
        </w:rPr>
        <w:t xml:space="preserve">Anotace </w:t>
      </w:r>
      <w:r>
        <w:rPr>
          <w:b/>
        </w:rPr>
        <w:t xml:space="preserve">k </w:t>
      </w:r>
      <w:r w:rsidRPr="00D45581">
        <w:rPr>
          <w:b/>
        </w:rPr>
        <w:t>doporučen</w:t>
      </w:r>
      <w:r>
        <w:rPr>
          <w:b/>
        </w:rPr>
        <w:t>é</w:t>
      </w:r>
      <w:r w:rsidRPr="00D45581">
        <w:rPr>
          <w:b/>
        </w:rPr>
        <w:t xml:space="preserve"> literatu</w:t>
      </w:r>
      <w:r>
        <w:rPr>
          <w:b/>
        </w:rPr>
        <w:t>ře</w:t>
      </w:r>
    </w:p>
    <w:p w:rsidR="008B4DE8" w:rsidRDefault="008B4DE8" w:rsidP="008B4DE8"/>
    <w:p w:rsidR="008B4DE8" w:rsidRPr="00FE0D0C" w:rsidRDefault="008B4DE8" w:rsidP="008B4DE8">
      <w:pPr>
        <w:rPr>
          <w:b/>
        </w:rPr>
      </w:pPr>
      <w:r>
        <w:t xml:space="preserve">Základem pro studium gynekologie a porodnictví pro studenty lékařské fakulty jsou celostátní učebnice porodnictví (1) a gynekologie (2). Pro motivované studenty se zvýšeným zájmem o obor a podrobnou znalost moderních postupů v diagnostice a léčbě slouží rovněž nejnovější renomovaná učebnice (4).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(3) je kvalitní, léty ověřená a racionálně komponovaná učebnice pro studenty v anglickém jazyce. Jako doplňkovou literaturu s nejmodernějšími poznatky zpracované přehledně v českém jazyce je možné využít multimediální materiály uvedené na </w:t>
      </w:r>
      <w:r w:rsidRPr="00FE0D0C">
        <w:rPr>
          <w:b/>
        </w:rPr>
        <w:t>http://portal.med.muni.cz/disciplina-17-porodnictvi-a-gynekologie</w:t>
      </w:r>
    </w:p>
    <w:p w:rsidR="008B4DE8" w:rsidRDefault="008B4DE8" w:rsidP="008B4DE8"/>
    <w:p w:rsidR="00B904AA" w:rsidRPr="008B4DE8" w:rsidRDefault="00B904AA" w:rsidP="008B4DE8">
      <w:bookmarkStart w:id="0" w:name="_GoBack"/>
      <w:bookmarkEnd w:id="0"/>
    </w:p>
    <w:sectPr w:rsidR="00B904AA" w:rsidRPr="008B4DE8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1B" w:rsidRDefault="00E5271B">
      <w:r>
        <w:separator/>
      </w:r>
    </w:p>
  </w:endnote>
  <w:endnote w:type="continuationSeparator" w:id="0">
    <w:p w:rsidR="00E5271B" w:rsidRDefault="00E5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01CF74" wp14:editId="4280695C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102F12" w:rsidRPr="00102F12">
      <w:t xml:space="preserve">Masarykova univerzita, </w:t>
    </w:r>
    <w:r w:rsidR="006A4F1F" w:rsidRPr="006A4F1F">
      <w:t>Lékařská fakulta</w:t>
    </w:r>
  </w:p>
  <w:p w:rsidR="003E1EB5" w:rsidRPr="003E1EB5" w:rsidRDefault="003E1EB5" w:rsidP="003E1EB5">
    <w:pPr>
      <w:pStyle w:val="Zpat"/>
    </w:pPr>
  </w:p>
  <w:p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 xml:space="preserve">T: +420 549 49 2910, E: info@med.muni.cz, </w:t>
    </w:r>
    <w:proofErr w:type="gramStart"/>
    <w:r w:rsidRPr="006A4F1F">
      <w:rPr>
        <w:rFonts w:cs="Arial"/>
        <w:szCs w:val="14"/>
      </w:rPr>
      <w:t>www</w:t>
    </w:r>
    <w:proofErr w:type="gramEnd"/>
    <w:r w:rsidRPr="006A4F1F">
      <w:rPr>
        <w:rFonts w:cs="Arial"/>
        <w:szCs w:val="14"/>
      </w:rPr>
      <w:t>.</w:t>
    </w:r>
    <w:proofErr w:type="gramStart"/>
    <w:r w:rsidRPr="006A4F1F">
      <w:rPr>
        <w:rFonts w:cs="Arial"/>
        <w:szCs w:val="14"/>
      </w:rPr>
      <w:t>med</w:t>
    </w:r>
    <w:proofErr w:type="gramEnd"/>
    <w:r w:rsidRPr="006A4F1F">
      <w:rPr>
        <w:rFonts w:cs="Arial"/>
        <w:szCs w:val="14"/>
      </w:rPr>
      <w:t>.muni.cz</w:t>
    </w:r>
  </w:p>
  <w:p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B4DE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B4DE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1B" w:rsidRDefault="00E5271B">
      <w:r>
        <w:separator/>
      </w:r>
    </w:p>
  </w:footnote>
  <w:footnote w:type="continuationSeparator" w:id="0">
    <w:p w:rsidR="00E5271B" w:rsidRDefault="00E5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0ECDF5" wp14:editId="1D00207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FC"/>
    <w:multiLevelType w:val="hybridMultilevel"/>
    <w:tmpl w:val="CC8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B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4F5E37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385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4DE8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5271B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D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8">
    <w:name w:val="heading 8"/>
    <w:basedOn w:val="Normln"/>
    <w:next w:val="Normln"/>
    <w:link w:val="Nadpis8Char"/>
    <w:qFormat/>
    <w:rsid w:val="008B4DE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8B4DE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B4DE8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B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D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8">
    <w:name w:val="heading 8"/>
    <w:basedOn w:val="Normln"/>
    <w:next w:val="Normln"/>
    <w:link w:val="Nadpis8Char"/>
    <w:qFormat/>
    <w:rsid w:val="008B4DE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8B4DE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B4DE8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PK\Klinika%20GPK-utvary\06%20LF_mu\loga_MU_2019\tiskoviny\dopisy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8F88-81C1-45A7-AC50-AD62A561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Crha Igor</dc:creator>
  <cp:lastModifiedBy>Crha Igor</cp:lastModifiedBy>
  <cp:revision>2</cp:revision>
  <cp:lastPrinted>2018-09-12T18:46:00Z</cp:lastPrinted>
  <dcterms:created xsi:type="dcterms:W3CDTF">2019-08-16T09:28:00Z</dcterms:created>
  <dcterms:modified xsi:type="dcterms:W3CDTF">2019-08-16T09:28:00Z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