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E8" w:rsidRPr="00C229F5" w:rsidRDefault="00C22501" w:rsidP="00C22501">
      <w:pPr>
        <w:pStyle w:val="Nadpis1"/>
        <w:rPr>
          <w:lang w:val="en-GB"/>
        </w:rPr>
      </w:pPr>
      <w:proofErr w:type="spellStart"/>
      <w:r w:rsidRPr="00C229F5">
        <w:rPr>
          <w:lang w:val="en-GB"/>
        </w:rPr>
        <w:t>Zahradníček’s</w:t>
      </w:r>
      <w:proofErr w:type="spellEnd"/>
      <w:r w:rsidRPr="00C229F5">
        <w:rPr>
          <w:lang w:val="en-GB"/>
        </w:rPr>
        <w:t xml:space="preserve"> blog for English speaking students</w:t>
      </w:r>
    </w:p>
    <w:p w:rsidR="00C22501" w:rsidRDefault="00C22501" w:rsidP="00C22501">
      <w:pPr>
        <w:pStyle w:val="Nadpis2"/>
        <w:rPr>
          <w:lang w:val="en-GB"/>
        </w:rPr>
      </w:pPr>
      <w:r w:rsidRPr="00C229F5">
        <w:rPr>
          <w:lang w:val="en-GB"/>
        </w:rPr>
        <w:t xml:space="preserve">Part </w:t>
      </w:r>
      <w:r w:rsidR="00AD647E">
        <w:rPr>
          <w:lang w:val="en-GB"/>
        </w:rPr>
        <w:t>s</w:t>
      </w:r>
      <w:r w:rsidR="00336D2C">
        <w:rPr>
          <w:lang w:val="en-GB"/>
        </w:rPr>
        <w:t>even</w:t>
      </w:r>
      <w:r w:rsidR="00285EF5">
        <w:rPr>
          <w:lang w:val="en-GB"/>
        </w:rPr>
        <w:t>teen</w:t>
      </w:r>
      <w:r w:rsidRPr="00C229F5">
        <w:rPr>
          <w:lang w:val="en-GB"/>
        </w:rPr>
        <w:t xml:space="preserve">: </w:t>
      </w:r>
      <w:r w:rsidR="00336D2C" w:rsidRPr="00336D2C">
        <w:rPr>
          <w:i/>
          <w:lang w:val="en-GB"/>
        </w:rPr>
        <w:t>“</w:t>
      </w:r>
      <w:proofErr w:type="spellStart"/>
      <w:r w:rsidR="00336D2C" w:rsidRPr="00336D2C">
        <w:rPr>
          <w:i/>
          <w:lang w:val="en-GB"/>
        </w:rPr>
        <w:t>Burčák</w:t>
      </w:r>
      <w:proofErr w:type="spellEnd"/>
      <w:r w:rsidR="00336D2C" w:rsidRPr="00336D2C">
        <w:rPr>
          <w:i/>
          <w:lang w:val="en-GB"/>
        </w:rPr>
        <w:t>”,</w:t>
      </w:r>
      <w:r w:rsidR="00336D2C">
        <w:rPr>
          <w:lang w:val="en-GB"/>
        </w:rPr>
        <w:t xml:space="preserve"> or </w:t>
      </w:r>
      <w:r w:rsidR="00336D2C" w:rsidRPr="00336D2C">
        <w:rPr>
          <w:i/>
          <w:lang w:val="en-GB"/>
        </w:rPr>
        <w:t>“</w:t>
      </w:r>
      <w:proofErr w:type="spellStart"/>
      <w:r w:rsidR="00336D2C" w:rsidRPr="00336D2C">
        <w:rPr>
          <w:i/>
          <w:lang w:val="en-GB"/>
        </w:rPr>
        <w:t>Částečně</w:t>
      </w:r>
      <w:proofErr w:type="spellEnd"/>
      <w:r w:rsidR="00336D2C" w:rsidRPr="00336D2C">
        <w:rPr>
          <w:i/>
          <w:lang w:val="en-GB"/>
        </w:rPr>
        <w:t xml:space="preserve"> </w:t>
      </w:r>
      <w:proofErr w:type="spellStart"/>
      <w:r w:rsidR="00336D2C" w:rsidRPr="00336D2C">
        <w:rPr>
          <w:i/>
          <w:lang w:val="en-GB"/>
        </w:rPr>
        <w:t>zkvašený</w:t>
      </w:r>
      <w:proofErr w:type="spellEnd"/>
      <w:r w:rsidR="00336D2C" w:rsidRPr="00336D2C">
        <w:rPr>
          <w:i/>
          <w:lang w:val="en-GB"/>
        </w:rPr>
        <w:t xml:space="preserve"> </w:t>
      </w:r>
      <w:proofErr w:type="spellStart"/>
      <w:r w:rsidR="00336D2C" w:rsidRPr="00336D2C">
        <w:rPr>
          <w:i/>
          <w:lang w:val="en-GB"/>
        </w:rPr>
        <w:t>hroznový</w:t>
      </w:r>
      <w:proofErr w:type="spellEnd"/>
      <w:r w:rsidR="00336D2C" w:rsidRPr="00336D2C">
        <w:rPr>
          <w:i/>
          <w:lang w:val="en-GB"/>
        </w:rPr>
        <w:t xml:space="preserve"> </w:t>
      </w:r>
      <w:proofErr w:type="spellStart"/>
      <w:r w:rsidR="00336D2C" w:rsidRPr="00336D2C">
        <w:rPr>
          <w:i/>
          <w:lang w:val="en-GB"/>
        </w:rPr>
        <w:t>mošt</w:t>
      </w:r>
      <w:proofErr w:type="spellEnd"/>
      <w:r w:rsidR="00336D2C" w:rsidRPr="00336D2C">
        <w:rPr>
          <w:i/>
          <w:lang w:val="en-GB"/>
        </w:rPr>
        <w:t>”?</w:t>
      </w:r>
    </w:p>
    <w:p w:rsidR="00CB7EAD" w:rsidRDefault="00336D2C" w:rsidP="00977288">
      <w:pPr>
        <w:rPr>
          <w:lang w:val="en-GB"/>
        </w:rPr>
      </w:pPr>
      <w:r>
        <w:rPr>
          <w:lang w:val="en-GB"/>
        </w:rPr>
        <w:t>Today we are not going to solve ethnical or any other “big” problems. We are just going to speak about a yellow or red, mildly alcoholic beverage, sold in streets of Brno between mid-August to the end of October.</w:t>
      </w:r>
    </w:p>
    <w:p w:rsidR="00336D2C" w:rsidRDefault="00336D2C" w:rsidP="00977288">
      <w:pPr>
        <w:rPr>
          <w:lang w:val="en-GB"/>
        </w:rPr>
      </w:pPr>
      <w:r>
        <w:rPr>
          <w:lang w:val="en-GB"/>
        </w:rPr>
        <w:t xml:space="preserve">The orthodox </w:t>
      </w:r>
      <w:proofErr w:type="spellStart"/>
      <w:r>
        <w:rPr>
          <w:lang w:val="en-GB"/>
        </w:rPr>
        <w:t>viniculturists</w:t>
      </w:r>
      <w:proofErr w:type="spellEnd"/>
      <w:r>
        <w:rPr>
          <w:lang w:val="en-GB"/>
        </w:rPr>
        <w:t xml:space="preserve"> do not understand the popularity of this beverage. They consider it to be just an intermediate product between the crude grape-juice and a wine, suitable just as an indicator of quality of the future wine. But people like it, especially young people in big cities with no personal experience with making wine.</w:t>
      </w:r>
    </w:p>
    <w:p w:rsidR="00336D2C" w:rsidRDefault="00336D2C" w:rsidP="00977288">
      <w:pPr>
        <w:rPr>
          <w:lang w:val="en-GB"/>
        </w:rPr>
      </w:pPr>
      <w:r>
        <w:rPr>
          <w:lang w:val="en-GB"/>
        </w:rPr>
        <w:t xml:space="preserve">Well, first of all, we have to make clear, what is </w:t>
      </w:r>
      <w:r w:rsidRPr="00336D2C">
        <w:rPr>
          <w:i/>
          <w:lang w:val="en-GB"/>
        </w:rPr>
        <w:t>“</w:t>
      </w:r>
      <w:proofErr w:type="spellStart"/>
      <w:r w:rsidRPr="00336D2C">
        <w:rPr>
          <w:i/>
          <w:lang w:val="en-GB"/>
        </w:rPr>
        <w:t>Burčák</w:t>
      </w:r>
      <w:proofErr w:type="spellEnd"/>
      <w:r w:rsidRPr="00336D2C">
        <w:rPr>
          <w:i/>
          <w:lang w:val="en-GB"/>
        </w:rPr>
        <w:t>”,</w:t>
      </w:r>
      <w:r>
        <w:rPr>
          <w:lang w:val="en-GB"/>
        </w:rPr>
        <w:t xml:space="preserve"> and what is </w:t>
      </w:r>
      <w:r w:rsidRPr="00336D2C">
        <w:rPr>
          <w:i/>
          <w:lang w:val="en-GB"/>
        </w:rPr>
        <w:t>“</w:t>
      </w:r>
      <w:proofErr w:type="spellStart"/>
      <w:r w:rsidRPr="00336D2C">
        <w:rPr>
          <w:i/>
          <w:lang w:val="en-GB"/>
        </w:rPr>
        <w:t>Částečně</w:t>
      </w:r>
      <w:proofErr w:type="spellEnd"/>
      <w:r w:rsidRPr="00336D2C">
        <w:rPr>
          <w:i/>
          <w:lang w:val="en-GB"/>
        </w:rPr>
        <w:t xml:space="preserve"> </w:t>
      </w:r>
      <w:proofErr w:type="spellStart"/>
      <w:r w:rsidRPr="00336D2C">
        <w:rPr>
          <w:i/>
          <w:lang w:val="en-GB"/>
        </w:rPr>
        <w:t>zkavšený</w:t>
      </w:r>
      <w:proofErr w:type="spellEnd"/>
      <w:r w:rsidRPr="00336D2C">
        <w:rPr>
          <w:i/>
          <w:lang w:val="en-GB"/>
        </w:rPr>
        <w:t xml:space="preserve"> </w:t>
      </w:r>
      <w:proofErr w:type="spellStart"/>
      <w:r w:rsidRPr="00336D2C">
        <w:rPr>
          <w:i/>
          <w:lang w:val="en-GB"/>
        </w:rPr>
        <w:t>hroznový</w:t>
      </w:r>
      <w:proofErr w:type="spellEnd"/>
      <w:r w:rsidRPr="00336D2C">
        <w:rPr>
          <w:i/>
          <w:lang w:val="en-GB"/>
        </w:rPr>
        <w:t xml:space="preserve"> </w:t>
      </w:r>
      <w:proofErr w:type="spellStart"/>
      <w:r w:rsidRPr="00336D2C">
        <w:rPr>
          <w:i/>
          <w:lang w:val="en-GB"/>
        </w:rPr>
        <w:t>mošt</w:t>
      </w:r>
      <w:proofErr w:type="spellEnd"/>
      <w:r w:rsidRPr="00336D2C">
        <w:rPr>
          <w:i/>
          <w:lang w:val="en-GB"/>
        </w:rPr>
        <w:t>”</w:t>
      </w:r>
      <w:r>
        <w:rPr>
          <w:lang w:val="en-GB"/>
        </w:rPr>
        <w:t>.</w:t>
      </w:r>
    </w:p>
    <w:p w:rsidR="00336D2C" w:rsidRDefault="00336D2C" w:rsidP="00977288">
      <w:pPr>
        <w:rPr>
          <w:lang w:val="en-GB"/>
        </w:rPr>
      </w:pPr>
      <w:r>
        <w:rPr>
          <w:lang w:val="en-GB"/>
        </w:rPr>
        <w:t>“</w:t>
      </w:r>
      <w:proofErr w:type="spellStart"/>
      <w:r>
        <w:rPr>
          <w:lang w:val="en-GB"/>
        </w:rPr>
        <w:t>Burčák</w:t>
      </w:r>
      <w:proofErr w:type="spellEnd"/>
      <w:r>
        <w:rPr>
          <w:lang w:val="en-GB"/>
        </w:rPr>
        <w:t>” is the traditional September beverage, that contents much less alcohol than wine and is quite sweet, what is risky, because you drink it like juice, but still contents some alcohol, so you might be surprised by being drunk although “you</w:t>
      </w:r>
      <w:r w:rsidR="00D5407C">
        <w:rPr>
          <w:lang w:val="en-GB"/>
        </w:rPr>
        <w:t xml:space="preserve"> did not drink anything “really alcoholic”.</w:t>
      </w:r>
    </w:p>
    <w:p w:rsidR="00D5407C" w:rsidRDefault="00D5407C" w:rsidP="00977288">
      <w:pPr>
        <w:rPr>
          <w:lang w:val="en-GB"/>
        </w:rPr>
      </w:pPr>
      <w:r>
        <w:rPr>
          <w:lang w:val="en-GB"/>
        </w:rPr>
        <w:t xml:space="preserve">It also contains huge amounts of yeasts, so apart from being drunk you also may suffer severe intestinal </w:t>
      </w:r>
      <w:proofErr w:type="spellStart"/>
      <w:r>
        <w:rPr>
          <w:lang w:val="en-GB"/>
        </w:rPr>
        <w:t>dysmicrobia</w:t>
      </w:r>
      <w:proofErr w:type="spellEnd"/>
      <w:r>
        <w:rPr>
          <w:lang w:val="en-GB"/>
        </w:rPr>
        <w:t>, if you would drink it too much.</w:t>
      </w:r>
    </w:p>
    <w:p w:rsidR="00D5407C" w:rsidRDefault="00D5407C" w:rsidP="00977288">
      <w:pPr>
        <w:rPr>
          <w:lang w:val="en-GB"/>
        </w:rPr>
      </w:pPr>
      <w:r>
        <w:rPr>
          <w:lang w:val="en-GB"/>
        </w:rPr>
        <w:t>On the other hand, if you don’t drink it too much, it is fine and relatively safe, especially when drinking it from genuine wine producers and not from re-seller who might have products of unsure quality.</w:t>
      </w:r>
    </w:p>
    <w:p w:rsidR="00D5407C" w:rsidRDefault="00D5407C" w:rsidP="00977288">
      <w:pPr>
        <w:rPr>
          <w:lang w:val="en-GB"/>
        </w:rPr>
      </w:pPr>
      <w:r>
        <w:rPr>
          <w:lang w:val="en-GB"/>
        </w:rPr>
        <w:t>That is exactly the reason why Czech law limited use of the term</w:t>
      </w:r>
      <w:r w:rsidRPr="00D5407C">
        <w:rPr>
          <w:i/>
          <w:lang w:val="en-GB"/>
        </w:rPr>
        <w:t xml:space="preserve"> “</w:t>
      </w:r>
      <w:proofErr w:type="spellStart"/>
      <w:r w:rsidRPr="00D5407C">
        <w:rPr>
          <w:i/>
          <w:lang w:val="en-GB"/>
        </w:rPr>
        <w:t>Burčák</w:t>
      </w:r>
      <w:proofErr w:type="spellEnd"/>
      <w:r w:rsidRPr="00D5407C">
        <w:rPr>
          <w:i/>
          <w:lang w:val="en-GB"/>
        </w:rPr>
        <w:t xml:space="preserve">” </w:t>
      </w:r>
      <w:r>
        <w:rPr>
          <w:lang w:val="en-GB"/>
        </w:rPr>
        <w:t xml:space="preserve">to a beverage made of local grapes and fulfilling some limitations. All beverages that do not fulfil it (e. g. they are made of Slovak or Hungarian grapes) should be labelled as </w:t>
      </w:r>
      <w:r w:rsidRPr="00D5407C">
        <w:rPr>
          <w:i/>
          <w:lang w:val="en-GB"/>
        </w:rPr>
        <w:t>“</w:t>
      </w:r>
      <w:proofErr w:type="spellStart"/>
      <w:r w:rsidRPr="00D5407C">
        <w:rPr>
          <w:i/>
          <w:lang w:val="en-GB"/>
        </w:rPr>
        <w:t>Částečně</w:t>
      </w:r>
      <w:proofErr w:type="spellEnd"/>
      <w:r w:rsidRPr="00D5407C">
        <w:rPr>
          <w:i/>
          <w:lang w:val="en-GB"/>
        </w:rPr>
        <w:t xml:space="preserve"> </w:t>
      </w:r>
      <w:proofErr w:type="spellStart"/>
      <w:r w:rsidRPr="00D5407C">
        <w:rPr>
          <w:i/>
          <w:lang w:val="en-GB"/>
        </w:rPr>
        <w:t>zkvašený</w:t>
      </w:r>
      <w:proofErr w:type="spellEnd"/>
      <w:r w:rsidRPr="00D5407C">
        <w:rPr>
          <w:i/>
          <w:lang w:val="en-GB"/>
        </w:rPr>
        <w:t xml:space="preserve"> </w:t>
      </w:r>
      <w:proofErr w:type="spellStart"/>
      <w:r w:rsidRPr="00D5407C">
        <w:rPr>
          <w:i/>
          <w:lang w:val="en-GB"/>
        </w:rPr>
        <w:t>hroznový</w:t>
      </w:r>
      <w:proofErr w:type="spellEnd"/>
      <w:r w:rsidRPr="00D5407C">
        <w:rPr>
          <w:i/>
          <w:lang w:val="en-GB"/>
        </w:rPr>
        <w:t xml:space="preserve"> </w:t>
      </w:r>
      <w:proofErr w:type="spellStart"/>
      <w:r w:rsidRPr="00D5407C">
        <w:rPr>
          <w:i/>
          <w:lang w:val="en-GB"/>
        </w:rPr>
        <w:t>mošt</w:t>
      </w:r>
      <w:proofErr w:type="spellEnd"/>
      <w:r w:rsidRPr="00D5407C">
        <w:rPr>
          <w:i/>
          <w:lang w:val="en-GB"/>
        </w:rPr>
        <w:t>”</w:t>
      </w:r>
      <w:r>
        <w:rPr>
          <w:lang w:val="en-GB"/>
        </w:rPr>
        <w:t xml:space="preserve">. Of course, it does not mean that </w:t>
      </w:r>
      <w:r w:rsidRPr="00D5407C">
        <w:rPr>
          <w:i/>
          <w:lang w:val="en-GB"/>
        </w:rPr>
        <w:t>“</w:t>
      </w:r>
      <w:proofErr w:type="spellStart"/>
      <w:r w:rsidRPr="00D5407C">
        <w:rPr>
          <w:i/>
          <w:lang w:val="en-GB"/>
        </w:rPr>
        <w:t>Částečně</w:t>
      </w:r>
      <w:proofErr w:type="spellEnd"/>
      <w:r w:rsidRPr="00D5407C">
        <w:rPr>
          <w:i/>
          <w:lang w:val="en-GB"/>
        </w:rPr>
        <w:t xml:space="preserve"> </w:t>
      </w:r>
      <w:proofErr w:type="spellStart"/>
      <w:r w:rsidRPr="00D5407C">
        <w:rPr>
          <w:i/>
          <w:lang w:val="en-GB"/>
        </w:rPr>
        <w:t>zkvašený</w:t>
      </w:r>
      <w:proofErr w:type="spellEnd"/>
      <w:r w:rsidRPr="00D5407C">
        <w:rPr>
          <w:i/>
          <w:lang w:val="en-GB"/>
        </w:rPr>
        <w:t xml:space="preserve"> </w:t>
      </w:r>
      <w:proofErr w:type="spellStart"/>
      <w:r w:rsidRPr="00D5407C">
        <w:rPr>
          <w:i/>
          <w:lang w:val="en-GB"/>
        </w:rPr>
        <w:t>hroznový</w:t>
      </w:r>
      <w:proofErr w:type="spellEnd"/>
      <w:r w:rsidRPr="00D5407C">
        <w:rPr>
          <w:i/>
          <w:lang w:val="en-GB"/>
        </w:rPr>
        <w:t xml:space="preserve"> </w:t>
      </w:r>
      <w:proofErr w:type="spellStart"/>
      <w:r w:rsidRPr="00D5407C">
        <w:rPr>
          <w:i/>
          <w:lang w:val="en-GB"/>
        </w:rPr>
        <w:t>mošt</w:t>
      </w:r>
      <w:proofErr w:type="spellEnd"/>
      <w:r w:rsidRPr="00D5407C">
        <w:rPr>
          <w:i/>
          <w:lang w:val="en-GB"/>
        </w:rPr>
        <w:t>”</w:t>
      </w:r>
      <w:r>
        <w:rPr>
          <w:lang w:val="en-GB"/>
        </w:rPr>
        <w:t xml:space="preserve"> is something </w:t>
      </w:r>
      <w:r w:rsidRPr="00D5407C">
        <w:rPr>
          <w:i/>
          <w:lang w:val="en-GB"/>
        </w:rPr>
        <w:t>a priori</w:t>
      </w:r>
      <w:r>
        <w:rPr>
          <w:lang w:val="en-GB"/>
        </w:rPr>
        <w:t xml:space="preserve"> bad; it might even taste better than </w:t>
      </w:r>
      <w:proofErr w:type="spellStart"/>
      <w:r>
        <w:rPr>
          <w:i/>
          <w:lang w:val="en-GB"/>
        </w:rPr>
        <w:t>burčák</w:t>
      </w:r>
      <w:proofErr w:type="spellEnd"/>
      <w:r>
        <w:rPr>
          <w:lang w:val="en-GB"/>
        </w:rPr>
        <w:t xml:space="preserve">, especially if the summer is not very sunny and Moravian grapes are too acid to give a good result (while the Hungarians use to be more sweet, as </w:t>
      </w:r>
      <w:proofErr w:type="spellStart"/>
      <w:r>
        <w:rPr>
          <w:lang w:val="en-GB"/>
        </w:rPr>
        <w:t>Hungaria</w:t>
      </w:r>
      <w:proofErr w:type="spellEnd"/>
      <w:r>
        <w:rPr>
          <w:lang w:val="en-GB"/>
        </w:rPr>
        <w:t xml:space="preserve"> has warmer </w:t>
      </w:r>
      <w:proofErr w:type="spellStart"/>
      <w:r>
        <w:rPr>
          <w:lang w:val="en-GB"/>
        </w:rPr>
        <w:t>clima</w:t>
      </w:r>
      <w:proofErr w:type="spellEnd"/>
      <w:r>
        <w:rPr>
          <w:lang w:val="en-GB"/>
        </w:rPr>
        <w:t xml:space="preserve"> in average). </w:t>
      </w:r>
      <w:proofErr w:type="spellStart"/>
      <w:r>
        <w:rPr>
          <w:lang w:val="en-GB"/>
        </w:rPr>
        <w:t>Transtation</w:t>
      </w:r>
      <w:proofErr w:type="spellEnd"/>
      <w:r>
        <w:rPr>
          <w:lang w:val="en-GB"/>
        </w:rPr>
        <w:t xml:space="preserve"> of </w:t>
      </w:r>
      <w:r w:rsidRPr="00D5407C">
        <w:rPr>
          <w:i/>
          <w:lang w:val="en-GB"/>
        </w:rPr>
        <w:t>“</w:t>
      </w:r>
      <w:proofErr w:type="spellStart"/>
      <w:r w:rsidRPr="00D5407C">
        <w:rPr>
          <w:i/>
          <w:lang w:val="en-GB"/>
        </w:rPr>
        <w:t>Částečně</w:t>
      </w:r>
      <w:proofErr w:type="spellEnd"/>
      <w:r w:rsidRPr="00D5407C">
        <w:rPr>
          <w:i/>
          <w:lang w:val="en-GB"/>
        </w:rPr>
        <w:t xml:space="preserve"> </w:t>
      </w:r>
      <w:proofErr w:type="spellStart"/>
      <w:r w:rsidRPr="00D5407C">
        <w:rPr>
          <w:i/>
          <w:lang w:val="en-GB"/>
        </w:rPr>
        <w:t>zkvašený</w:t>
      </w:r>
      <w:proofErr w:type="spellEnd"/>
      <w:r w:rsidRPr="00D5407C">
        <w:rPr>
          <w:i/>
          <w:lang w:val="en-GB"/>
        </w:rPr>
        <w:t xml:space="preserve"> </w:t>
      </w:r>
      <w:proofErr w:type="spellStart"/>
      <w:r w:rsidRPr="00D5407C">
        <w:rPr>
          <w:i/>
          <w:lang w:val="en-GB"/>
        </w:rPr>
        <w:t>hroznový</w:t>
      </w:r>
      <w:proofErr w:type="spellEnd"/>
      <w:r w:rsidRPr="00D5407C">
        <w:rPr>
          <w:i/>
          <w:lang w:val="en-GB"/>
        </w:rPr>
        <w:t xml:space="preserve"> </w:t>
      </w:r>
      <w:proofErr w:type="spellStart"/>
      <w:r w:rsidRPr="00D5407C">
        <w:rPr>
          <w:i/>
          <w:lang w:val="en-GB"/>
        </w:rPr>
        <w:t>mošt</w:t>
      </w:r>
      <w:proofErr w:type="spellEnd"/>
      <w:r w:rsidRPr="00D5407C">
        <w:rPr>
          <w:i/>
          <w:lang w:val="en-GB"/>
        </w:rPr>
        <w:t>”</w:t>
      </w:r>
      <w:r>
        <w:rPr>
          <w:lang w:val="en-GB"/>
        </w:rPr>
        <w:t xml:space="preserve"> is simply “Partially fermented grape must”, what is the precise description of this beverage, but of course, it also describes </w:t>
      </w:r>
      <w:proofErr w:type="spellStart"/>
      <w:r>
        <w:rPr>
          <w:i/>
          <w:lang w:val="en-GB"/>
        </w:rPr>
        <w:t>burčák</w:t>
      </w:r>
      <w:proofErr w:type="spellEnd"/>
      <w:r>
        <w:rPr>
          <w:lang w:val="en-GB"/>
        </w:rPr>
        <w:t>.</w:t>
      </w:r>
    </w:p>
    <w:p w:rsidR="00D5407C" w:rsidRDefault="00D5407C" w:rsidP="00977288">
      <w:pPr>
        <w:rPr>
          <w:lang w:val="en-GB"/>
        </w:rPr>
      </w:pPr>
      <w:r>
        <w:rPr>
          <w:lang w:val="en-GB"/>
        </w:rPr>
        <w:t xml:space="preserve">If you want to taste a good </w:t>
      </w:r>
      <w:proofErr w:type="spellStart"/>
      <w:r>
        <w:rPr>
          <w:i/>
          <w:lang w:val="en-GB"/>
        </w:rPr>
        <w:t>burčák</w:t>
      </w:r>
      <w:proofErr w:type="spellEnd"/>
      <w:r>
        <w:rPr>
          <w:lang w:val="en-GB"/>
        </w:rPr>
        <w:t>, do not buy it on a street; it is usually better to buy it in a specialised wine-shop,</w:t>
      </w:r>
      <w:r w:rsidR="00655958">
        <w:rPr>
          <w:lang w:val="en-GB"/>
        </w:rPr>
        <w:t xml:space="preserve"> especially if it is owned directly by a winery. Another and maybe better way is to make a trip to the </w:t>
      </w:r>
      <w:proofErr w:type="spellStart"/>
      <w:r w:rsidR="00655958">
        <w:rPr>
          <w:lang w:val="en-GB"/>
        </w:rPr>
        <w:t>winereies</w:t>
      </w:r>
      <w:proofErr w:type="spellEnd"/>
      <w:r w:rsidR="00655958">
        <w:rPr>
          <w:lang w:val="en-GB"/>
        </w:rPr>
        <w:t xml:space="preserve">; it is just 20–50 kilometres from Brno to very nice places in South Moravia, where you can spend all evening drinking </w:t>
      </w:r>
      <w:proofErr w:type="spellStart"/>
      <w:r w:rsidR="00655958">
        <w:rPr>
          <w:i/>
          <w:lang w:val="en-GB"/>
        </w:rPr>
        <w:t>burčák</w:t>
      </w:r>
      <w:proofErr w:type="spellEnd"/>
      <w:r w:rsidR="00655958">
        <w:rPr>
          <w:lang w:val="en-GB"/>
        </w:rPr>
        <w:t>, but also local wine, and although even here it is not sure that all grapes are local, you can be at least quite sure that the beverage is made of grapes and not apples or something else.</w:t>
      </w:r>
    </w:p>
    <w:p w:rsidR="00655958" w:rsidRPr="00655958" w:rsidRDefault="00655958" w:rsidP="00977288">
      <w:pPr>
        <w:rPr>
          <w:lang w:val="en-GB"/>
        </w:rPr>
      </w:pPr>
      <w:r>
        <w:rPr>
          <w:lang w:val="en-GB"/>
        </w:rPr>
        <w:t xml:space="preserve">If you finally decide that </w:t>
      </w:r>
      <w:proofErr w:type="spellStart"/>
      <w:r>
        <w:rPr>
          <w:i/>
          <w:lang w:val="en-GB"/>
        </w:rPr>
        <w:t>burčák</w:t>
      </w:r>
      <w:proofErr w:type="spellEnd"/>
      <w:r>
        <w:rPr>
          <w:i/>
          <w:lang w:val="en-GB"/>
        </w:rPr>
        <w:t xml:space="preserve"> </w:t>
      </w:r>
      <w:r>
        <w:rPr>
          <w:lang w:val="en-GB"/>
        </w:rPr>
        <w:t xml:space="preserve">is not the beverage you like, you may wait for the real wine. Brno (and many other cities in </w:t>
      </w:r>
      <w:proofErr w:type="spellStart"/>
      <w:r>
        <w:rPr>
          <w:lang w:val="en-GB"/>
        </w:rPr>
        <w:t>Czechia</w:t>
      </w:r>
      <w:proofErr w:type="spellEnd"/>
      <w:r>
        <w:rPr>
          <w:lang w:val="en-GB"/>
        </w:rPr>
        <w:t xml:space="preserve">) </w:t>
      </w:r>
      <w:proofErr w:type="gramStart"/>
      <w:r>
        <w:rPr>
          <w:lang w:val="en-GB"/>
        </w:rPr>
        <w:t>have</w:t>
      </w:r>
      <w:proofErr w:type="gramEnd"/>
      <w:r>
        <w:rPr>
          <w:lang w:val="en-GB"/>
        </w:rPr>
        <w:t xml:space="preserve"> their tradition similar to French “</w:t>
      </w:r>
      <w:proofErr w:type="spellStart"/>
      <w:r>
        <w:rPr>
          <w:lang w:val="en-GB"/>
        </w:rPr>
        <w:t>Beajolais</w:t>
      </w:r>
      <w:proofErr w:type="spellEnd"/>
      <w:r>
        <w:rPr>
          <w:lang w:val="en-GB"/>
        </w:rPr>
        <w:t xml:space="preserve"> Nouveau”. In fact, the tradition is not very old, but it is here and people got used to it very quickly. The “new wine” is calle</w:t>
      </w:r>
      <w:r w:rsidR="00BC36FA">
        <w:rPr>
          <w:lang w:val="en-GB"/>
        </w:rPr>
        <w:t>d</w:t>
      </w:r>
      <w:r>
        <w:rPr>
          <w:lang w:val="en-GB"/>
        </w:rPr>
        <w:t xml:space="preserve"> “</w:t>
      </w:r>
      <w:proofErr w:type="spellStart"/>
      <w:r>
        <w:rPr>
          <w:lang w:val="en-GB"/>
        </w:rPr>
        <w:t>Svatomartinské</w:t>
      </w:r>
      <w:proofErr w:type="spellEnd"/>
      <w:r>
        <w:rPr>
          <w:lang w:val="en-GB"/>
        </w:rPr>
        <w:t>”, that means “St. Martin’s wine” and it is forbidden to sell it before 11</w:t>
      </w:r>
      <w:r w:rsidRPr="00655958">
        <w:rPr>
          <w:vertAlign w:val="superscript"/>
          <w:lang w:val="en-GB"/>
        </w:rPr>
        <w:t>th</w:t>
      </w:r>
      <w:r>
        <w:rPr>
          <w:lang w:val="en-GB"/>
        </w:rPr>
        <w:t xml:space="preserve"> November. That is the day when St. Martin comes on his white horse (according to the tradition – white horse can be also understood as possibility of the first snowflakes), and many cities have huge celebrations of St. Martin, his wine and also his goose, what is another part of that tradition. In Brno, at 11 a. m., </w:t>
      </w:r>
      <w:proofErr w:type="spellStart"/>
      <w:r>
        <w:rPr>
          <w:lang w:val="en-GB"/>
        </w:rPr>
        <w:t>náměstí</w:t>
      </w:r>
      <w:proofErr w:type="spellEnd"/>
      <w:r>
        <w:rPr>
          <w:lang w:val="en-GB"/>
        </w:rPr>
        <w:t xml:space="preserve"> </w:t>
      </w:r>
      <w:proofErr w:type="spellStart"/>
      <w:r>
        <w:rPr>
          <w:lang w:val="en-GB"/>
        </w:rPr>
        <w:t>Svobody</w:t>
      </w:r>
      <w:proofErr w:type="spellEnd"/>
      <w:r>
        <w:rPr>
          <w:lang w:val="en-GB"/>
        </w:rPr>
        <w:t xml:space="preserve"> is a main place for the event: an actor playing Martin comes on his horse, music is playing, and one hundred selected wineries are allowed to sell the St. Martin’s wine. You might be surprised that only some breeds are sold; but that is logical, because only some breeds are early enough to give a mature wine already in November. There </w:t>
      </w:r>
      <w:r w:rsidR="00BC36FA">
        <w:rPr>
          <w:lang w:val="en-GB"/>
        </w:rPr>
        <w:t xml:space="preserve">exists </w:t>
      </w:r>
      <w:r>
        <w:rPr>
          <w:lang w:val="en-GB"/>
        </w:rPr>
        <w:t xml:space="preserve">even a list of breeds </w:t>
      </w:r>
      <w:r w:rsidR="00BC36FA">
        <w:rPr>
          <w:lang w:val="en-GB"/>
        </w:rPr>
        <w:t>that can be offered. They contain some white breeds (</w:t>
      </w:r>
      <w:proofErr w:type="spellStart"/>
      <w:r w:rsidR="00BC36FA">
        <w:rPr>
          <w:lang w:val="en-GB"/>
        </w:rPr>
        <w:t>Frühroter</w:t>
      </w:r>
      <w:proofErr w:type="spellEnd"/>
      <w:r w:rsidR="00BC36FA">
        <w:rPr>
          <w:lang w:val="en-GB"/>
        </w:rPr>
        <w:t xml:space="preserve"> </w:t>
      </w:r>
      <w:proofErr w:type="spellStart"/>
      <w:r w:rsidR="00BC36FA">
        <w:rPr>
          <w:lang w:val="en-GB"/>
        </w:rPr>
        <w:t>Veltliner</w:t>
      </w:r>
      <w:proofErr w:type="spellEnd"/>
      <w:r w:rsidR="00BC36FA">
        <w:rPr>
          <w:lang w:val="en-GB"/>
        </w:rPr>
        <w:t xml:space="preserve">, </w:t>
      </w:r>
      <w:proofErr w:type="spellStart"/>
      <w:r w:rsidR="00BC36FA">
        <w:rPr>
          <w:lang w:val="en-GB"/>
        </w:rPr>
        <w:t>Müller</w:t>
      </w:r>
      <w:proofErr w:type="spellEnd"/>
      <w:r w:rsidR="00BC36FA">
        <w:rPr>
          <w:lang w:val="en-GB"/>
        </w:rPr>
        <w:t xml:space="preserve"> Thurgau and Moravian Muscat) and some breeds used for rosé and red wines (St. Laurent and Zweigelt). No other breeds or their cuvees can be found here.</w:t>
      </w:r>
    </w:p>
    <w:p w:rsidR="00D636AA" w:rsidRPr="000842E9" w:rsidRDefault="00934660" w:rsidP="00951483">
      <w:pPr>
        <w:jc w:val="right"/>
        <w:rPr>
          <w:sz w:val="16"/>
          <w:lang w:val="en-GB"/>
        </w:rPr>
      </w:pPr>
      <w:proofErr w:type="spellStart"/>
      <w:r w:rsidRPr="00C229F5">
        <w:rPr>
          <w:lang w:val="en-GB"/>
        </w:rPr>
        <w:t>Ondřej</w:t>
      </w:r>
      <w:proofErr w:type="spellEnd"/>
      <w:r w:rsidRPr="00C229F5">
        <w:rPr>
          <w:lang w:val="en-GB"/>
        </w:rPr>
        <w:t xml:space="preserve"> </w:t>
      </w:r>
      <w:proofErr w:type="spellStart"/>
      <w:r w:rsidRPr="00C229F5">
        <w:rPr>
          <w:lang w:val="en-GB"/>
        </w:rPr>
        <w:t>Zahradníček</w:t>
      </w:r>
      <w:proofErr w:type="spellEnd"/>
      <w:r w:rsidRPr="00C229F5">
        <w:rPr>
          <w:lang w:val="en-GB"/>
        </w:rPr>
        <w:t xml:space="preserve">, </w:t>
      </w:r>
      <w:r w:rsidR="00AD647E">
        <w:rPr>
          <w:lang w:val="en-GB"/>
        </w:rPr>
        <w:t>22</w:t>
      </w:r>
      <w:r w:rsidR="00AD647E">
        <w:rPr>
          <w:vertAlign w:val="superscript"/>
          <w:lang w:val="en-GB"/>
        </w:rPr>
        <w:t>nd</w:t>
      </w:r>
      <w:r w:rsidRPr="00C229F5">
        <w:rPr>
          <w:lang w:val="en-GB"/>
        </w:rPr>
        <w:t xml:space="preserve"> </w:t>
      </w:r>
      <w:r w:rsidR="00AD647E">
        <w:rPr>
          <w:lang w:val="en-GB"/>
        </w:rPr>
        <w:t>September</w:t>
      </w:r>
      <w:r w:rsidRPr="00C229F5">
        <w:rPr>
          <w:lang w:val="en-GB"/>
        </w:rPr>
        <w:t xml:space="preserve"> 2019</w:t>
      </w:r>
    </w:p>
    <w:sectPr w:rsidR="00D636AA" w:rsidRPr="000842E9" w:rsidSect="00E616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isplayHorizontalDrawingGridEvery w:val="2"/>
  <w:characterSpacingControl w:val="doNotCompress"/>
  <w:compat/>
  <w:rsids>
    <w:rsidRoot w:val="00C22501"/>
    <w:rsid w:val="000154BF"/>
    <w:rsid w:val="000842E9"/>
    <w:rsid w:val="000A0EBA"/>
    <w:rsid w:val="000A2E37"/>
    <w:rsid w:val="000A47D7"/>
    <w:rsid w:val="000D4198"/>
    <w:rsid w:val="000E5797"/>
    <w:rsid w:val="000E79A7"/>
    <w:rsid w:val="00173405"/>
    <w:rsid w:val="0019091B"/>
    <w:rsid w:val="00194A60"/>
    <w:rsid w:val="001954C9"/>
    <w:rsid w:val="001A2F7B"/>
    <w:rsid w:val="001C1196"/>
    <w:rsid w:val="001C7610"/>
    <w:rsid w:val="001D303A"/>
    <w:rsid w:val="001F2074"/>
    <w:rsid w:val="00212BFF"/>
    <w:rsid w:val="00221EA5"/>
    <w:rsid w:val="00285EF5"/>
    <w:rsid w:val="00292285"/>
    <w:rsid w:val="003258B4"/>
    <w:rsid w:val="00336D2C"/>
    <w:rsid w:val="003D4BAC"/>
    <w:rsid w:val="003E663A"/>
    <w:rsid w:val="003E7601"/>
    <w:rsid w:val="00401552"/>
    <w:rsid w:val="00442780"/>
    <w:rsid w:val="00456A00"/>
    <w:rsid w:val="004B07A2"/>
    <w:rsid w:val="004C10B8"/>
    <w:rsid w:val="004C33A4"/>
    <w:rsid w:val="004D2DD0"/>
    <w:rsid w:val="004D5AFB"/>
    <w:rsid w:val="005317BC"/>
    <w:rsid w:val="00540B9D"/>
    <w:rsid w:val="00554544"/>
    <w:rsid w:val="00593CFB"/>
    <w:rsid w:val="005A1459"/>
    <w:rsid w:val="005B4562"/>
    <w:rsid w:val="005C0D72"/>
    <w:rsid w:val="005C0FB8"/>
    <w:rsid w:val="005D561F"/>
    <w:rsid w:val="006165B9"/>
    <w:rsid w:val="00655958"/>
    <w:rsid w:val="006A09DF"/>
    <w:rsid w:val="006B2996"/>
    <w:rsid w:val="00727918"/>
    <w:rsid w:val="00755127"/>
    <w:rsid w:val="007818B5"/>
    <w:rsid w:val="007B041C"/>
    <w:rsid w:val="007C1391"/>
    <w:rsid w:val="007D2C0F"/>
    <w:rsid w:val="007E424B"/>
    <w:rsid w:val="00812F8D"/>
    <w:rsid w:val="00860D8D"/>
    <w:rsid w:val="00897459"/>
    <w:rsid w:val="008B4523"/>
    <w:rsid w:val="008C3A39"/>
    <w:rsid w:val="008E69BC"/>
    <w:rsid w:val="00914E7A"/>
    <w:rsid w:val="00915B66"/>
    <w:rsid w:val="0092448B"/>
    <w:rsid w:val="00934660"/>
    <w:rsid w:val="009423F4"/>
    <w:rsid w:val="00951483"/>
    <w:rsid w:val="00956351"/>
    <w:rsid w:val="0097054D"/>
    <w:rsid w:val="00977288"/>
    <w:rsid w:val="009B2D07"/>
    <w:rsid w:val="009E14A4"/>
    <w:rsid w:val="00A10AA8"/>
    <w:rsid w:val="00A31339"/>
    <w:rsid w:val="00A41A15"/>
    <w:rsid w:val="00A63771"/>
    <w:rsid w:val="00A66C3E"/>
    <w:rsid w:val="00A97F02"/>
    <w:rsid w:val="00AC6672"/>
    <w:rsid w:val="00AD647E"/>
    <w:rsid w:val="00AE1320"/>
    <w:rsid w:val="00AF6902"/>
    <w:rsid w:val="00B01B41"/>
    <w:rsid w:val="00B30E59"/>
    <w:rsid w:val="00B46E9F"/>
    <w:rsid w:val="00BC36FA"/>
    <w:rsid w:val="00BD47BD"/>
    <w:rsid w:val="00BE5FBA"/>
    <w:rsid w:val="00BF6A81"/>
    <w:rsid w:val="00C22501"/>
    <w:rsid w:val="00C229F5"/>
    <w:rsid w:val="00C256F4"/>
    <w:rsid w:val="00C3659A"/>
    <w:rsid w:val="00C40B8F"/>
    <w:rsid w:val="00C8742A"/>
    <w:rsid w:val="00CB0122"/>
    <w:rsid w:val="00CB7EAD"/>
    <w:rsid w:val="00CC769F"/>
    <w:rsid w:val="00CD3600"/>
    <w:rsid w:val="00CE311F"/>
    <w:rsid w:val="00D07456"/>
    <w:rsid w:val="00D14679"/>
    <w:rsid w:val="00D176AA"/>
    <w:rsid w:val="00D5407C"/>
    <w:rsid w:val="00D636AA"/>
    <w:rsid w:val="00D80AA3"/>
    <w:rsid w:val="00D96871"/>
    <w:rsid w:val="00DA22E8"/>
    <w:rsid w:val="00DA5D05"/>
    <w:rsid w:val="00DC063A"/>
    <w:rsid w:val="00E17355"/>
    <w:rsid w:val="00E56820"/>
    <w:rsid w:val="00E6163E"/>
    <w:rsid w:val="00EE448E"/>
    <w:rsid w:val="00F025AD"/>
    <w:rsid w:val="00F33775"/>
    <w:rsid w:val="00F35072"/>
    <w:rsid w:val="00F714B5"/>
    <w:rsid w:val="00F80F97"/>
    <w:rsid w:val="00FC14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22E8"/>
  </w:style>
  <w:style w:type="paragraph" w:styleId="Nadpis1">
    <w:name w:val="heading 1"/>
    <w:basedOn w:val="Normln"/>
    <w:next w:val="Normln"/>
    <w:link w:val="Nadpis1Char"/>
    <w:uiPriority w:val="9"/>
    <w:qFormat/>
    <w:rsid w:val="00C225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225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250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C2250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598</Words>
  <Characters>3535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Rodina</cp:lastModifiedBy>
  <cp:revision>4</cp:revision>
  <dcterms:created xsi:type="dcterms:W3CDTF">2019-09-22T20:44:00Z</dcterms:created>
  <dcterms:modified xsi:type="dcterms:W3CDTF">2019-09-22T21:20:00Z</dcterms:modified>
</cp:coreProperties>
</file>