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3F" w:rsidRDefault="00691C8B">
      <w:pPr>
        <w:pStyle w:val="Standard"/>
        <w:rPr>
          <w:b/>
        </w:rPr>
      </w:pPr>
      <w:r>
        <w:rPr>
          <w:b/>
        </w:rPr>
        <w:t>Nervový systém</w:t>
      </w:r>
    </w:p>
    <w:p w:rsidR="00404C3F" w:rsidRDefault="00404C3F">
      <w:pPr>
        <w:pStyle w:val="Standard"/>
      </w:pPr>
    </w:p>
    <w:p w:rsidR="00404C3F" w:rsidRDefault="00691C8B">
      <w:pPr>
        <w:pStyle w:val="Standard"/>
      </w:pPr>
      <w:r>
        <w:t>1. Co je podstatou šedé a bíle hmoty nervového systému a jaká je jejich distribuce v koncovém mozku, mozečku a míše?</w:t>
      </w:r>
    </w:p>
    <w:p w:rsidR="00404C3F" w:rsidRDefault="00404C3F">
      <w:pPr>
        <w:pStyle w:val="Standard"/>
      </w:pPr>
    </w:p>
    <w:p w:rsidR="00404C3F" w:rsidRDefault="00691C8B">
      <w:pPr>
        <w:pStyle w:val="Standard"/>
      </w:pPr>
      <w:r>
        <w:t xml:space="preserve">2. Jaké znáte glie centrálního a periferního </w:t>
      </w:r>
      <w:r>
        <w:t>nervového systému a jaká je jejich funkce? Co je strukturní podstatou hematoencefalické bariéry</w:t>
      </w:r>
      <w:r w:rsidR="00D223E6">
        <w:t>,</w:t>
      </w:r>
      <w:r>
        <w:t xml:space="preserve"> a proč je tato bariéra tak důležitá?</w:t>
      </w:r>
    </w:p>
    <w:p w:rsidR="00404C3F" w:rsidRDefault="00404C3F">
      <w:pPr>
        <w:pStyle w:val="Standard"/>
      </w:pPr>
    </w:p>
    <w:p w:rsidR="00404C3F" w:rsidRDefault="00691C8B">
      <w:pPr>
        <w:pStyle w:val="Standard"/>
      </w:pPr>
      <w:r>
        <w:t>3. Které vrstvy izokortexu obsahují hojně pyramidové neurony a jaká je jejich funkce</w:t>
      </w:r>
      <w:r w:rsidR="00D223E6">
        <w:t>?</w:t>
      </w:r>
      <w:r>
        <w:t xml:space="preserve"> Jakou funkci mají horizontální Cajal</w:t>
      </w:r>
      <w:r>
        <w:t>ovy buňky?</w:t>
      </w:r>
    </w:p>
    <w:p w:rsidR="00404C3F" w:rsidRDefault="00404C3F">
      <w:pPr>
        <w:pStyle w:val="Standard"/>
      </w:pPr>
    </w:p>
    <w:p w:rsidR="00404C3F" w:rsidRDefault="00691C8B">
      <w:pPr>
        <w:pStyle w:val="Standard"/>
      </w:pPr>
      <w:r>
        <w:t>4. Jakým způsobem a kterými interneurony jsou propojené Purkyňovy buňky mozečku? Jaká je funkce Purkyňových buněk?</w:t>
      </w:r>
    </w:p>
    <w:p w:rsidR="00404C3F" w:rsidRDefault="00404C3F">
      <w:pPr>
        <w:pStyle w:val="Standard"/>
      </w:pPr>
    </w:p>
    <w:p w:rsidR="00404C3F" w:rsidRDefault="00691C8B">
      <w:pPr>
        <w:pStyle w:val="Standard"/>
      </w:pPr>
      <w:r>
        <w:t>5. Kde ve hřbetní míše najdete motorické neurony? Jaké typy interneuronů se v míše vyskytují?</w:t>
      </w:r>
    </w:p>
    <w:p w:rsidR="00404C3F" w:rsidRDefault="00404C3F">
      <w:pPr>
        <w:pStyle w:val="Standard"/>
      </w:pPr>
    </w:p>
    <w:p w:rsidR="00404C3F" w:rsidRDefault="00691C8B">
      <w:pPr>
        <w:pStyle w:val="Standard"/>
      </w:pPr>
      <w:r>
        <w:t>6. Jakými obaly jsou chráněny org</w:t>
      </w:r>
      <w:r>
        <w:t>ány CNS a jakými nervová vlákna v periferním nervu?</w:t>
      </w:r>
    </w:p>
    <w:p w:rsidR="00404C3F" w:rsidRDefault="00404C3F">
      <w:pPr>
        <w:pStyle w:val="Standard"/>
      </w:pPr>
    </w:p>
    <w:p w:rsidR="00404C3F" w:rsidRDefault="00691C8B">
      <w:pPr>
        <w:pStyle w:val="Standard"/>
      </w:pPr>
      <w:r>
        <w:t>7. Jaké části má komorový systém CNS? Čím jsou komory vystlány a co se nachází uvnitř?</w:t>
      </w:r>
    </w:p>
    <w:p w:rsidR="00404C3F" w:rsidRDefault="00404C3F">
      <w:pPr>
        <w:pStyle w:val="Standard"/>
      </w:pPr>
    </w:p>
    <w:p w:rsidR="00404C3F" w:rsidRDefault="00691C8B">
      <w:pPr>
        <w:pStyle w:val="Standard"/>
      </w:pPr>
      <w:r>
        <w:t>8. Jaké je chemické složení myelinu a jaký má myelin význam</w:t>
      </w:r>
      <w:r w:rsidR="00D223E6">
        <w:t>?</w:t>
      </w:r>
      <w:r>
        <w:t xml:space="preserve"> Jak se projevuje úbytek myelinu v důsledku degenerativ</w:t>
      </w:r>
      <w:r>
        <w:t>ní choroby. Uveďte příklad takového onemocnění.</w:t>
      </w:r>
    </w:p>
    <w:p w:rsidR="00404C3F" w:rsidRDefault="00404C3F">
      <w:pPr>
        <w:pStyle w:val="Standard"/>
      </w:pPr>
    </w:p>
    <w:p w:rsidR="00404C3F" w:rsidRDefault="00691C8B">
      <w:pPr>
        <w:pStyle w:val="Standard"/>
      </w:pPr>
      <w:r>
        <w:t>9. Kdy během vývoje dochází k uzavírání nervové trubice a jaké vrstvy lze na této trubici rozlišit (histogeneze). Jaké primitivní</w:t>
      </w:r>
      <w:bookmarkStart w:id="0" w:name="_GoBack"/>
      <w:bookmarkEnd w:id="0"/>
      <w:r>
        <w:t xml:space="preserve"> a definitivní mozkové váčky se vyvíjí z nervové trubice.</w:t>
      </w:r>
    </w:p>
    <w:p w:rsidR="00404C3F" w:rsidRDefault="00404C3F">
      <w:pPr>
        <w:pStyle w:val="Standard"/>
      </w:pPr>
    </w:p>
    <w:p w:rsidR="00404C3F" w:rsidRDefault="00691C8B">
      <w:pPr>
        <w:pStyle w:val="Standard"/>
      </w:pPr>
      <w:r>
        <w:t>10. Jak vzniká cris</w:t>
      </w:r>
      <w:r>
        <w:t>ta neuralis a jaké jsou její deriváty?</w:t>
      </w:r>
    </w:p>
    <w:p w:rsidR="00404C3F" w:rsidRDefault="00404C3F">
      <w:pPr>
        <w:pStyle w:val="Standard"/>
      </w:pPr>
    </w:p>
    <w:p w:rsidR="00404C3F" w:rsidRDefault="00404C3F">
      <w:pPr>
        <w:pStyle w:val="Standard"/>
      </w:pPr>
    </w:p>
    <w:p w:rsidR="00404C3F" w:rsidRDefault="00404C3F">
      <w:pPr>
        <w:pStyle w:val="Standard"/>
      </w:pPr>
    </w:p>
    <w:p w:rsidR="00404C3F" w:rsidRDefault="00691C8B">
      <w:pPr>
        <w:pStyle w:val="Standard"/>
        <w:rPr>
          <w:b/>
        </w:rPr>
      </w:pPr>
      <w:r>
        <w:rPr>
          <w:b/>
        </w:rPr>
        <w:t>Seznam preparátů:</w:t>
      </w:r>
    </w:p>
    <w:p w:rsidR="00404C3F" w:rsidRDefault="00404C3F">
      <w:pPr>
        <w:pStyle w:val="Standard"/>
      </w:pPr>
    </w:p>
    <w:p w:rsidR="00404C3F" w:rsidRDefault="00691C8B">
      <w:pPr>
        <w:pStyle w:val="Standard"/>
      </w:pPr>
      <w:r>
        <w:t>75. Cortex cerebri</w:t>
      </w:r>
    </w:p>
    <w:p w:rsidR="00404C3F" w:rsidRDefault="00691C8B">
      <w:pPr>
        <w:pStyle w:val="Standard"/>
      </w:pPr>
      <w:r>
        <w:t>76. Cortex cerebri (impregnace)</w:t>
      </w:r>
    </w:p>
    <w:p w:rsidR="00404C3F" w:rsidRDefault="00691C8B">
      <w:pPr>
        <w:pStyle w:val="Standard"/>
      </w:pPr>
      <w:r>
        <w:t>77. Cerebellum (impregnace)</w:t>
      </w:r>
    </w:p>
    <w:p w:rsidR="00404C3F" w:rsidRDefault="00691C8B">
      <w:pPr>
        <w:pStyle w:val="Standard"/>
      </w:pPr>
      <w:r>
        <w:t>78. Cerebellum (Nisslova substance)</w:t>
      </w:r>
    </w:p>
    <w:p w:rsidR="00404C3F" w:rsidRDefault="00691C8B">
      <w:pPr>
        <w:pStyle w:val="Standard"/>
      </w:pPr>
      <w:r>
        <w:t>79. Medulla spinalis</w:t>
      </w:r>
    </w:p>
    <w:p w:rsidR="00404C3F" w:rsidRDefault="00691C8B">
      <w:pPr>
        <w:pStyle w:val="Standard"/>
      </w:pPr>
      <w:r>
        <w:t>80. Plexus choroideus</w:t>
      </w:r>
    </w:p>
    <w:p w:rsidR="00404C3F" w:rsidRDefault="00691C8B">
      <w:pPr>
        <w:pStyle w:val="Standard"/>
      </w:pPr>
      <w:r>
        <w:t>81. Ganglion spinale</w:t>
      </w:r>
    </w:p>
    <w:p w:rsidR="00404C3F" w:rsidRDefault="00691C8B">
      <w:pPr>
        <w:pStyle w:val="Standard"/>
      </w:pPr>
      <w:r>
        <w:t xml:space="preserve">82. Ganglion </w:t>
      </w:r>
      <w:r>
        <w:t>spinale (impregnace)</w:t>
      </w:r>
    </w:p>
    <w:p w:rsidR="00404C3F" w:rsidRDefault="00691C8B">
      <w:pPr>
        <w:pStyle w:val="Standard"/>
      </w:pPr>
      <w:r>
        <w:t>83. Autonomní ganglion</w:t>
      </w:r>
    </w:p>
    <w:p w:rsidR="00404C3F" w:rsidRDefault="00691C8B">
      <w:pPr>
        <w:pStyle w:val="Standard"/>
      </w:pPr>
      <w:r>
        <w:t>84. Periferní nerv – příčný řez</w:t>
      </w:r>
    </w:p>
    <w:p w:rsidR="00404C3F" w:rsidRDefault="00691C8B">
      <w:pPr>
        <w:pStyle w:val="Standard"/>
      </w:pPr>
      <w:r>
        <w:t>85. Periferní nerv – příčný řez (myelin)</w:t>
      </w:r>
    </w:p>
    <w:p w:rsidR="00404C3F" w:rsidRDefault="00691C8B">
      <w:pPr>
        <w:pStyle w:val="Standard"/>
      </w:pPr>
      <w:r>
        <w:t>86. Periferní nerv – podélný řez</w:t>
      </w:r>
    </w:p>
    <w:p w:rsidR="00404C3F" w:rsidRDefault="00691C8B">
      <w:pPr>
        <w:pStyle w:val="Standard"/>
      </w:pPr>
      <w:r>
        <w:t>87. Periferní nerv – podélný řez (myelin)</w:t>
      </w:r>
    </w:p>
    <w:p w:rsidR="00404C3F" w:rsidRDefault="00404C3F">
      <w:pPr>
        <w:pStyle w:val="Standard"/>
      </w:pPr>
    </w:p>
    <w:p w:rsidR="00404C3F" w:rsidRDefault="00691C8B">
      <w:pPr>
        <w:pStyle w:val="Standard"/>
      </w:pPr>
      <w:r>
        <w:t>Atlas EM – str. 48 - 54</w:t>
      </w:r>
    </w:p>
    <w:p w:rsidR="00404C3F" w:rsidRDefault="00404C3F">
      <w:pPr>
        <w:pStyle w:val="Standard"/>
      </w:pPr>
    </w:p>
    <w:p w:rsidR="00404C3F" w:rsidRDefault="00404C3F">
      <w:pPr>
        <w:pStyle w:val="Standard"/>
      </w:pPr>
    </w:p>
    <w:p w:rsidR="00404C3F" w:rsidRDefault="00404C3F">
      <w:pPr>
        <w:pStyle w:val="Standard"/>
      </w:pPr>
    </w:p>
    <w:p w:rsidR="00404C3F" w:rsidRDefault="00404C3F">
      <w:pPr>
        <w:pStyle w:val="Standard"/>
      </w:pPr>
    </w:p>
    <w:p w:rsidR="00404C3F" w:rsidRDefault="00404C3F">
      <w:pPr>
        <w:pStyle w:val="Standard"/>
      </w:pPr>
    </w:p>
    <w:sectPr w:rsidR="00404C3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8B" w:rsidRDefault="00691C8B">
      <w:r>
        <w:separator/>
      </w:r>
    </w:p>
  </w:endnote>
  <w:endnote w:type="continuationSeparator" w:id="0">
    <w:p w:rsidR="00691C8B" w:rsidRDefault="0069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8B" w:rsidRDefault="00691C8B">
      <w:r>
        <w:rPr>
          <w:color w:val="000000"/>
        </w:rPr>
        <w:separator/>
      </w:r>
    </w:p>
  </w:footnote>
  <w:footnote w:type="continuationSeparator" w:id="0">
    <w:p w:rsidR="00691C8B" w:rsidRDefault="0069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04C3F"/>
    <w:rsid w:val="00404C3F"/>
    <w:rsid w:val="00691C8B"/>
    <w:rsid w:val="00D2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4BF621-0762-4C77-BF9A-40C079E3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Kotasová</dc:creator>
  <cp:lastModifiedBy>Petr Vaňhara</cp:lastModifiedBy>
  <cp:revision>2</cp:revision>
  <dcterms:created xsi:type="dcterms:W3CDTF">2020-12-22T08:13:00Z</dcterms:created>
  <dcterms:modified xsi:type="dcterms:W3CDTF">2020-12-22T08:13:00Z</dcterms:modified>
</cp:coreProperties>
</file>