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CA" w:rsidRDefault="00B4505A" w:rsidP="00031DCA">
      <w:pPr>
        <w:pStyle w:val="Nadpis2"/>
        <w:rPr>
          <w:lang w:val="en-GB"/>
        </w:rPr>
      </w:pPr>
      <w:r>
        <w:rPr>
          <w:lang w:val="en-GB"/>
        </w:rPr>
        <w:t xml:space="preserve">  </w:t>
      </w:r>
      <w:r w:rsidR="00031DCA">
        <w:rPr>
          <w:lang w:val="en-GB"/>
        </w:rPr>
        <w:t>Instrumental sg</w:t>
      </w:r>
    </w:p>
    <w:p w:rsidR="00BD0DDC" w:rsidRPr="00031DCA" w:rsidRDefault="00BD0DDC" w:rsidP="00031DCA">
      <w:pPr>
        <w:pStyle w:val="Nadpis3"/>
        <w:rPr>
          <w:lang w:val="en-GB"/>
        </w:rPr>
      </w:pPr>
      <w:r w:rsidRPr="00031DCA">
        <w:rPr>
          <w:lang w:val="en-GB"/>
        </w:rPr>
        <w:t>Choose the most appropriate word from the list</w:t>
      </w:r>
      <w:r w:rsidR="00A4517C">
        <w:rPr>
          <w:lang w:val="en-GB"/>
        </w:rPr>
        <w:t xml:space="preserve"> and complete the sentences. If it </w:t>
      </w:r>
      <w:r w:rsidRPr="00031DCA">
        <w:rPr>
          <w:lang w:val="en-GB"/>
        </w:rPr>
        <w:t>is necessary, use a preposition S/SE.</w:t>
      </w:r>
    </w:p>
    <w:p w:rsidR="00BD0DDC" w:rsidRDefault="00BD0DDC">
      <w:r>
        <w:t xml:space="preserve">Lžíce, vlak, kamarádka, taxík, mýdlo, citrón, </w:t>
      </w:r>
      <w:r w:rsidR="00031DCA">
        <w:t xml:space="preserve">malý syn, </w:t>
      </w:r>
      <w:r>
        <w:t xml:space="preserve">nůž, šlehačka, vidlička a nůž, sýr, </w:t>
      </w:r>
      <w:r w:rsidR="00031DCA">
        <w:t xml:space="preserve">bramborová kaše nebo rýže, </w:t>
      </w:r>
      <w:r>
        <w:t>zdravotní sestra, šampon</w:t>
      </w:r>
      <w:r w:rsidR="00031DCA">
        <w:t xml:space="preserve">, balkon, velký balkon, </w:t>
      </w:r>
      <w:r w:rsidR="00612D27">
        <w:t>přítel</w:t>
      </w:r>
      <w:r w:rsidR="00612D27">
        <w:t>.</w:t>
      </w:r>
    </w:p>
    <w:p w:rsidR="006F5A44" w:rsidRDefault="00BD0DDC" w:rsidP="00621EF3">
      <w:pPr>
        <w:pStyle w:val="Odstavecseseznamem"/>
        <w:numPr>
          <w:ilvl w:val="0"/>
          <w:numId w:val="1"/>
        </w:numPr>
        <w:spacing w:after="0" w:line="360" w:lineRule="auto"/>
      </w:pPr>
      <w:r>
        <w:t>Byla jsem v </w:t>
      </w:r>
      <w:r w:rsidR="003D2614">
        <w:t>kině _____________.</w:t>
      </w:r>
    </w:p>
    <w:p w:rsidR="00BD0DDC" w:rsidRDefault="00BD0DDC" w:rsidP="00621EF3">
      <w:pPr>
        <w:pStyle w:val="Odstavecseseznamem"/>
        <w:numPr>
          <w:ilvl w:val="0"/>
          <w:numId w:val="1"/>
        </w:numPr>
        <w:spacing w:after="0" w:line="360" w:lineRule="auto"/>
      </w:pPr>
      <w:r>
        <w:t>Chceš si ovoce nakrájet</w:t>
      </w:r>
      <w:r w:rsidR="00A4517C">
        <w:t>*</w:t>
      </w:r>
      <w:r>
        <w:t>_____________ ?</w:t>
      </w:r>
      <w:r w:rsidR="00A4517C">
        <w:t xml:space="preserve"> *</w:t>
      </w:r>
      <w:proofErr w:type="spellStart"/>
      <w:r w:rsidR="00A4517C">
        <w:t>cut</w:t>
      </w:r>
      <w:proofErr w:type="spellEnd"/>
    </w:p>
    <w:p w:rsidR="00031DCA" w:rsidRDefault="00031DCA" w:rsidP="00621EF3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Chtěl bych </w:t>
      </w:r>
      <w:r w:rsidR="003D2614">
        <w:t>byt _____________</w:t>
      </w:r>
      <w:r w:rsidR="00612D27">
        <w:t xml:space="preserve"> ______________</w:t>
      </w:r>
      <w:r w:rsidR="003D2614">
        <w:t>.</w:t>
      </w:r>
    </w:p>
    <w:p w:rsidR="00BD0DDC" w:rsidRDefault="00BD0DDC" w:rsidP="00621EF3">
      <w:pPr>
        <w:pStyle w:val="Odstavecseseznamem"/>
        <w:numPr>
          <w:ilvl w:val="0"/>
          <w:numId w:val="1"/>
        </w:numPr>
        <w:spacing w:after="0" w:line="360" w:lineRule="auto"/>
      </w:pPr>
      <w:r>
        <w:t>Jezdíš často _____________?</w:t>
      </w:r>
    </w:p>
    <w:p w:rsidR="00BD0DDC" w:rsidRDefault="00BD0DDC" w:rsidP="00621EF3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Dáme si jednou čaj _____________ a jednou </w:t>
      </w:r>
      <w:r w:rsidR="003D2614">
        <w:t>kávu _____________.</w:t>
      </w:r>
    </w:p>
    <w:p w:rsidR="00BD0DDC" w:rsidRDefault="00BD0DDC" w:rsidP="00621EF3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Na letiště </w:t>
      </w:r>
      <w:r w:rsidR="003D2614">
        <w:t>pojedeme _____________.</w:t>
      </w:r>
    </w:p>
    <w:p w:rsidR="00BD0DDC" w:rsidRDefault="00BD0DDC" w:rsidP="00621EF3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Budeš to jídlo jíst _____________ </w:t>
      </w:r>
      <w:r w:rsidR="003D2614">
        <w:t>nebo _____________ a _____________?</w:t>
      </w:r>
    </w:p>
    <w:p w:rsidR="00BD0DDC" w:rsidRDefault="00BD0DDC" w:rsidP="00621EF3">
      <w:pPr>
        <w:pStyle w:val="Odstavecseseznamem"/>
        <w:numPr>
          <w:ilvl w:val="0"/>
          <w:numId w:val="1"/>
        </w:numPr>
        <w:spacing w:after="0" w:line="360" w:lineRule="auto"/>
      </w:pPr>
      <w:r>
        <w:t>Chtěla bych mluvit _____________ _____________.</w:t>
      </w:r>
    </w:p>
    <w:p w:rsidR="00BD0DDC" w:rsidRDefault="00BD0DDC" w:rsidP="00621EF3">
      <w:pPr>
        <w:pStyle w:val="Odstavecseseznamem"/>
        <w:numPr>
          <w:ilvl w:val="0"/>
          <w:numId w:val="1"/>
        </w:numPr>
        <w:spacing w:after="0" w:line="360" w:lineRule="auto"/>
      </w:pPr>
      <w:r>
        <w:t>Večer se setkám _____________.</w:t>
      </w:r>
    </w:p>
    <w:p w:rsidR="00BD0DDC" w:rsidRDefault="00BD0DDC" w:rsidP="00621EF3">
      <w:pPr>
        <w:pStyle w:val="Odstavecseseznamem"/>
        <w:numPr>
          <w:ilvl w:val="0"/>
          <w:numId w:val="1"/>
        </w:numPr>
        <w:spacing w:after="0" w:line="360" w:lineRule="auto"/>
      </w:pPr>
      <w:r>
        <w:t>Myješ si vlasy _____________ nebo šamponem?</w:t>
      </w:r>
    </w:p>
    <w:p w:rsidR="00BD0DDC" w:rsidRDefault="00BD0DDC" w:rsidP="00621EF3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Dáš si </w:t>
      </w:r>
      <w:r w:rsidR="003D2614">
        <w:t>chleba _____________?</w:t>
      </w:r>
    </w:p>
    <w:p w:rsidR="00031DCA" w:rsidRDefault="00031DCA" w:rsidP="00621EF3">
      <w:pPr>
        <w:pStyle w:val="Odstavecseseznamem"/>
        <w:numPr>
          <w:ilvl w:val="0"/>
          <w:numId w:val="1"/>
        </w:numPr>
        <w:spacing w:after="0" w:line="360" w:lineRule="auto"/>
      </w:pPr>
      <w:r>
        <w:t>Dáš si kuře _____________</w:t>
      </w:r>
      <w:r w:rsidR="00612D27">
        <w:t xml:space="preserve"> ____________ nebo _____________</w:t>
      </w:r>
      <w:r>
        <w:t>?</w:t>
      </w:r>
    </w:p>
    <w:p w:rsidR="00031DCA" w:rsidRDefault="00031DCA" w:rsidP="00621EF3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Půjdeš _____________ </w:t>
      </w:r>
      <w:r w:rsidR="00612D27">
        <w:t>____________</w:t>
      </w:r>
      <w:bookmarkStart w:id="0" w:name="_GoBack"/>
      <w:bookmarkEnd w:id="0"/>
      <w:r>
        <w:t>do kina?</w:t>
      </w:r>
    </w:p>
    <w:p w:rsidR="00A4517C" w:rsidRDefault="00A4517C">
      <w:r>
        <w:br w:type="page"/>
      </w:r>
    </w:p>
    <w:p w:rsidR="00BD0DDC" w:rsidRDefault="00045218" w:rsidP="003D2614">
      <w:pPr>
        <w:pStyle w:val="Nadpis2"/>
      </w:pPr>
      <w:proofErr w:type="spellStart"/>
      <w:r>
        <w:lastRenderedPageBreak/>
        <w:t>Instrumental</w:t>
      </w:r>
      <w:proofErr w:type="spellEnd"/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2962"/>
        <w:gridCol w:w="2087"/>
        <w:gridCol w:w="2033"/>
      </w:tblGrid>
      <w:tr w:rsidR="00045218" w:rsidTr="007B4287">
        <w:tc>
          <w:tcPr>
            <w:tcW w:w="1260" w:type="dxa"/>
          </w:tcPr>
          <w:p w:rsidR="00045218" w:rsidRDefault="00045218" w:rsidP="007B4287">
            <w:pPr>
              <w:pStyle w:val="Odstavecseseznamem"/>
              <w:spacing w:line="480" w:lineRule="auto"/>
              <w:ind w:left="0"/>
            </w:pPr>
          </w:p>
        </w:tc>
        <w:tc>
          <w:tcPr>
            <w:tcW w:w="2962" w:type="dxa"/>
          </w:tcPr>
          <w:p w:rsidR="00045218" w:rsidRPr="003D2614" w:rsidRDefault="00045218" w:rsidP="007B4287">
            <w:pPr>
              <w:pStyle w:val="Odstavecseseznamem"/>
              <w:spacing w:line="480" w:lineRule="auto"/>
              <w:ind w:left="0"/>
              <w:rPr>
                <w:b/>
              </w:rPr>
            </w:pPr>
            <w:proofErr w:type="spellStart"/>
            <w:r w:rsidRPr="003D2614">
              <w:rPr>
                <w:b/>
              </w:rPr>
              <w:t>prepositions</w:t>
            </w:r>
            <w:proofErr w:type="spellEnd"/>
          </w:p>
        </w:tc>
        <w:tc>
          <w:tcPr>
            <w:tcW w:w="2087" w:type="dxa"/>
          </w:tcPr>
          <w:p w:rsidR="00045218" w:rsidRPr="003D2614" w:rsidRDefault="00045218" w:rsidP="007B4287">
            <w:pPr>
              <w:pStyle w:val="Odstavecseseznamem"/>
              <w:spacing w:line="480" w:lineRule="auto"/>
              <w:ind w:left="0"/>
              <w:rPr>
                <w:b/>
              </w:rPr>
            </w:pPr>
            <w:proofErr w:type="spellStart"/>
            <w:r w:rsidRPr="003D2614">
              <w:rPr>
                <w:b/>
              </w:rPr>
              <w:t>adjectives</w:t>
            </w:r>
            <w:proofErr w:type="spellEnd"/>
          </w:p>
        </w:tc>
        <w:tc>
          <w:tcPr>
            <w:tcW w:w="2033" w:type="dxa"/>
          </w:tcPr>
          <w:p w:rsidR="00045218" w:rsidRPr="003D2614" w:rsidRDefault="00045218" w:rsidP="007B4287">
            <w:pPr>
              <w:pStyle w:val="Odstavecseseznamem"/>
              <w:spacing w:line="480" w:lineRule="auto"/>
              <w:ind w:left="0"/>
              <w:rPr>
                <w:b/>
              </w:rPr>
            </w:pPr>
            <w:proofErr w:type="spellStart"/>
            <w:r w:rsidRPr="003D2614">
              <w:rPr>
                <w:b/>
              </w:rPr>
              <w:t>nouns</w:t>
            </w:r>
            <w:proofErr w:type="spellEnd"/>
          </w:p>
        </w:tc>
      </w:tr>
      <w:tr w:rsidR="00045218" w:rsidTr="007B4287">
        <w:tc>
          <w:tcPr>
            <w:tcW w:w="1260" w:type="dxa"/>
          </w:tcPr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proofErr w:type="spellStart"/>
            <w:r w:rsidRPr="003D2614">
              <w:rPr>
                <w:color w:val="0070C0"/>
              </w:rPr>
              <w:t>Masculines</w:t>
            </w:r>
            <w:proofErr w:type="spellEnd"/>
          </w:p>
        </w:tc>
        <w:tc>
          <w:tcPr>
            <w:tcW w:w="2962" w:type="dxa"/>
            <w:vMerge w:val="restart"/>
          </w:tcPr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r>
              <w:t>s/se</w:t>
            </w:r>
          </w:p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r>
              <w:t>nad (</w:t>
            </w:r>
            <w:proofErr w:type="spellStart"/>
            <w:r w:rsidRPr="00045218">
              <w:rPr>
                <w:i/>
              </w:rPr>
              <w:t>above</w:t>
            </w:r>
            <w:proofErr w:type="spellEnd"/>
            <w:r w:rsidRPr="00045218">
              <w:rPr>
                <w:i/>
              </w:rPr>
              <w:t>/</w:t>
            </w:r>
            <w:proofErr w:type="spellStart"/>
            <w:r w:rsidRPr="00045218">
              <w:rPr>
                <w:i/>
              </w:rPr>
              <w:t>over</w:t>
            </w:r>
            <w:proofErr w:type="spellEnd"/>
            <w:r>
              <w:t>)</w:t>
            </w:r>
          </w:p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r>
              <w:t>pod (</w:t>
            </w:r>
            <w:proofErr w:type="spellStart"/>
            <w:r w:rsidRPr="00045218">
              <w:rPr>
                <w:i/>
              </w:rPr>
              <w:t>under</w:t>
            </w:r>
            <w:proofErr w:type="spellEnd"/>
            <w:r>
              <w:t>)</w:t>
            </w:r>
          </w:p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r>
              <w:t>mezi (</w:t>
            </w:r>
            <w:proofErr w:type="spellStart"/>
            <w:r w:rsidRPr="00045218">
              <w:rPr>
                <w:i/>
              </w:rPr>
              <w:t>between</w:t>
            </w:r>
            <w:proofErr w:type="spellEnd"/>
            <w:r>
              <w:t>)</w:t>
            </w:r>
          </w:p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r>
              <w:t>před (</w:t>
            </w:r>
            <w:r w:rsidRPr="00045218">
              <w:rPr>
                <w:i/>
              </w:rPr>
              <w:t xml:space="preserve">place: in front </w:t>
            </w:r>
            <w:proofErr w:type="spellStart"/>
            <w:r w:rsidRPr="00045218">
              <w:rPr>
                <w:i/>
              </w:rPr>
              <w:t>of</w:t>
            </w:r>
            <w:proofErr w:type="spellEnd"/>
            <w:r w:rsidRPr="00045218">
              <w:rPr>
                <w:i/>
              </w:rPr>
              <w:t>;</w:t>
            </w:r>
            <w:r>
              <w:t xml:space="preserve"> </w:t>
            </w:r>
          </w:p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proofErr w:type="spellStart"/>
            <w:r w:rsidRPr="00045218">
              <w:rPr>
                <w:i/>
              </w:rPr>
              <w:t>time</w:t>
            </w:r>
            <w:proofErr w:type="spellEnd"/>
            <w:r w:rsidRPr="00045218">
              <w:rPr>
                <w:i/>
              </w:rPr>
              <w:t xml:space="preserve">: </w:t>
            </w:r>
            <w:proofErr w:type="spellStart"/>
            <w:r w:rsidRPr="00045218">
              <w:rPr>
                <w:i/>
              </w:rPr>
              <w:t>before</w:t>
            </w:r>
            <w:proofErr w:type="spellEnd"/>
            <w:r w:rsidRPr="00045218">
              <w:rPr>
                <w:i/>
              </w:rPr>
              <w:t>, …ago</w:t>
            </w:r>
            <w:r>
              <w:t>)</w:t>
            </w:r>
          </w:p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r>
              <w:t>za (</w:t>
            </w:r>
            <w:proofErr w:type="spellStart"/>
            <w:r w:rsidRPr="00045218">
              <w:rPr>
                <w:i/>
              </w:rPr>
              <w:t>behind</w:t>
            </w:r>
            <w:proofErr w:type="spellEnd"/>
            <w:r>
              <w:t>)</w:t>
            </w:r>
          </w:p>
        </w:tc>
        <w:tc>
          <w:tcPr>
            <w:tcW w:w="2087" w:type="dxa"/>
          </w:tcPr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r>
              <w:t>DOBRÝM</w:t>
            </w:r>
          </w:p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r>
              <w:t>KVALITNÍM</w:t>
            </w:r>
          </w:p>
        </w:tc>
        <w:tc>
          <w:tcPr>
            <w:tcW w:w="2033" w:type="dxa"/>
          </w:tcPr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r>
              <w:t>studentem, mužem</w:t>
            </w:r>
          </w:p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r>
              <w:t>čajem</w:t>
            </w:r>
          </w:p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r>
              <w:t>domem (dům)</w:t>
            </w:r>
          </w:p>
        </w:tc>
      </w:tr>
      <w:tr w:rsidR="00045218" w:rsidTr="007B4287">
        <w:tc>
          <w:tcPr>
            <w:tcW w:w="1260" w:type="dxa"/>
          </w:tcPr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proofErr w:type="spellStart"/>
            <w:r w:rsidRPr="003D2614">
              <w:rPr>
                <w:color w:val="FF0000"/>
              </w:rPr>
              <w:t>Feminines</w:t>
            </w:r>
            <w:proofErr w:type="spellEnd"/>
          </w:p>
        </w:tc>
        <w:tc>
          <w:tcPr>
            <w:tcW w:w="2962" w:type="dxa"/>
            <w:vMerge/>
          </w:tcPr>
          <w:p w:rsidR="00045218" w:rsidRDefault="00045218" w:rsidP="007B4287">
            <w:pPr>
              <w:pStyle w:val="Odstavecseseznamem"/>
              <w:spacing w:line="480" w:lineRule="auto"/>
              <w:ind w:left="0"/>
            </w:pPr>
          </w:p>
        </w:tc>
        <w:tc>
          <w:tcPr>
            <w:tcW w:w="2087" w:type="dxa"/>
          </w:tcPr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r>
              <w:t>DOBROU</w:t>
            </w:r>
          </w:p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r>
              <w:t>KVALITNÍ</w:t>
            </w:r>
          </w:p>
        </w:tc>
        <w:tc>
          <w:tcPr>
            <w:tcW w:w="2033" w:type="dxa"/>
          </w:tcPr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r>
              <w:t>studentkou</w:t>
            </w:r>
          </w:p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r>
              <w:t xml:space="preserve">nemocnicí </w:t>
            </w:r>
          </w:p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r>
              <w:t>tramvají</w:t>
            </w:r>
            <w:r w:rsidR="00566753">
              <w:t>, kostí</w:t>
            </w:r>
          </w:p>
        </w:tc>
      </w:tr>
      <w:tr w:rsidR="00045218" w:rsidTr="007B4287">
        <w:tc>
          <w:tcPr>
            <w:tcW w:w="1260" w:type="dxa"/>
          </w:tcPr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proofErr w:type="spellStart"/>
            <w:r w:rsidRPr="003D2614">
              <w:rPr>
                <w:color w:val="00B050"/>
              </w:rPr>
              <w:t>Neutres</w:t>
            </w:r>
            <w:proofErr w:type="spellEnd"/>
          </w:p>
        </w:tc>
        <w:tc>
          <w:tcPr>
            <w:tcW w:w="2962" w:type="dxa"/>
            <w:vMerge/>
          </w:tcPr>
          <w:p w:rsidR="00045218" w:rsidRDefault="00045218" w:rsidP="007B4287">
            <w:pPr>
              <w:pStyle w:val="Odstavecseseznamem"/>
              <w:spacing w:line="480" w:lineRule="auto"/>
              <w:ind w:left="0"/>
            </w:pPr>
          </w:p>
        </w:tc>
        <w:tc>
          <w:tcPr>
            <w:tcW w:w="2087" w:type="dxa"/>
          </w:tcPr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r>
              <w:t>DOBRÝM</w:t>
            </w:r>
          </w:p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r>
              <w:t>KVALITNÍM</w:t>
            </w:r>
          </w:p>
        </w:tc>
        <w:tc>
          <w:tcPr>
            <w:tcW w:w="2033" w:type="dxa"/>
          </w:tcPr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r>
              <w:t>mlékem</w:t>
            </w:r>
          </w:p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r>
              <w:t>mořem</w:t>
            </w:r>
          </w:p>
          <w:p w:rsidR="00045218" w:rsidRDefault="00045218" w:rsidP="007B4287">
            <w:pPr>
              <w:pStyle w:val="Odstavecseseznamem"/>
              <w:spacing w:line="480" w:lineRule="auto"/>
              <w:ind w:left="0"/>
            </w:pPr>
            <w:r>
              <w:t>náměstím</w:t>
            </w:r>
          </w:p>
        </w:tc>
      </w:tr>
    </w:tbl>
    <w:p w:rsidR="00045218" w:rsidRPr="003D2614" w:rsidRDefault="00045218">
      <w:pPr>
        <w:rPr>
          <w:i/>
        </w:rPr>
      </w:pPr>
      <w:r w:rsidRPr="003D2614">
        <w:rPr>
          <w:i/>
          <w:lang w:val="en-GB"/>
        </w:rPr>
        <w:t>Class book p. 139 (prepositions</w:t>
      </w:r>
      <w:r w:rsidRPr="003D2614">
        <w:rPr>
          <w:i/>
        </w:rPr>
        <w:t>)</w:t>
      </w:r>
    </w:p>
    <w:p w:rsidR="00045218" w:rsidRPr="003D2614" w:rsidRDefault="00045218">
      <w:pPr>
        <w:rPr>
          <w:i/>
        </w:rPr>
      </w:pPr>
      <w:r w:rsidRPr="003D2614">
        <w:rPr>
          <w:i/>
        </w:rPr>
        <w:t xml:space="preserve">NAD, POD, MEZI, PŘED, ZA  </w:t>
      </w:r>
      <w:r w:rsidRPr="003D2614">
        <w:rPr>
          <w:i/>
          <w:lang w:val="en-GB"/>
        </w:rPr>
        <w:t>can be used either with the accusative</w:t>
      </w:r>
      <w:r w:rsidRPr="003D2614">
        <w:rPr>
          <w:i/>
        </w:rPr>
        <w:t xml:space="preserve"> (KAM </w:t>
      </w:r>
      <w:r w:rsidR="003D2614" w:rsidRPr="003D2614">
        <w:rPr>
          <w:i/>
        </w:rPr>
        <w:t>dáš stolek? – Dám ho před okno.</w:t>
      </w:r>
      <w:r w:rsidRPr="003D2614">
        <w:rPr>
          <w:i/>
        </w:rPr>
        <w:t xml:space="preserve">) </w:t>
      </w:r>
      <w:r w:rsidR="003D2614" w:rsidRPr="003D2614">
        <w:rPr>
          <w:i/>
          <w:lang w:val="en-GB"/>
        </w:rPr>
        <w:t>or with instrumenta</w:t>
      </w:r>
      <w:r w:rsidRPr="003D2614">
        <w:rPr>
          <w:i/>
          <w:lang w:val="en-GB"/>
        </w:rPr>
        <w:t>l</w:t>
      </w:r>
      <w:r w:rsidRPr="003D2614">
        <w:rPr>
          <w:i/>
        </w:rPr>
        <w:t xml:space="preserve"> (KDE je stolek? – Stolek je před oknem.)</w:t>
      </w:r>
    </w:p>
    <w:p w:rsidR="00045218" w:rsidRDefault="00045218">
      <w:proofErr w:type="spellStart"/>
      <w:r w:rsidRPr="003D2614">
        <w:rPr>
          <w:i/>
        </w:rPr>
        <w:t>Note</w:t>
      </w:r>
      <w:proofErr w:type="spellEnd"/>
      <w:r w:rsidRPr="003D2614">
        <w:rPr>
          <w:i/>
        </w:rPr>
        <w:t xml:space="preserve">: DÁT, …. </w:t>
      </w:r>
      <w:r w:rsidRPr="003D2614">
        <w:rPr>
          <w:i/>
          <w:lang w:val="en-GB"/>
        </w:rPr>
        <w:t>Is a verb of motion (something is transferred from one place to another)</w:t>
      </w:r>
      <w:r w:rsidR="007572D7" w:rsidRPr="003D2614">
        <w:rPr>
          <w:i/>
          <w:lang w:val="en-GB"/>
        </w:rPr>
        <w:t xml:space="preserve">, so with verbs of motion KAM </w:t>
      </w:r>
      <w:proofErr w:type="gramStart"/>
      <w:r w:rsidR="007572D7" w:rsidRPr="003D2614">
        <w:rPr>
          <w:i/>
          <w:lang w:val="en-GB"/>
        </w:rPr>
        <w:t>is used</w:t>
      </w:r>
      <w:proofErr w:type="gramEnd"/>
      <w:r w:rsidR="007572D7" w:rsidRPr="003D2614">
        <w:rPr>
          <w:i/>
          <w:lang w:val="en-GB"/>
        </w:rPr>
        <w:t xml:space="preserve"> (remember:</w:t>
      </w:r>
      <w:r w:rsidR="007572D7" w:rsidRPr="003D2614">
        <w:rPr>
          <w:i/>
        </w:rPr>
        <w:t xml:space="preserve"> Kam půjdeš večer</w:t>
      </w:r>
      <w:r w:rsidR="007572D7">
        <w:t>?)</w:t>
      </w:r>
    </w:p>
    <w:p w:rsidR="00621EF3" w:rsidRDefault="00621EF3">
      <w:r>
        <w:br w:type="page"/>
      </w:r>
    </w:p>
    <w:p w:rsidR="00045218" w:rsidRPr="003D2614" w:rsidRDefault="00045218" w:rsidP="003D2614">
      <w:pPr>
        <w:pStyle w:val="Nadpis2"/>
        <w:rPr>
          <w:lang w:val="en-GB"/>
        </w:rPr>
      </w:pPr>
      <w:r w:rsidRPr="003D2614">
        <w:rPr>
          <w:lang w:val="en-GB"/>
        </w:rPr>
        <w:lastRenderedPageBreak/>
        <w:t>Practice</w:t>
      </w:r>
    </w:p>
    <w:p w:rsidR="00BD0DDC" w:rsidRDefault="003D2614" w:rsidP="00621EF3">
      <w:pPr>
        <w:pStyle w:val="Odstavecseseznamem"/>
        <w:numPr>
          <w:ilvl w:val="0"/>
          <w:numId w:val="2"/>
        </w:numPr>
      </w:pPr>
      <w:r>
        <w:t>Pod _____________ _____________ (velké okno) stojí malý stolek.</w:t>
      </w:r>
    </w:p>
    <w:p w:rsidR="003D2614" w:rsidRDefault="003D2614" w:rsidP="00621EF3">
      <w:pPr>
        <w:pStyle w:val="Odstavecseseznamem"/>
        <w:numPr>
          <w:ilvl w:val="0"/>
          <w:numId w:val="2"/>
        </w:numPr>
      </w:pPr>
      <w:r>
        <w:t>Mezi _____________ _____________ (nová skříň) a _____________ _____________ (starý gauč) je kytka.</w:t>
      </w:r>
    </w:p>
    <w:p w:rsidR="003D2614" w:rsidRDefault="003D2614" w:rsidP="00621EF3">
      <w:pPr>
        <w:pStyle w:val="Odstavecseseznamem"/>
        <w:numPr>
          <w:ilvl w:val="0"/>
          <w:numId w:val="2"/>
        </w:numPr>
      </w:pPr>
      <w:r>
        <w:t>Nad _____________ _____________ (hezké křeslo) visí krásný obraz.</w:t>
      </w:r>
    </w:p>
    <w:p w:rsidR="003D2614" w:rsidRDefault="003D2614" w:rsidP="00621EF3">
      <w:pPr>
        <w:pStyle w:val="Odstavecseseznamem"/>
        <w:numPr>
          <w:ilvl w:val="0"/>
          <w:numId w:val="2"/>
        </w:numPr>
      </w:pPr>
      <w:r>
        <w:t>Potřebujeme byt s _____________ _____________ (velká garáž).</w:t>
      </w:r>
    </w:p>
    <w:p w:rsidR="003D2614" w:rsidRDefault="003D2614" w:rsidP="00621EF3">
      <w:pPr>
        <w:pStyle w:val="Odstavecseseznamem"/>
        <w:numPr>
          <w:ilvl w:val="0"/>
          <w:numId w:val="2"/>
        </w:numPr>
      </w:pPr>
      <w:r>
        <w:t>Na výlet chceme jet _____________ _____________ (nové auto).</w:t>
      </w:r>
    </w:p>
    <w:p w:rsidR="003D2614" w:rsidRDefault="003D2614" w:rsidP="00621EF3">
      <w:pPr>
        <w:pStyle w:val="Odstavecseseznamem"/>
        <w:numPr>
          <w:ilvl w:val="0"/>
          <w:numId w:val="2"/>
        </w:numPr>
      </w:pPr>
      <w:r>
        <w:t>Za _____________ _____________ (fakultní nemocnice) je nové parkoviště.</w:t>
      </w:r>
    </w:p>
    <w:p w:rsidR="003D2614" w:rsidRDefault="003D2614" w:rsidP="00621EF3">
      <w:pPr>
        <w:pStyle w:val="Odstavecseseznamem"/>
        <w:numPr>
          <w:ilvl w:val="0"/>
          <w:numId w:val="2"/>
        </w:numPr>
      </w:pPr>
      <w:r>
        <w:t>Před _____________ _____________ (stará nemocnice) je stanice autobusu.</w:t>
      </w:r>
    </w:p>
    <w:p w:rsidR="003D2614" w:rsidRDefault="003D2614" w:rsidP="00621EF3">
      <w:pPr>
        <w:pStyle w:val="Odstavecseseznamem"/>
        <w:numPr>
          <w:ilvl w:val="0"/>
          <w:numId w:val="2"/>
        </w:numPr>
      </w:pPr>
      <w:r>
        <w:t>Za _____________ _____________ (krásné náměstí) je hlavní ulice k nádraží.</w:t>
      </w:r>
    </w:p>
    <w:p w:rsidR="003D2614" w:rsidRDefault="003D2614" w:rsidP="00621EF3">
      <w:pPr>
        <w:pStyle w:val="Odstavecseseznamem"/>
        <w:numPr>
          <w:ilvl w:val="0"/>
          <w:numId w:val="2"/>
        </w:numPr>
      </w:pPr>
      <w:r>
        <w:t>Pod _____________ _____________ (levé koleno) mám modřinu.</w:t>
      </w:r>
    </w:p>
    <w:p w:rsidR="003D2614" w:rsidRDefault="003D2614" w:rsidP="00621EF3">
      <w:pPr>
        <w:pStyle w:val="Odstavecseseznamem"/>
        <w:numPr>
          <w:ilvl w:val="0"/>
          <w:numId w:val="2"/>
        </w:numPr>
      </w:pPr>
      <w:r>
        <w:t>Řezná rána je nad _____________ _____________ (pravé obočí).</w:t>
      </w:r>
    </w:p>
    <w:p w:rsidR="003D2614" w:rsidRDefault="003D2614" w:rsidP="00621EF3">
      <w:pPr>
        <w:pStyle w:val="Odstavecseseznamem"/>
        <w:numPr>
          <w:ilvl w:val="0"/>
          <w:numId w:val="2"/>
        </w:numPr>
      </w:pPr>
      <w:r>
        <w:t>Pacientka trpí _____________ _____________ (roztroušená skleróza).</w:t>
      </w:r>
    </w:p>
    <w:p w:rsidR="003D2614" w:rsidRDefault="003D2614" w:rsidP="00621EF3">
      <w:pPr>
        <w:pStyle w:val="Odstavecseseznamem"/>
        <w:numPr>
          <w:ilvl w:val="0"/>
          <w:numId w:val="2"/>
        </w:numPr>
      </w:pPr>
      <w:r>
        <w:t>Maminka se léčí s _____________ _____________ (hluboká trombóza).</w:t>
      </w:r>
    </w:p>
    <w:p w:rsidR="003D2614" w:rsidRDefault="003D2614" w:rsidP="00621EF3">
      <w:pPr>
        <w:pStyle w:val="Odstavecseseznamem"/>
        <w:numPr>
          <w:ilvl w:val="0"/>
          <w:numId w:val="2"/>
        </w:numPr>
      </w:pPr>
      <w:r>
        <w:t>Mám asi něco s _____________ _____________ (močový měchýř) protože pořád musím chodit na malou.</w:t>
      </w:r>
    </w:p>
    <w:p w:rsidR="003D2614" w:rsidRDefault="00621EF3" w:rsidP="00621EF3">
      <w:pPr>
        <w:pStyle w:val="Odstavecseseznamem"/>
        <w:numPr>
          <w:ilvl w:val="0"/>
          <w:numId w:val="2"/>
        </w:numPr>
      </w:pPr>
      <w:r>
        <w:t>Pacient byl hospitalizovaný s _____________ _____________ (vážná choroba).</w:t>
      </w:r>
    </w:p>
    <w:p w:rsidR="00621EF3" w:rsidRDefault="00621EF3" w:rsidP="00621EF3">
      <w:pPr>
        <w:pStyle w:val="Odstavecseseznamem"/>
        <w:numPr>
          <w:ilvl w:val="0"/>
          <w:numId w:val="2"/>
        </w:numPr>
      </w:pPr>
      <w:r>
        <w:t>Nad _____________ _____________ (levé koleno) má velkou jizvu.</w:t>
      </w:r>
    </w:p>
    <w:p w:rsidR="00621EF3" w:rsidRDefault="00621EF3" w:rsidP="00621EF3">
      <w:pPr>
        <w:pStyle w:val="Odstavecseseznamem"/>
        <w:numPr>
          <w:ilvl w:val="0"/>
          <w:numId w:val="2"/>
        </w:numPr>
      </w:pPr>
      <w:r>
        <w:t>Mluvil jste se _____________ _____________ (zdravotní sestra) nebo se _____________ _____________ (zdravotní bratr)?</w:t>
      </w:r>
    </w:p>
    <w:p w:rsidR="00621EF3" w:rsidRDefault="00621EF3" w:rsidP="00621EF3">
      <w:pPr>
        <w:pStyle w:val="Odstavecseseznamem"/>
        <w:numPr>
          <w:ilvl w:val="0"/>
          <w:numId w:val="2"/>
        </w:numPr>
      </w:pPr>
      <w:r>
        <w:t>Leží doma s _____________ _____________ (vysoká horečka).</w:t>
      </w:r>
    </w:p>
    <w:p w:rsidR="00621EF3" w:rsidRDefault="00621EF3" w:rsidP="00621EF3">
      <w:pPr>
        <w:pStyle w:val="Odstavecseseznamem"/>
        <w:numPr>
          <w:ilvl w:val="0"/>
          <w:numId w:val="2"/>
        </w:numPr>
      </w:pPr>
      <w:r>
        <w:t>Chcete mluvit s _____________ _____________ (nový lékař)?</w:t>
      </w:r>
    </w:p>
    <w:p w:rsidR="00621EF3" w:rsidRDefault="00621EF3" w:rsidP="00621EF3">
      <w:pPr>
        <w:pStyle w:val="Odstavecseseznamem"/>
        <w:numPr>
          <w:ilvl w:val="0"/>
          <w:numId w:val="2"/>
        </w:numPr>
      </w:pPr>
      <w:r>
        <w:t>Pacient trpí _____________ _____________ (velká bolest) za _____________ _____________ (hrudní kost).</w:t>
      </w:r>
    </w:p>
    <w:p w:rsidR="00621EF3" w:rsidRDefault="00621EF3" w:rsidP="00621EF3">
      <w:pPr>
        <w:pStyle w:val="Odstavecseseznamem"/>
        <w:numPr>
          <w:ilvl w:val="0"/>
          <w:numId w:val="2"/>
        </w:numPr>
      </w:pPr>
      <w:r>
        <w:t>S _____________ _____________ (lehké onemocnění) nemusím být hospitalizovaný.</w:t>
      </w:r>
    </w:p>
    <w:p w:rsidR="00621EF3" w:rsidRDefault="00621EF3" w:rsidP="00621EF3">
      <w:pPr>
        <w:pStyle w:val="Odstavecseseznamem"/>
        <w:numPr>
          <w:ilvl w:val="0"/>
          <w:numId w:val="2"/>
        </w:numPr>
      </w:pPr>
      <w:r>
        <w:t xml:space="preserve">Dítě trpí _____________ _____________ (atopický ekzém). </w:t>
      </w:r>
    </w:p>
    <w:p w:rsidR="00621EF3" w:rsidRDefault="00621EF3" w:rsidP="00621EF3">
      <w:pPr>
        <w:pStyle w:val="Odstavecseseznamem"/>
        <w:numPr>
          <w:ilvl w:val="0"/>
          <w:numId w:val="2"/>
        </w:numPr>
      </w:pPr>
      <w:r>
        <w:t>Léčíte se se _____________ _____________ (senná rýma)?</w:t>
      </w:r>
    </w:p>
    <w:p w:rsidR="003D2614" w:rsidRDefault="003D2614"/>
    <w:p w:rsidR="003D2614" w:rsidRDefault="003D2614"/>
    <w:p w:rsidR="003D2614" w:rsidRDefault="003D2614"/>
    <w:p w:rsidR="00BD0DDC" w:rsidRDefault="00BD0DDC"/>
    <w:sectPr w:rsidR="00BD0D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86A" w:rsidRDefault="0083186A" w:rsidP="00387D3B">
      <w:pPr>
        <w:spacing w:after="0" w:line="240" w:lineRule="auto"/>
      </w:pPr>
      <w:r>
        <w:separator/>
      </w:r>
    </w:p>
  </w:endnote>
  <w:endnote w:type="continuationSeparator" w:id="0">
    <w:p w:rsidR="0083186A" w:rsidRDefault="0083186A" w:rsidP="0038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291402"/>
      <w:docPartObj>
        <w:docPartGallery w:val="Page Numbers (Bottom of Page)"/>
        <w:docPartUnique/>
      </w:docPartObj>
    </w:sdtPr>
    <w:sdtEndPr/>
    <w:sdtContent>
      <w:p w:rsidR="00621EF3" w:rsidRDefault="00621E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D27">
          <w:rPr>
            <w:noProof/>
          </w:rPr>
          <w:t>3</w:t>
        </w:r>
        <w:r>
          <w:fldChar w:fldCharType="end"/>
        </w:r>
      </w:p>
    </w:sdtContent>
  </w:sdt>
  <w:p w:rsidR="00621EF3" w:rsidRDefault="00621E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86A" w:rsidRDefault="0083186A" w:rsidP="00387D3B">
      <w:pPr>
        <w:spacing w:after="0" w:line="240" w:lineRule="auto"/>
      </w:pPr>
      <w:r>
        <w:separator/>
      </w:r>
    </w:p>
  </w:footnote>
  <w:footnote w:type="continuationSeparator" w:id="0">
    <w:p w:rsidR="0083186A" w:rsidRDefault="0083186A" w:rsidP="00387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D3B" w:rsidRDefault="00387D3B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</w:t>
    </w:r>
    <w:proofErr w:type="spellStart"/>
    <w:r>
      <w:t>Pintarová</w:t>
    </w:r>
    <w:proofErr w:type="spellEnd"/>
  </w:p>
  <w:p w:rsidR="00387D3B" w:rsidRDefault="00387D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0778"/>
    <w:multiLevelType w:val="hybridMultilevel"/>
    <w:tmpl w:val="A62C7FC2"/>
    <w:lvl w:ilvl="0" w:tplc="45C6104C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3E6E"/>
    <w:multiLevelType w:val="hybridMultilevel"/>
    <w:tmpl w:val="938E5D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4E"/>
    <w:rsid w:val="00031DCA"/>
    <w:rsid w:val="00045218"/>
    <w:rsid w:val="00083E92"/>
    <w:rsid w:val="00387D3B"/>
    <w:rsid w:val="003D2614"/>
    <w:rsid w:val="00566753"/>
    <w:rsid w:val="00612D27"/>
    <w:rsid w:val="00621EF3"/>
    <w:rsid w:val="006F5A44"/>
    <w:rsid w:val="007572D7"/>
    <w:rsid w:val="0083186A"/>
    <w:rsid w:val="008A6323"/>
    <w:rsid w:val="008F6013"/>
    <w:rsid w:val="008F7596"/>
    <w:rsid w:val="00926CB8"/>
    <w:rsid w:val="00A4517C"/>
    <w:rsid w:val="00B4505A"/>
    <w:rsid w:val="00BA434E"/>
    <w:rsid w:val="00BD0DDC"/>
    <w:rsid w:val="00D1578D"/>
    <w:rsid w:val="00D33A80"/>
    <w:rsid w:val="00F8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18056-B45D-4593-8EFD-25BB8F2E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1D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31D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32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31D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31D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8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D3B"/>
  </w:style>
  <w:style w:type="paragraph" w:styleId="Zpat">
    <w:name w:val="footer"/>
    <w:basedOn w:val="Normln"/>
    <w:link w:val="ZpatChar"/>
    <w:uiPriority w:val="99"/>
    <w:unhideWhenUsed/>
    <w:rsid w:val="0038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D3B"/>
  </w:style>
  <w:style w:type="paragraph" w:styleId="Textbubliny">
    <w:name w:val="Balloon Text"/>
    <w:basedOn w:val="Normln"/>
    <w:link w:val="TextbublinyChar"/>
    <w:uiPriority w:val="99"/>
    <w:semiHidden/>
    <w:unhideWhenUsed/>
    <w:rsid w:val="0038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D3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A4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Doleží</dc:creator>
  <cp:keywords/>
  <dc:description/>
  <cp:lastModifiedBy>Uživatel systému Windows</cp:lastModifiedBy>
  <cp:revision>12</cp:revision>
  <cp:lastPrinted>2018-09-25T08:06:00Z</cp:lastPrinted>
  <dcterms:created xsi:type="dcterms:W3CDTF">2016-09-18T11:07:00Z</dcterms:created>
  <dcterms:modified xsi:type="dcterms:W3CDTF">2018-10-05T06:38:00Z</dcterms:modified>
</cp:coreProperties>
</file>