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FD8" w:rsidRPr="00561F90" w:rsidRDefault="009F7FD8" w:rsidP="009F7FD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561F90">
        <w:rPr>
          <w:color w:val="000000"/>
        </w:rPr>
        <w:t xml:space="preserve">1. Draw and describe the scheme of the wall of the alimentary canal. Provide both the Latin and English names. </w:t>
      </w:r>
    </w:p>
    <w:p w:rsidR="009F7FD8" w:rsidRPr="00561F90" w:rsidRDefault="009F7FD8" w:rsidP="009F7FD8">
      <w:pPr>
        <w:pStyle w:val="xmsonormal"/>
        <w:shd w:val="clear" w:color="auto" w:fill="FFFFFF"/>
        <w:spacing w:before="0" w:beforeAutospacing="0" w:after="0" w:afterAutospacing="0"/>
      </w:pPr>
      <w:r w:rsidRPr="00561F90">
        <w:rPr>
          <w:color w:val="000000"/>
        </w:rPr>
        <w:t xml:space="preserve">2. Explain the terms </w:t>
      </w:r>
      <w:proofErr w:type="spellStart"/>
      <w:r w:rsidRPr="00561F90">
        <w:rPr>
          <w:i/>
          <w:iCs/>
        </w:rPr>
        <w:t>areae</w:t>
      </w:r>
      <w:proofErr w:type="spellEnd"/>
      <w:r w:rsidRPr="00561F90">
        <w:rPr>
          <w:i/>
          <w:iCs/>
        </w:rPr>
        <w:t xml:space="preserve"> </w:t>
      </w:r>
      <w:proofErr w:type="spellStart"/>
      <w:r w:rsidRPr="00561F90">
        <w:rPr>
          <w:i/>
          <w:iCs/>
        </w:rPr>
        <w:t>gastricae</w:t>
      </w:r>
      <w:proofErr w:type="spellEnd"/>
      <w:r w:rsidRPr="00561F90">
        <w:t xml:space="preserve">, </w:t>
      </w:r>
      <w:proofErr w:type="spellStart"/>
      <w:r w:rsidRPr="00561F90">
        <w:rPr>
          <w:i/>
          <w:iCs/>
        </w:rPr>
        <w:t>foveolae</w:t>
      </w:r>
      <w:proofErr w:type="spellEnd"/>
      <w:r w:rsidRPr="00561F90">
        <w:rPr>
          <w:i/>
          <w:iCs/>
        </w:rPr>
        <w:t xml:space="preserve"> </w:t>
      </w:r>
      <w:proofErr w:type="spellStart"/>
      <w:r w:rsidRPr="00561F90">
        <w:rPr>
          <w:i/>
          <w:iCs/>
        </w:rPr>
        <w:t>gastricae</w:t>
      </w:r>
      <w:proofErr w:type="spellEnd"/>
      <w:r w:rsidRPr="00561F90">
        <w:t xml:space="preserve"> a </w:t>
      </w:r>
      <w:proofErr w:type="spellStart"/>
      <w:r w:rsidRPr="00561F90">
        <w:rPr>
          <w:i/>
          <w:iCs/>
        </w:rPr>
        <w:t>glandulae</w:t>
      </w:r>
      <w:proofErr w:type="spellEnd"/>
      <w:r w:rsidRPr="00561F90">
        <w:rPr>
          <w:i/>
          <w:iCs/>
        </w:rPr>
        <w:t xml:space="preserve"> </w:t>
      </w:r>
      <w:proofErr w:type="spellStart"/>
      <w:r w:rsidRPr="00561F90">
        <w:rPr>
          <w:i/>
          <w:iCs/>
        </w:rPr>
        <w:t>gastricae</w:t>
      </w:r>
      <w:proofErr w:type="spellEnd"/>
      <w:r w:rsidRPr="00561F90">
        <w:rPr>
          <w:i/>
          <w:iCs/>
        </w:rPr>
        <w:t xml:space="preserve"> </w:t>
      </w:r>
      <w:proofErr w:type="spellStart"/>
      <w:r w:rsidRPr="00561F90">
        <w:rPr>
          <w:i/>
          <w:iCs/>
        </w:rPr>
        <w:t>propriae</w:t>
      </w:r>
      <w:proofErr w:type="spellEnd"/>
      <w:r w:rsidRPr="00561F90">
        <w:t>. Draw these structures into a brief scheme of stomach wall.</w:t>
      </w:r>
    </w:p>
    <w:p w:rsidR="009F7FD8" w:rsidRPr="00561F90" w:rsidRDefault="009F7FD8" w:rsidP="009F7FD8">
      <w:pPr>
        <w:pStyle w:val="xmsonormal"/>
        <w:shd w:val="clear" w:color="auto" w:fill="FFFFFF"/>
        <w:spacing w:before="0" w:beforeAutospacing="0" w:after="0" w:afterAutospacing="0"/>
      </w:pPr>
      <w:r w:rsidRPr="00561F90">
        <w:t>3. Explain the structure and function of the Brunner’s glands. Where are</w:t>
      </w:r>
      <w:r>
        <w:t xml:space="preserve"> they</w:t>
      </w:r>
      <w:r w:rsidRPr="00561F90">
        <w:t xml:space="preserve"> located?</w:t>
      </w:r>
    </w:p>
    <w:p w:rsidR="009F7FD8" w:rsidRPr="00561F90" w:rsidRDefault="009F7FD8" w:rsidP="009F7FD8">
      <w:pPr>
        <w:pStyle w:val="xmsonormal"/>
        <w:shd w:val="clear" w:color="auto" w:fill="FFFFFF"/>
        <w:spacing w:before="0" w:beforeAutospacing="0" w:after="0" w:afterAutospacing="0"/>
      </w:pPr>
      <w:r w:rsidRPr="00561F90">
        <w:t xml:space="preserve">4. Describe the structural differences between a fold (plica), villus and microvillus. </w:t>
      </w:r>
    </w:p>
    <w:p w:rsidR="009F7FD8" w:rsidRPr="00561F90" w:rsidRDefault="009F7FD8" w:rsidP="009F7FD8">
      <w:pPr>
        <w:pStyle w:val="xmsonormal"/>
        <w:shd w:val="clear" w:color="auto" w:fill="FFFFFF"/>
        <w:spacing w:before="0" w:beforeAutospacing="0" w:after="0" w:afterAutospacing="0"/>
      </w:pPr>
      <w:r w:rsidRPr="00561F90">
        <w:t xml:space="preserve">5. Explain the term „crypt of </w:t>
      </w:r>
      <w:proofErr w:type="gramStart"/>
      <w:r w:rsidRPr="00561F90">
        <w:t>Lieberkühn“</w:t>
      </w:r>
      <w:proofErr w:type="gramEnd"/>
      <w:r w:rsidRPr="00561F90">
        <w:t>.</w:t>
      </w:r>
    </w:p>
    <w:p w:rsidR="009F7FD8" w:rsidRPr="00561F90" w:rsidRDefault="009F7FD8" w:rsidP="009F7FD8">
      <w:pPr>
        <w:pStyle w:val="xmsonormal"/>
        <w:shd w:val="clear" w:color="auto" w:fill="FFFFFF"/>
        <w:spacing w:before="0" w:beforeAutospacing="0" w:after="0" w:afterAutospacing="0"/>
      </w:pPr>
      <w:r w:rsidRPr="00561F90">
        <w:t xml:space="preserve">6. Describe the enteric nerve system, including localization of nerve plexuses in the intestinal wall. </w:t>
      </w:r>
    </w:p>
    <w:p w:rsidR="009F7FD8" w:rsidRPr="00561F90" w:rsidRDefault="009F7FD8" w:rsidP="009F7FD8">
      <w:pPr>
        <w:pStyle w:val="xmsonormal"/>
        <w:shd w:val="clear" w:color="auto" w:fill="FFFFFF"/>
        <w:spacing w:before="0" w:beforeAutospacing="0" w:after="0" w:afterAutospacing="0"/>
      </w:pPr>
      <w:r w:rsidRPr="00561F90">
        <w:t xml:space="preserve">7. What is the structural difference of the wall between small and large intestine? </w:t>
      </w:r>
    </w:p>
    <w:p w:rsidR="009F7FD8" w:rsidRPr="00561F90" w:rsidRDefault="009F7FD8" w:rsidP="009F7FD8">
      <w:pPr>
        <w:pStyle w:val="xmsonormal"/>
        <w:shd w:val="clear" w:color="auto" w:fill="FFFFFF"/>
        <w:spacing w:before="0" w:beforeAutospacing="0" w:after="0" w:afterAutospacing="0"/>
      </w:pPr>
      <w:r w:rsidRPr="00561F90">
        <w:t xml:space="preserve">8. What are the principal regions of the primitive gut? What is the vascularization of these regions? </w:t>
      </w:r>
    </w:p>
    <w:p w:rsidR="009F7FD8" w:rsidRPr="00561F90" w:rsidRDefault="009F7FD8" w:rsidP="009F7FD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561F90">
        <w:t xml:space="preserve">9. Explain the term „physiological umbilical </w:t>
      </w:r>
      <w:proofErr w:type="gramStart"/>
      <w:r w:rsidRPr="00561F90">
        <w:t>hernia“</w:t>
      </w:r>
      <w:proofErr w:type="gramEnd"/>
      <w:r w:rsidRPr="00561F90">
        <w:t>.</w:t>
      </w:r>
    </w:p>
    <w:p w:rsidR="009F7FD8" w:rsidRPr="00A32AA3" w:rsidRDefault="009F7FD8" w:rsidP="009F7FD8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strike/>
          <w:color w:val="000000"/>
          <w:bdr w:val="none" w:sz="0" w:space="0" w:color="auto" w:frame="1"/>
          <w:lang w:val="cs-CZ"/>
        </w:rPr>
      </w:pPr>
    </w:p>
    <w:p w:rsidR="002F530F" w:rsidRDefault="002F530F" w:rsidP="002F5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Slides</w:t>
      </w:r>
      <w:proofErr w:type="spellEnd"/>
      <w:r w:rsidRPr="00A32AA3">
        <w:rPr>
          <w:rFonts w:ascii="Times New Roman" w:hAnsi="Times New Roman" w:cs="Times New Roman"/>
          <w:bCs/>
          <w:sz w:val="24"/>
          <w:szCs w:val="24"/>
        </w:rPr>
        <w:t>:</w:t>
      </w:r>
    </w:p>
    <w:p w:rsidR="002F530F" w:rsidRPr="00A32AA3" w:rsidRDefault="002F530F" w:rsidP="002F5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ab/>
        <w:t xml:space="preserve">11. </w:t>
      </w:r>
      <w:proofErr w:type="spellStart"/>
      <w:r w:rsidRPr="00A32AA3">
        <w:rPr>
          <w:rFonts w:ascii="Times New Roman" w:hAnsi="Times New Roman" w:cs="Times New Roman"/>
          <w:bCs/>
          <w:sz w:val="24"/>
          <w:szCs w:val="24"/>
        </w:rPr>
        <w:t>Oesophagus</w:t>
      </w:r>
      <w:proofErr w:type="spellEnd"/>
      <w:r w:rsidRPr="00A32AA3">
        <w:rPr>
          <w:rFonts w:ascii="Times New Roman" w:hAnsi="Times New Roman" w:cs="Times New Roman"/>
          <w:bCs/>
          <w:sz w:val="24"/>
          <w:szCs w:val="24"/>
        </w:rPr>
        <w:t xml:space="preserve"> (HE)</w:t>
      </w:r>
    </w:p>
    <w:p w:rsidR="002F530F" w:rsidRPr="00A32AA3" w:rsidRDefault="002F530F" w:rsidP="002F5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ab/>
        <w:t xml:space="preserve">12. </w:t>
      </w:r>
      <w:proofErr w:type="spellStart"/>
      <w:proofErr w:type="gramStart"/>
      <w:r w:rsidRPr="00A32AA3">
        <w:rPr>
          <w:rFonts w:ascii="Times New Roman" w:hAnsi="Times New Roman" w:cs="Times New Roman"/>
          <w:bCs/>
          <w:sz w:val="24"/>
          <w:szCs w:val="24"/>
        </w:rPr>
        <w:t>Cardia</w:t>
      </w:r>
      <w:proofErr w:type="spellEnd"/>
      <w:r w:rsidRPr="00A32AA3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A32AA3">
        <w:rPr>
          <w:rFonts w:ascii="Times New Roman" w:hAnsi="Times New Roman" w:cs="Times New Roman"/>
          <w:bCs/>
          <w:sz w:val="24"/>
          <w:szCs w:val="24"/>
        </w:rPr>
        <w:t>HE)</w:t>
      </w:r>
    </w:p>
    <w:p w:rsidR="002F530F" w:rsidRPr="00A32AA3" w:rsidRDefault="002F530F" w:rsidP="002F5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ab/>
        <w:t xml:space="preserve">13. Fundus </w:t>
      </w:r>
      <w:proofErr w:type="spellStart"/>
      <w:proofErr w:type="gramStart"/>
      <w:r w:rsidRPr="00A32AA3">
        <w:rPr>
          <w:rFonts w:ascii="Times New Roman" w:hAnsi="Times New Roman" w:cs="Times New Roman"/>
          <w:bCs/>
          <w:sz w:val="24"/>
          <w:szCs w:val="24"/>
        </w:rPr>
        <w:t>ventriculi</w:t>
      </w:r>
      <w:proofErr w:type="spellEnd"/>
      <w:r w:rsidRPr="00A32AA3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A32AA3">
        <w:rPr>
          <w:rFonts w:ascii="Times New Roman" w:hAnsi="Times New Roman" w:cs="Times New Roman"/>
          <w:bCs/>
          <w:sz w:val="24"/>
          <w:szCs w:val="24"/>
        </w:rPr>
        <w:t>HE)</w:t>
      </w:r>
    </w:p>
    <w:p w:rsidR="002F530F" w:rsidRPr="00A32AA3" w:rsidRDefault="002F530F" w:rsidP="002F5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ab/>
        <w:t>14. Pylorus (HE)</w:t>
      </w:r>
    </w:p>
    <w:p w:rsidR="002F530F" w:rsidRPr="00A32AA3" w:rsidRDefault="002F530F" w:rsidP="002F5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ab/>
        <w:t>15. Duodenum (HE)</w:t>
      </w:r>
    </w:p>
    <w:p w:rsidR="002F530F" w:rsidRPr="00A32AA3" w:rsidRDefault="002F530F" w:rsidP="002F5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ab/>
        <w:t xml:space="preserve">16. Intestinum </w:t>
      </w:r>
      <w:proofErr w:type="spellStart"/>
      <w:r w:rsidRPr="00A32AA3">
        <w:rPr>
          <w:rFonts w:ascii="Times New Roman" w:hAnsi="Times New Roman" w:cs="Times New Roman"/>
          <w:bCs/>
          <w:sz w:val="24"/>
          <w:szCs w:val="24"/>
        </w:rPr>
        <w:t>tenue</w:t>
      </w:r>
      <w:proofErr w:type="spellEnd"/>
      <w:r w:rsidRPr="00A32AA3">
        <w:rPr>
          <w:rFonts w:ascii="Times New Roman" w:hAnsi="Times New Roman" w:cs="Times New Roman"/>
          <w:sz w:val="24"/>
          <w:szCs w:val="24"/>
        </w:rPr>
        <w:t xml:space="preserve"> </w:t>
      </w:r>
      <w:r w:rsidRPr="00A32AA3">
        <w:rPr>
          <w:rFonts w:ascii="Times New Roman" w:hAnsi="Times New Roman" w:cs="Times New Roman"/>
          <w:bCs/>
          <w:sz w:val="24"/>
          <w:szCs w:val="24"/>
        </w:rPr>
        <w:t>(HE)</w:t>
      </w:r>
    </w:p>
    <w:p w:rsidR="002F530F" w:rsidRPr="00A32AA3" w:rsidRDefault="002F530F" w:rsidP="002F5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 xml:space="preserve">           17. Intestinum </w:t>
      </w:r>
      <w:proofErr w:type="spellStart"/>
      <w:r w:rsidRPr="00A32AA3">
        <w:rPr>
          <w:rFonts w:ascii="Times New Roman" w:hAnsi="Times New Roman" w:cs="Times New Roman"/>
          <w:bCs/>
          <w:sz w:val="24"/>
          <w:szCs w:val="24"/>
        </w:rPr>
        <w:t>crassum</w:t>
      </w:r>
      <w:proofErr w:type="spellEnd"/>
      <w:r w:rsidRPr="00A32AA3">
        <w:rPr>
          <w:rFonts w:ascii="Times New Roman" w:hAnsi="Times New Roman" w:cs="Times New Roman"/>
          <w:bCs/>
          <w:sz w:val="24"/>
          <w:szCs w:val="24"/>
        </w:rPr>
        <w:t xml:space="preserve"> (HE)</w:t>
      </w:r>
    </w:p>
    <w:p w:rsidR="002F530F" w:rsidRPr="00A32AA3" w:rsidRDefault="002F530F" w:rsidP="002F5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 xml:space="preserve">           18. </w:t>
      </w:r>
      <w:proofErr w:type="spellStart"/>
      <w:r w:rsidRPr="00A32AA3">
        <w:rPr>
          <w:rFonts w:ascii="Times New Roman" w:hAnsi="Times New Roman" w:cs="Times New Roman"/>
          <w:bCs/>
          <w:sz w:val="24"/>
          <w:szCs w:val="24"/>
        </w:rPr>
        <w:t>Appendix</w:t>
      </w:r>
      <w:proofErr w:type="spellEnd"/>
      <w:r w:rsidRPr="00A32AA3">
        <w:rPr>
          <w:rFonts w:ascii="Times New Roman" w:hAnsi="Times New Roman" w:cs="Times New Roman"/>
          <w:bCs/>
          <w:sz w:val="24"/>
          <w:szCs w:val="24"/>
        </w:rPr>
        <w:t xml:space="preserve"> (HE)</w:t>
      </w:r>
    </w:p>
    <w:p w:rsidR="002F530F" w:rsidRPr="00A32AA3" w:rsidRDefault="002F530F" w:rsidP="002F530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 xml:space="preserve">           19. </w:t>
      </w:r>
      <w:proofErr w:type="spellStart"/>
      <w:proofErr w:type="gramStart"/>
      <w:r w:rsidRPr="00A32AA3">
        <w:rPr>
          <w:rFonts w:ascii="Times New Roman" w:hAnsi="Times New Roman" w:cs="Times New Roman"/>
          <w:bCs/>
          <w:sz w:val="24"/>
          <w:szCs w:val="24"/>
        </w:rPr>
        <w:t>Anus</w:t>
      </w:r>
      <w:proofErr w:type="spellEnd"/>
      <w:r w:rsidRPr="00A32AA3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A32AA3">
        <w:rPr>
          <w:rFonts w:ascii="Times New Roman" w:hAnsi="Times New Roman" w:cs="Times New Roman"/>
          <w:bCs/>
          <w:sz w:val="24"/>
          <w:szCs w:val="24"/>
        </w:rPr>
        <w:t>HE)</w:t>
      </w:r>
    </w:p>
    <w:p w:rsidR="002F530F" w:rsidRPr="00A32AA3" w:rsidRDefault="002F530F" w:rsidP="002F5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530F" w:rsidRPr="00A32AA3" w:rsidRDefault="002F530F" w:rsidP="002F5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EM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-atlas</w:t>
      </w:r>
      <w:bookmarkStart w:id="0" w:name="_GoBack"/>
      <w:bookmarkEnd w:id="0"/>
      <w:r w:rsidRPr="00A32AA3">
        <w:rPr>
          <w:rFonts w:ascii="Times New Roman" w:hAnsi="Times New Roman" w:cs="Times New Roman"/>
          <w:bCs/>
          <w:sz w:val="24"/>
          <w:szCs w:val="24"/>
        </w:rPr>
        <w:t>:</w:t>
      </w:r>
    </w:p>
    <w:p w:rsidR="002F530F" w:rsidRPr="00CB386E" w:rsidRDefault="002F530F" w:rsidP="002F530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5A2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Intestinal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epithelium</w:t>
      </w:r>
      <w:proofErr w:type="spellEnd"/>
      <w:r w:rsidRPr="00CB386E">
        <w:rPr>
          <w:rFonts w:ascii="Times New Roman" w:hAnsi="Times New Roman" w:cs="Times New Roman"/>
          <w:bCs/>
          <w:sz w:val="24"/>
          <w:szCs w:val="24"/>
        </w:rPr>
        <w:t xml:space="preserve"> (62)</w:t>
      </w:r>
    </w:p>
    <w:p w:rsidR="002F530F" w:rsidRPr="00CB386E" w:rsidRDefault="002F530F" w:rsidP="002F530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386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Goblet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cell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epithelium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intestinal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mucosa</w:t>
      </w:r>
      <w:proofErr w:type="spellEnd"/>
      <w:r w:rsidRPr="00CB386E">
        <w:rPr>
          <w:rFonts w:ascii="Times New Roman" w:hAnsi="Times New Roman" w:cs="Times New Roman"/>
          <w:bCs/>
          <w:sz w:val="24"/>
          <w:szCs w:val="24"/>
        </w:rPr>
        <w:t xml:space="preserve"> (63)</w:t>
      </w:r>
    </w:p>
    <w:p w:rsidR="002F530F" w:rsidRPr="00CB386E" w:rsidRDefault="002F530F" w:rsidP="002F5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86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Bottom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crypt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Lieber</w:t>
      </w:r>
      <w:r w:rsidRPr="00561F90">
        <w:t>kühn</w:t>
      </w:r>
      <w:r w:rsidRPr="00CB386E">
        <w:rPr>
          <w:rFonts w:ascii="Times New Roman" w:hAnsi="Times New Roman" w:cs="Times New Roman"/>
          <w:bCs/>
          <w:sz w:val="24"/>
          <w:szCs w:val="24"/>
        </w:rPr>
        <w:t xml:space="preserve"> (64)</w:t>
      </w:r>
    </w:p>
    <w:p w:rsidR="002F530F" w:rsidRPr="00A32AA3" w:rsidRDefault="002F530F" w:rsidP="002F5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5BAA" w:rsidRDefault="00C45BAA"/>
    <w:sectPr w:rsidR="00C45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D8"/>
    <w:rsid w:val="002F530F"/>
    <w:rsid w:val="005247CE"/>
    <w:rsid w:val="009F7FD8"/>
    <w:rsid w:val="00C4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57CE"/>
  <w15:chartTrackingRefBased/>
  <w15:docId w15:val="{8A59A407-A3D3-4BE6-8479-2B41E7F4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9F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Mecová</dc:creator>
  <cp:keywords/>
  <dc:description/>
  <cp:lastModifiedBy>Eva Mecová</cp:lastModifiedBy>
  <cp:revision>2</cp:revision>
  <dcterms:created xsi:type="dcterms:W3CDTF">2020-10-29T13:43:00Z</dcterms:created>
  <dcterms:modified xsi:type="dcterms:W3CDTF">2020-10-29T13:49:00Z</dcterms:modified>
</cp:coreProperties>
</file>