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3C34E3" w14:textId="4D9FA894" w:rsidR="00CD13D3" w:rsidRDefault="00162C91" w:rsidP="00455278">
      <w:pPr>
        <w:pStyle w:val="Nadpis1"/>
        <w:spacing w:line="360" w:lineRule="auto"/>
        <w:rPr>
          <w:lang w:val="en-GB"/>
        </w:rPr>
      </w:pPr>
      <w:r>
        <w:rPr>
          <w:lang w:val="en-GB"/>
        </w:rPr>
        <w:t xml:space="preserve">1 Work in groups: </w:t>
      </w:r>
      <w:r w:rsidR="00CD13D3">
        <w:rPr>
          <w:lang w:val="en-GB"/>
        </w:rPr>
        <w:t xml:space="preserve">Prepare a </w:t>
      </w:r>
      <w:r w:rsidR="006F4CE0">
        <w:rPr>
          <w:lang w:val="en-GB"/>
        </w:rPr>
        <w:t>90</w:t>
      </w:r>
      <w:r w:rsidR="00CD13D3">
        <w:rPr>
          <w:lang w:val="en-GB"/>
        </w:rPr>
        <w:t xml:space="preserve"> second presentation about one of the UNESCO monuments.</w:t>
      </w:r>
      <w:r>
        <w:rPr>
          <w:lang w:val="en-GB"/>
        </w:rPr>
        <w:t xml:space="preserve"> In Czech language.</w:t>
      </w:r>
    </w:p>
    <w:p w14:paraId="587D6BCF" w14:textId="77777777" w:rsidR="00CD13D3" w:rsidRDefault="00CD13D3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19B53B47" w14:textId="5A2B3488" w:rsidR="00CD13D3" w:rsidRDefault="00072C68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  <w:hyperlink r:id="rId8" w:history="1">
        <w:r w:rsidR="00CD13D3" w:rsidRPr="00494C7D">
          <w:rPr>
            <w:rStyle w:val="Hypertextovodkaz"/>
            <w:rFonts w:ascii="Calibri" w:hAnsi="Calibri" w:cs="Calibri" w:hint="eastAsia"/>
            <w:b/>
            <w:bCs/>
            <w:i/>
            <w:iCs/>
            <w:sz w:val="22"/>
            <w:szCs w:val="22"/>
            <w:lang w:val="en-GB"/>
          </w:rPr>
          <w:t>https://www.unesco-czech.cz/unesco-pamatky/</w:t>
        </w:r>
      </w:hyperlink>
    </w:p>
    <w:p w14:paraId="3E354CDB" w14:textId="77777777" w:rsidR="00CD13D3" w:rsidRDefault="00CD13D3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3D7389AE" w14:textId="62440C1F" w:rsidR="005B6988" w:rsidRDefault="005B6988" w:rsidP="005B6988">
      <w:pPr>
        <w:pStyle w:val="Nadpis1"/>
      </w:pPr>
      <w:r>
        <w:t xml:space="preserve">2 </w:t>
      </w:r>
      <w:r w:rsidRPr="179399B6">
        <w:t>Slovesa pohybu</w:t>
      </w:r>
      <w:r>
        <w:t xml:space="preserve"> (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  <w:r>
        <w:t>)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0A0" w:firstRow="1" w:lastRow="0" w:firstColumn="1" w:lastColumn="0" w:noHBand="0" w:noVBand="0"/>
      </w:tblPr>
      <w:tblGrid>
        <w:gridCol w:w="2454"/>
        <w:gridCol w:w="2009"/>
        <w:gridCol w:w="2371"/>
        <w:gridCol w:w="2454"/>
      </w:tblGrid>
      <w:tr w:rsidR="005B6988" w:rsidRPr="00624BB3" w14:paraId="4520877C" w14:textId="77777777" w:rsidTr="00761463">
        <w:tc>
          <w:tcPr>
            <w:tcW w:w="2454" w:type="dxa"/>
            <w:tcBorders>
              <w:bottom w:val="single" w:sz="12" w:space="0" w:color="95B3D7"/>
            </w:tcBorders>
          </w:tcPr>
          <w:p w14:paraId="1475B0DB" w14:textId="77777777" w:rsidR="005B6988" w:rsidRPr="00381571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imperfektivní</w:t>
            </w:r>
          </w:p>
        </w:tc>
        <w:tc>
          <w:tcPr>
            <w:tcW w:w="2009" w:type="dxa"/>
            <w:tcBorders>
              <w:bottom w:val="single" w:sz="12" w:space="0" w:color="95B3D7"/>
            </w:tcBorders>
          </w:tcPr>
          <w:p w14:paraId="020E7078" w14:textId="77777777" w:rsidR="005B6988" w:rsidRPr="00381571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opakovaný</w:t>
            </w:r>
          </w:p>
        </w:tc>
        <w:tc>
          <w:tcPr>
            <w:tcW w:w="2371" w:type="dxa"/>
            <w:tcBorders>
              <w:bottom w:val="single" w:sz="12" w:space="0" w:color="95B3D7"/>
            </w:tcBorders>
          </w:tcPr>
          <w:p w14:paraId="7EFD53D4" w14:textId="77777777" w:rsidR="005B6988" w:rsidRPr="00381571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perfektivní</w:t>
            </w:r>
          </w:p>
        </w:tc>
        <w:tc>
          <w:tcPr>
            <w:tcW w:w="2454" w:type="dxa"/>
            <w:tcBorders>
              <w:bottom w:val="single" w:sz="12" w:space="0" w:color="95B3D7"/>
            </w:tcBorders>
          </w:tcPr>
          <w:p w14:paraId="5785DA9C" w14:textId="77777777" w:rsidR="005B6988" w:rsidRPr="00381571" w:rsidRDefault="005B6988" w:rsidP="00761463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imperfektivní 2</w:t>
            </w:r>
          </w:p>
        </w:tc>
      </w:tr>
      <w:tr w:rsidR="005B6988" w:rsidRPr="00624BB3" w14:paraId="7FE8B499" w14:textId="77777777" w:rsidTr="00761463">
        <w:tc>
          <w:tcPr>
            <w:tcW w:w="2454" w:type="dxa"/>
          </w:tcPr>
          <w:p w14:paraId="0BFA80B5" w14:textId="77777777" w:rsidR="005B6988" w:rsidRPr="00381571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JÍT*</w:t>
            </w:r>
          </w:p>
        </w:tc>
        <w:tc>
          <w:tcPr>
            <w:tcW w:w="2009" w:type="dxa"/>
          </w:tcPr>
          <w:p w14:paraId="24285F5F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CHODIT</w:t>
            </w:r>
          </w:p>
        </w:tc>
        <w:tc>
          <w:tcPr>
            <w:tcW w:w="2371" w:type="dxa"/>
          </w:tcPr>
          <w:p w14:paraId="3BDF7B28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PŘI</w:t>
            </w: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JÍT</w:t>
            </w:r>
          </w:p>
        </w:tc>
        <w:tc>
          <w:tcPr>
            <w:tcW w:w="2454" w:type="dxa"/>
          </w:tcPr>
          <w:p w14:paraId="0784777D" w14:textId="77777777" w:rsidR="005B6988" w:rsidRPr="00381571" w:rsidRDefault="005B6988" w:rsidP="007614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PŘI</w:t>
            </w:r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>CHÁZET</w:t>
            </w:r>
          </w:p>
        </w:tc>
      </w:tr>
      <w:tr w:rsidR="005B6988" w:rsidRPr="00624BB3" w14:paraId="34399FFB" w14:textId="77777777" w:rsidTr="00761463">
        <w:tc>
          <w:tcPr>
            <w:tcW w:w="2454" w:type="dxa"/>
          </w:tcPr>
          <w:p w14:paraId="1D6548A5" w14:textId="77777777" w:rsidR="005B6988" w:rsidRPr="00381571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JET*</w:t>
            </w:r>
          </w:p>
        </w:tc>
        <w:tc>
          <w:tcPr>
            <w:tcW w:w="2009" w:type="dxa"/>
          </w:tcPr>
          <w:p w14:paraId="51A0AD8B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JEZDIT</w:t>
            </w:r>
          </w:p>
        </w:tc>
        <w:tc>
          <w:tcPr>
            <w:tcW w:w="2371" w:type="dxa"/>
          </w:tcPr>
          <w:p w14:paraId="1C2E91E7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OD</w:t>
            </w: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JET</w:t>
            </w:r>
          </w:p>
        </w:tc>
        <w:tc>
          <w:tcPr>
            <w:tcW w:w="2454" w:type="dxa"/>
          </w:tcPr>
          <w:p w14:paraId="41A00DAE" w14:textId="77777777" w:rsidR="005B6988" w:rsidRPr="00381571" w:rsidRDefault="005B6988" w:rsidP="007614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OD</w:t>
            </w:r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>JÍŽDĚT</w:t>
            </w:r>
          </w:p>
        </w:tc>
      </w:tr>
      <w:tr w:rsidR="005B6988" w:rsidRPr="00624BB3" w14:paraId="4E270F9E" w14:textId="77777777" w:rsidTr="00761463">
        <w:tc>
          <w:tcPr>
            <w:tcW w:w="2454" w:type="dxa"/>
          </w:tcPr>
          <w:p w14:paraId="21BB3CDF" w14:textId="77777777" w:rsidR="005B6988" w:rsidRPr="00381571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letět</w:t>
            </w:r>
          </w:p>
        </w:tc>
        <w:tc>
          <w:tcPr>
            <w:tcW w:w="2009" w:type="dxa"/>
          </w:tcPr>
          <w:p w14:paraId="271B04F0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létat</w:t>
            </w:r>
          </w:p>
        </w:tc>
        <w:tc>
          <w:tcPr>
            <w:tcW w:w="2371" w:type="dxa"/>
          </w:tcPr>
          <w:p w14:paraId="5299416E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při</w:t>
            </w: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letět</w:t>
            </w:r>
          </w:p>
        </w:tc>
        <w:tc>
          <w:tcPr>
            <w:tcW w:w="2454" w:type="dxa"/>
          </w:tcPr>
          <w:p w14:paraId="5C6FF56C" w14:textId="77777777" w:rsidR="005B6988" w:rsidRPr="00381571" w:rsidRDefault="005B6988" w:rsidP="007614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při</w:t>
            </w:r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>létat</w:t>
            </w:r>
          </w:p>
        </w:tc>
      </w:tr>
      <w:tr w:rsidR="005B6988" w:rsidRPr="00624BB3" w14:paraId="7C5F93AC" w14:textId="77777777" w:rsidTr="00761463">
        <w:tc>
          <w:tcPr>
            <w:tcW w:w="2454" w:type="dxa"/>
          </w:tcPr>
          <w:p w14:paraId="4B8F0301" w14:textId="77777777" w:rsidR="005B6988" w:rsidRPr="00381571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běžet</w:t>
            </w:r>
          </w:p>
        </w:tc>
        <w:tc>
          <w:tcPr>
            <w:tcW w:w="2009" w:type="dxa"/>
          </w:tcPr>
          <w:p w14:paraId="487318B3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běhat</w:t>
            </w:r>
          </w:p>
        </w:tc>
        <w:tc>
          <w:tcPr>
            <w:tcW w:w="2371" w:type="dxa"/>
          </w:tcPr>
          <w:p w14:paraId="028774FB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od</w:t>
            </w: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běhnout</w:t>
            </w:r>
          </w:p>
        </w:tc>
        <w:tc>
          <w:tcPr>
            <w:tcW w:w="2454" w:type="dxa"/>
          </w:tcPr>
          <w:p w14:paraId="219F6E84" w14:textId="77777777" w:rsidR="005B6988" w:rsidRPr="00381571" w:rsidRDefault="005B6988" w:rsidP="007614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při</w:t>
            </w:r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>bíhat</w:t>
            </w:r>
          </w:p>
        </w:tc>
      </w:tr>
      <w:tr w:rsidR="005B6988" w:rsidRPr="00624BB3" w14:paraId="716EA499" w14:textId="77777777" w:rsidTr="00761463">
        <w:tc>
          <w:tcPr>
            <w:tcW w:w="2454" w:type="dxa"/>
          </w:tcPr>
          <w:p w14:paraId="79B11688" w14:textId="77777777" w:rsidR="005B6988" w:rsidRPr="00381571" w:rsidRDefault="005B6988" w:rsidP="007614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9" w:type="dxa"/>
          </w:tcPr>
          <w:p w14:paraId="19BA52B9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1" w:type="dxa"/>
          </w:tcPr>
          <w:p w14:paraId="1C044BAA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pře</w:t>
            </w: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stoupit (</w:t>
            </w:r>
            <w:proofErr w:type="spellStart"/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>change</w:t>
            </w:r>
            <w:proofErr w:type="spellEnd"/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</w:t>
            </w:r>
            <w:proofErr w:type="spellStart"/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>for</w:t>
            </w:r>
            <w:proofErr w:type="spellEnd"/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transport</w:t>
            </w: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BD78508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na</w:t>
            </w: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stoupit (</w:t>
            </w:r>
            <w:proofErr w:type="spellStart"/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>get</w:t>
            </w:r>
            <w:proofErr w:type="spellEnd"/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on, </w:t>
            </w:r>
            <w:proofErr w:type="spellStart"/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>board</w:t>
            </w:r>
            <w:proofErr w:type="spellEnd"/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1780A9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vy</w:t>
            </w: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stoupit (</w:t>
            </w:r>
            <w:proofErr w:type="spellStart"/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>get</w:t>
            </w:r>
            <w:proofErr w:type="spellEnd"/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381571">
              <w:rPr>
                <w:rFonts w:asciiTheme="minorHAnsi" w:hAnsiTheme="minorHAnsi" w:cstheme="minorHAnsi"/>
                <w:i/>
                <w:sz w:val="22"/>
                <w:szCs w:val="22"/>
              </w:rPr>
              <w:t>off</w:t>
            </w:r>
            <w:proofErr w:type="spellEnd"/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54" w:type="dxa"/>
          </w:tcPr>
          <w:p w14:paraId="0EAFBDDF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pře</w:t>
            </w: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stupovat</w:t>
            </w:r>
          </w:p>
          <w:p w14:paraId="0713CBC3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na</w:t>
            </w: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>stupovat</w:t>
            </w:r>
          </w:p>
          <w:p w14:paraId="1D7CB0B6" w14:textId="77777777" w:rsidR="005B6988" w:rsidRPr="00381571" w:rsidRDefault="005B6988" w:rsidP="007614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157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vy</w:t>
            </w:r>
            <w:r w:rsidRPr="00381571">
              <w:rPr>
                <w:rFonts w:asciiTheme="minorHAnsi" w:hAnsiTheme="minorHAnsi" w:cstheme="minorHAnsi"/>
                <w:sz w:val="22"/>
                <w:szCs w:val="22"/>
              </w:rPr>
              <w:t xml:space="preserve">stupovat </w:t>
            </w:r>
          </w:p>
          <w:p w14:paraId="53940AC9" w14:textId="77777777" w:rsidR="005B6988" w:rsidRPr="00381571" w:rsidRDefault="005B6988" w:rsidP="00761463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</w:tbl>
    <w:p w14:paraId="3CAD6AC8" w14:textId="77777777" w:rsidR="005B6988" w:rsidRDefault="005B6988" w:rsidP="005B6988">
      <w:pPr>
        <w:rPr>
          <w:rFonts w:hint="eastAsia"/>
        </w:rPr>
      </w:pPr>
    </w:p>
    <w:p w14:paraId="63E65564" w14:textId="77777777" w:rsidR="005B6988" w:rsidRDefault="005B6988" w:rsidP="005B6988">
      <w:pPr>
        <w:rPr>
          <w:rFonts w:hint="eastAsia"/>
        </w:rPr>
      </w:pPr>
      <w:r>
        <w:rPr>
          <w:noProof/>
        </w:rPr>
        <w:drawing>
          <wp:inline distT="0" distB="0" distL="0" distR="0" wp14:anchorId="1C22B71D" wp14:editId="7AD781D6">
            <wp:extent cx="5753100" cy="4667250"/>
            <wp:effectExtent l="0" t="0" r="0" b="0"/>
            <wp:docPr id="1" name="obrázek 1" descr="verbal_prefi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l_prefix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DC42" w14:textId="77777777" w:rsidR="005B6988" w:rsidRDefault="005B6988" w:rsidP="005B6988">
      <w:pPr>
        <w:rPr>
          <w:rFonts w:hint="eastAsia"/>
        </w:rPr>
      </w:pPr>
    </w:p>
    <w:p w14:paraId="031C9E48" w14:textId="78B3EA9A" w:rsidR="005B6988" w:rsidRPr="00381571" w:rsidRDefault="00106FCE" w:rsidP="005B6988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</w:t>
      </w:r>
      <w:r w:rsidR="005B6988" w:rsidRPr="00381571">
        <w:rPr>
          <w:rFonts w:asciiTheme="minorHAnsi" w:hAnsiTheme="minorHAnsi" w:cstheme="minorHAnsi"/>
        </w:rPr>
        <w:t>) Co znamená?</w:t>
      </w:r>
    </w:p>
    <w:p w14:paraId="7BF0DC83" w14:textId="77777777" w:rsidR="005B6988" w:rsidRPr="00381571" w:rsidRDefault="005B6988" w:rsidP="005B6988">
      <w:pPr>
        <w:rPr>
          <w:rFonts w:asciiTheme="minorHAnsi" w:hAnsiTheme="minorHAnsi" w:cstheme="minorHAnsi"/>
          <w:lang w:eastAsia="en-US"/>
        </w:rPr>
      </w:pPr>
      <w:r w:rsidRPr="00381571">
        <w:rPr>
          <w:rFonts w:asciiTheme="minorHAnsi" w:hAnsiTheme="minorHAnsi" w:cstheme="minorHAnsi"/>
          <w:lang w:eastAsia="en-US"/>
        </w:rPr>
        <w:t>vchod a východ:</w:t>
      </w:r>
    </w:p>
    <w:p w14:paraId="62487BCF" w14:textId="77777777" w:rsidR="005B6988" w:rsidRPr="00381571" w:rsidRDefault="005B6988" w:rsidP="005B6988">
      <w:pPr>
        <w:rPr>
          <w:rFonts w:asciiTheme="minorHAnsi" w:hAnsiTheme="minorHAnsi" w:cstheme="minorHAnsi"/>
          <w:lang w:eastAsia="en-US"/>
        </w:rPr>
      </w:pPr>
      <w:r w:rsidRPr="00381571">
        <w:rPr>
          <w:rFonts w:asciiTheme="minorHAnsi" w:hAnsiTheme="minorHAnsi" w:cstheme="minorHAnsi"/>
          <w:lang w:eastAsia="en-US"/>
        </w:rPr>
        <w:t>záchod:</w:t>
      </w:r>
    </w:p>
    <w:p w14:paraId="11C2AC76" w14:textId="77777777" w:rsidR="005B6988" w:rsidRPr="00381571" w:rsidRDefault="005B6988" w:rsidP="005B6988">
      <w:pPr>
        <w:rPr>
          <w:rFonts w:asciiTheme="minorHAnsi" w:hAnsiTheme="minorHAnsi" w:cstheme="minorHAnsi"/>
          <w:lang w:eastAsia="en-US"/>
        </w:rPr>
      </w:pPr>
      <w:r w:rsidRPr="00381571">
        <w:rPr>
          <w:rFonts w:asciiTheme="minorHAnsi" w:hAnsiTheme="minorHAnsi" w:cstheme="minorHAnsi"/>
          <w:lang w:eastAsia="en-US"/>
        </w:rPr>
        <w:t>přechod:</w:t>
      </w:r>
    </w:p>
    <w:p w14:paraId="745EF2CC" w14:textId="77777777" w:rsidR="005B6988" w:rsidRPr="00381571" w:rsidRDefault="005B6988" w:rsidP="005B6988">
      <w:pPr>
        <w:rPr>
          <w:rFonts w:asciiTheme="minorHAnsi" w:hAnsiTheme="minorHAnsi" w:cstheme="minorHAnsi"/>
          <w:lang w:eastAsia="en-US"/>
        </w:rPr>
      </w:pPr>
      <w:r w:rsidRPr="00381571">
        <w:rPr>
          <w:rFonts w:asciiTheme="minorHAnsi" w:hAnsiTheme="minorHAnsi" w:cstheme="minorHAnsi"/>
          <w:lang w:eastAsia="en-US"/>
        </w:rPr>
        <w:t>schod:</w:t>
      </w:r>
    </w:p>
    <w:p w14:paraId="79956455" w14:textId="77777777" w:rsidR="005B6988" w:rsidRPr="00381571" w:rsidRDefault="005B6988" w:rsidP="005B6988">
      <w:pPr>
        <w:rPr>
          <w:rFonts w:asciiTheme="minorHAnsi" w:hAnsiTheme="minorHAnsi" w:cstheme="minorHAnsi"/>
          <w:lang w:eastAsia="en-US"/>
        </w:rPr>
      </w:pPr>
      <w:r w:rsidRPr="00381571">
        <w:rPr>
          <w:rFonts w:asciiTheme="minorHAnsi" w:hAnsiTheme="minorHAnsi" w:cstheme="minorHAnsi"/>
          <w:lang w:eastAsia="en-US"/>
        </w:rPr>
        <w:t>příjezd a odjezd / přílet a odlet:</w:t>
      </w:r>
    </w:p>
    <w:p w14:paraId="73370431" w14:textId="77777777" w:rsidR="005B6988" w:rsidRPr="00381571" w:rsidRDefault="005B6988" w:rsidP="005B6988">
      <w:pPr>
        <w:rPr>
          <w:rFonts w:asciiTheme="minorHAnsi" w:hAnsiTheme="minorHAnsi" w:cstheme="minorHAnsi"/>
          <w:lang w:eastAsia="en-US"/>
        </w:rPr>
      </w:pPr>
      <w:r w:rsidRPr="00381571">
        <w:rPr>
          <w:rFonts w:asciiTheme="minorHAnsi" w:hAnsiTheme="minorHAnsi" w:cstheme="minorHAnsi"/>
          <w:lang w:eastAsia="en-US"/>
        </w:rPr>
        <w:t>schůzka:</w:t>
      </w:r>
    </w:p>
    <w:p w14:paraId="20A8BA9F" w14:textId="77777777" w:rsidR="005B6988" w:rsidRPr="00381571" w:rsidRDefault="005B6988" w:rsidP="005B6988">
      <w:pPr>
        <w:rPr>
          <w:rFonts w:asciiTheme="minorHAnsi" w:hAnsiTheme="minorHAnsi" w:cstheme="minorHAnsi"/>
          <w:lang w:eastAsia="en-US"/>
        </w:rPr>
      </w:pPr>
      <w:r w:rsidRPr="00381571">
        <w:rPr>
          <w:rFonts w:asciiTheme="minorHAnsi" w:hAnsiTheme="minorHAnsi" w:cstheme="minorHAnsi"/>
          <w:lang w:eastAsia="en-US"/>
        </w:rPr>
        <w:t>procházka:</w:t>
      </w:r>
    </w:p>
    <w:p w14:paraId="040C321E" w14:textId="1518D476" w:rsidR="005B6988" w:rsidRPr="00381571" w:rsidRDefault="00106FCE" w:rsidP="005B6988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5B6988" w:rsidRPr="00381571">
        <w:rPr>
          <w:rFonts w:asciiTheme="minorHAnsi" w:hAnsiTheme="minorHAnsi" w:cstheme="minorHAnsi"/>
        </w:rPr>
        <w:t>) Vyberte vhodné sloveso.</w:t>
      </w:r>
    </w:p>
    <w:p w14:paraId="62EB5FE5" w14:textId="77777777" w:rsidR="005B6988" w:rsidRPr="00381571" w:rsidRDefault="005B6988" w:rsidP="005B6988">
      <w:pPr>
        <w:spacing w:line="360" w:lineRule="auto"/>
        <w:rPr>
          <w:rFonts w:asciiTheme="minorHAnsi" w:hAnsiTheme="minorHAnsi" w:cstheme="minorHAnsi"/>
          <w:i/>
          <w:lang w:eastAsia="en-US"/>
        </w:rPr>
      </w:pPr>
      <w:r w:rsidRPr="00381571">
        <w:rPr>
          <w:rFonts w:asciiTheme="minorHAnsi" w:hAnsiTheme="minorHAnsi" w:cstheme="minorHAnsi"/>
          <w:i/>
          <w:lang w:eastAsia="en-US"/>
        </w:rPr>
        <w:t>přichází – odchází – přijíždí – odjíždí – vychází – se schází – se prochází – vyjíždí – projíždí – vystupuje – nastupuje – přestupuje</w:t>
      </w:r>
    </w:p>
    <w:p w14:paraId="7ACABA77" w14:textId="77777777" w:rsidR="005B6988" w:rsidRPr="00381571" w:rsidRDefault="005B6988" w:rsidP="005B6988">
      <w:pPr>
        <w:rPr>
          <w:rFonts w:asciiTheme="minorHAnsi" w:hAnsiTheme="minorHAnsi" w:cstheme="minorHAnsi"/>
        </w:rPr>
      </w:pPr>
    </w:p>
    <w:p w14:paraId="4E60651C" w14:textId="49074482" w:rsidR="005B6988" w:rsidRPr="00381571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Ten vlak tady nezastavuje, zastávku jenom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___________________________</w:t>
      </w:r>
      <w:r w:rsidRPr="00381571">
        <w:rPr>
          <w:rFonts w:asciiTheme="minorHAnsi" w:hAnsiTheme="minorHAnsi" w:cstheme="minorHAnsi"/>
        </w:rPr>
        <w:t>.</w:t>
      </w:r>
    </w:p>
    <w:p w14:paraId="6313C301" w14:textId="79E0977F" w:rsidR="005B6988" w:rsidRPr="00381571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Petr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___________________________</w:t>
      </w:r>
      <w:r w:rsidRPr="00381571">
        <w:rPr>
          <w:rFonts w:asciiTheme="minorHAnsi" w:hAnsiTheme="minorHAnsi" w:cstheme="minorHAnsi"/>
        </w:rPr>
        <w:t xml:space="preserve"> každé ráno do práce v 7:00.</w:t>
      </w:r>
    </w:p>
    <w:p w14:paraId="082CE36B" w14:textId="3D0AC106" w:rsidR="005B6988" w:rsidRPr="00381571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Ráno na Mendlově náměstí vždycky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___________________________</w:t>
      </w:r>
      <w:r w:rsidRPr="00381571">
        <w:rPr>
          <w:rFonts w:asciiTheme="minorHAnsi" w:hAnsiTheme="minorHAnsi" w:cstheme="minorHAnsi"/>
        </w:rPr>
        <w:t xml:space="preserve"> hodně lidí.</w:t>
      </w:r>
    </w:p>
    <w:p w14:paraId="3D1D427C" w14:textId="60C324E1" w:rsidR="005B6988" w:rsidRPr="00381571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Autobus do Prahy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___________________________</w:t>
      </w:r>
      <w:r w:rsidRPr="00381571">
        <w:rPr>
          <w:rFonts w:asciiTheme="minorHAnsi" w:hAnsiTheme="minorHAnsi" w:cstheme="minorHAnsi"/>
        </w:rPr>
        <w:t xml:space="preserve"> každý den v 6:00 od hotelu Grand.</w:t>
      </w:r>
    </w:p>
    <w:p w14:paraId="268C54E2" w14:textId="0D1E2A5D" w:rsidR="005B6988" w:rsidRPr="00381571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Karel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___________________________</w:t>
      </w:r>
      <w:r w:rsidRPr="00381571">
        <w:rPr>
          <w:rFonts w:asciiTheme="minorHAnsi" w:hAnsiTheme="minorHAnsi" w:cstheme="minorHAnsi"/>
        </w:rPr>
        <w:t xml:space="preserve"> rád v parku.</w:t>
      </w:r>
    </w:p>
    <w:p w14:paraId="70A120AA" w14:textId="3498B7E6" w:rsidR="005B6988" w:rsidRPr="00381571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Eva jezdí do kampusu ze zastávky Česká, proto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___________________________</w:t>
      </w:r>
      <w:r w:rsidRPr="00381571">
        <w:rPr>
          <w:rFonts w:asciiTheme="minorHAnsi" w:hAnsiTheme="minorHAnsi" w:cstheme="minorHAnsi"/>
        </w:rPr>
        <w:t xml:space="preserve"> na trolejbus na Mendlově náměstí.</w:t>
      </w:r>
    </w:p>
    <w:p w14:paraId="706F0D4B" w14:textId="73D6634B" w:rsidR="005B6988" w:rsidRPr="00381571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Když jede Adam do školy,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___________________________</w:t>
      </w:r>
      <w:r w:rsidRPr="00381571">
        <w:rPr>
          <w:rFonts w:asciiTheme="minorHAnsi" w:hAnsiTheme="minorHAnsi" w:cstheme="minorHAnsi"/>
        </w:rPr>
        <w:t xml:space="preserve"> na zastávce Univerzitní kampus.</w:t>
      </w:r>
    </w:p>
    <w:p w14:paraId="6F5DFA0B" w14:textId="3B728321" w:rsidR="005B6988" w:rsidRPr="00381571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Na třetí nástupiště právě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___________________________</w:t>
      </w:r>
      <w:r w:rsidRPr="00381571">
        <w:rPr>
          <w:rFonts w:asciiTheme="minorHAnsi" w:hAnsiTheme="minorHAnsi" w:cstheme="minorHAnsi"/>
        </w:rPr>
        <w:t xml:space="preserve"> vlak z Berlína.</w:t>
      </w:r>
    </w:p>
    <w:p w14:paraId="034E6552" w14:textId="64C933B0" w:rsidR="005B6988" w:rsidRPr="00381571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Naše skupina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___________________________</w:t>
      </w:r>
      <w:r w:rsidRPr="00381571">
        <w:rPr>
          <w:rFonts w:asciiTheme="minorHAnsi" w:hAnsiTheme="minorHAnsi" w:cstheme="minorHAnsi"/>
        </w:rPr>
        <w:t xml:space="preserve"> každý pátek v hospodě U </w:t>
      </w:r>
      <w:proofErr w:type="spellStart"/>
      <w:r w:rsidRPr="00381571">
        <w:rPr>
          <w:rFonts w:asciiTheme="minorHAnsi" w:hAnsiTheme="minorHAnsi" w:cstheme="minorHAnsi"/>
        </w:rPr>
        <w:t>Bláhovky</w:t>
      </w:r>
      <w:proofErr w:type="spellEnd"/>
      <w:r w:rsidRPr="00381571">
        <w:rPr>
          <w:rFonts w:asciiTheme="minorHAnsi" w:hAnsiTheme="minorHAnsi" w:cstheme="minorHAnsi"/>
        </w:rPr>
        <w:t>.</w:t>
      </w:r>
    </w:p>
    <w:p w14:paraId="7191AEDD" w14:textId="3B8F7437" w:rsidR="005B6988" w:rsidRPr="00381571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>Slunce (</w:t>
      </w:r>
      <w:r w:rsidRPr="00381571">
        <w:rPr>
          <w:rFonts w:asciiTheme="minorHAnsi" w:hAnsiTheme="minorHAnsi" w:cstheme="minorHAnsi"/>
          <w:i/>
        </w:rPr>
        <w:t>sun</w:t>
      </w:r>
      <w:r w:rsidRPr="00381571">
        <w:rPr>
          <w:rFonts w:asciiTheme="minorHAnsi" w:hAnsiTheme="minorHAnsi" w:cstheme="minorHAnsi"/>
        </w:rPr>
        <w:t xml:space="preserve">) dnes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___________________________</w:t>
      </w:r>
      <w:r w:rsidRPr="00381571">
        <w:rPr>
          <w:rFonts w:asciiTheme="minorHAnsi" w:hAnsiTheme="minorHAnsi" w:cstheme="minorHAnsi"/>
        </w:rPr>
        <w:t xml:space="preserve"> v 6:55.</w:t>
      </w:r>
    </w:p>
    <w:p w14:paraId="7CEE3757" w14:textId="1F600AE3" w:rsidR="005B6988" w:rsidRPr="00381571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Pozor,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___________________________</w:t>
      </w:r>
      <w:r w:rsidRPr="00381571">
        <w:rPr>
          <w:rFonts w:asciiTheme="minorHAnsi" w:hAnsiTheme="minorHAnsi" w:cstheme="minorHAnsi"/>
        </w:rPr>
        <w:t xml:space="preserve"> tady auto z garáže.</w:t>
      </w:r>
    </w:p>
    <w:p w14:paraId="59CDFA77" w14:textId="10F42790" w:rsidR="005B6988" w:rsidRPr="00381571" w:rsidRDefault="005B6988" w:rsidP="005B6988">
      <w:pPr>
        <w:pStyle w:val="Odstavecseseznamem1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David rád spí, proto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___________________________</w:t>
      </w:r>
      <w:r w:rsidRPr="00381571">
        <w:rPr>
          <w:rFonts w:asciiTheme="minorHAnsi" w:hAnsiTheme="minorHAnsi" w:cstheme="minorHAnsi"/>
        </w:rPr>
        <w:t xml:space="preserve"> pravidelně do školy pozdě.</w:t>
      </w:r>
    </w:p>
    <w:p w14:paraId="4E0E9CCB" w14:textId="54387084" w:rsidR="005B6988" w:rsidRPr="00381571" w:rsidRDefault="00106FCE" w:rsidP="005B6988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B6988" w:rsidRPr="00381571">
        <w:rPr>
          <w:rFonts w:asciiTheme="minorHAnsi" w:hAnsiTheme="minorHAnsi" w:cstheme="minorHAnsi"/>
        </w:rPr>
        <w:t xml:space="preserve">) Doplňte vhodný prefix. </w:t>
      </w:r>
    </w:p>
    <w:p w14:paraId="21A1F15D" w14:textId="77777777" w:rsidR="005B6988" w:rsidRPr="00381571" w:rsidRDefault="005B6988" w:rsidP="005B6988">
      <w:pPr>
        <w:rPr>
          <w:rFonts w:asciiTheme="minorHAnsi" w:hAnsiTheme="minorHAnsi" w:cstheme="minorHAnsi"/>
        </w:rPr>
      </w:pPr>
    </w:p>
    <w:p w14:paraId="5CB5398D" w14:textId="3B9ACFF8" w:rsidR="005B6988" w:rsidRPr="00381571" w:rsidRDefault="006F4CE0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6F4CE0">
        <w:rPr>
          <w:rFonts w:asciiTheme="minorHAnsi" w:hAnsiTheme="minorHAnsi" w:cstheme="minorHAnsi"/>
          <w:b/>
          <w:caps/>
          <w:color w:val="0070C0"/>
        </w:rPr>
        <w:t>___</w:t>
      </w:r>
      <w:r w:rsidR="005B6988" w:rsidRPr="00381571">
        <w:rPr>
          <w:rFonts w:asciiTheme="minorHAnsi" w:hAnsiTheme="minorHAnsi" w:cstheme="minorHAnsi"/>
        </w:rPr>
        <w:t>šel jsem pozdě do školy, protože na Mendlově náměstí byla autonehoda.</w:t>
      </w:r>
    </w:p>
    <w:p w14:paraId="2F6DBBFA" w14:textId="2FD3B2C4" w:rsidR="005B6988" w:rsidRPr="00381571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V kolik hodin jsi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</w:t>
      </w:r>
      <w:r w:rsidRPr="00381571">
        <w:rPr>
          <w:rFonts w:asciiTheme="minorHAnsi" w:hAnsiTheme="minorHAnsi" w:cstheme="minorHAnsi"/>
        </w:rPr>
        <w:t>šel včera z baru? – Ani nevím, myslím, že bylo kolem třetí ráno.</w:t>
      </w:r>
    </w:p>
    <w:p w14:paraId="1FD132EC" w14:textId="3F658069" w:rsidR="005B6988" w:rsidRPr="00381571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Nerad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</w:t>
      </w:r>
      <w:proofErr w:type="spellStart"/>
      <w:r w:rsidRPr="00381571">
        <w:rPr>
          <w:rFonts w:asciiTheme="minorHAnsi" w:hAnsiTheme="minorHAnsi" w:cstheme="minorHAnsi"/>
        </w:rPr>
        <w:t>cházím</w:t>
      </w:r>
      <w:proofErr w:type="spellEnd"/>
      <w:r w:rsidRPr="00381571">
        <w:rPr>
          <w:rFonts w:asciiTheme="minorHAnsi" w:hAnsiTheme="minorHAnsi" w:cstheme="minorHAnsi"/>
        </w:rPr>
        <w:t xml:space="preserve"> silnici u Hlavního nádraží, jezdí tam moc aut.</w:t>
      </w:r>
    </w:p>
    <w:p w14:paraId="379B5E0D" w14:textId="0A6D7CB8" w:rsidR="005B6988" w:rsidRPr="00381571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Chtěl bych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</w:t>
      </w:r>
      <w:r w:rsidRPr="00381571">
        <w:rPr>
          <w:rFonts w:asciiTheme="minorHAnsi" w:hAnsiTheme="minorHAnsi" w:cstheme="minorHAnsi"/>
        </w:rPr>
        <w:t>jet na semestr do Berlína.</w:t>
      </w:r>
    </w:p>
    <w:p w14:paraId="5E73FC27" w14:textId="55131DF5" w:rsidR="005B6988" w:rsidRPr="00381571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Dlouho jsme se nemohli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</w:t>
      </w:r>
      <w:r w:rsidRPr="00381571">
        <w:rPr>
          <w:rFonts w:asciiTheme="minorHAnsi" w:hAnsiTheme="minorHAnsi" w:cstheme="minorHAnsi"/>
        </w:rPr>
        <w:t>jít, protože máme všichni moc práce.</w:t>
      </w:r>
    </w:p>
    <w:p w14:paraId="229D3F6F" w14:textId="4618B0C9" w:rsidR="005B6988" w:rsidRPr="00381571" w:rsidRDefault="006F4CE0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6F4CE0">
        <w:rPr>
          <w:rFonts w:asciiTheme="minorHAnsi" w:hAnsiTheme="minorHAnsi" w:cstheme="minorHAnsi"/>
          <w:b/>
          <w:caps/>
          <w:color w:val="0070C0"/>
        </w:rPr>
        <w:t>___</w:t>
      </w:r>
      <w:r w:rsidR="005B6988" w:rsidRPr="00381571">
        <w:rPr>
          <w:rFonts w:asciiTheme="minorHAnsi" w:hAnsiTheme="minorHAnsi" w:cstheme="minorHAnsi"/>
        </w:rPr>
        <w:t xml:space="preserve">šel jsem se s přítelkyní, protože začala brát </w:t>
      </w:r>
      <w:proofErr w:type="gramStart"/>
      <w:r w:rsidR="005B6988" w:rsidRPr="00381571">
        <w:rPr>
          <w:rFonts w:asciiTheme="minorHAnsi" w:hAnsiTheme="minorHAnsi" w:cstheme="minorHAnsi"/>
        </w:rPr>
        <w:t>drogy</w:t>
      </w:r>
      <w:proofErr w:type="gramEnd"/>
      <w:r w:rsidR="005B6988" w:rsidRPr="00381571">
        <w:rPr>
          <w:rFonts w:asciiTheme="minorHAnsi" w:hAnsiTheme="minorHAnsi" w:cstheme="minorHAnsi"/>
        </w:rPr>
        <w:t xml:space="preserve"> a to já nemám rád.</w:t>
      </w:r>
    </w:p>
    <w:p w14:paraId="059741F2" w14:textId="2514F8E2" w:rsidR="005B6988" w:rsidRPr="00381571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Byl jsem v Praze a večer jsem měl čas, tak jsem se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</w:t>
      </w:r>
      <w:r w:rsidRPr="00381571">
        <w:rPr>
          <w:rFonts w:asciiTheme="minorHAnsi" w:hAnsiTheme="minorHAnsi" w:cstheme="minorHAnsi"/>
        </w:rPr>
        <w:t>šel po centru.</w:t>
      </w:r>
    </w:p>
    <w:p w14:paraId="16C9925F" w14:textId="203459B8" w:rsidR="005B6988" w:rsidRPr="00381571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Prosím vás, kdy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</w:t>
      </w:r>
      <w:proofErr w:type="spellStart"/>
      <w:r w:rsidRPr="00381571">
        <w:rPr>
          <w:rFonts w:asciiTheme="minorHAnsi" w:hAnsiTheme="minorHAnsi" w:cstheme="minorHAnsi"/>
        </w:rPr>
        <w:t>jíždí</w:t>
      </w:r>
      <w:proofErr w:type="spellEnd"/>
      <w:r w:rsidRPr="00381571">
        <w:rPr>
          <w:rFonts w:asciiTheme="minorHAnsi" w:hAnsiTheme="minorHAnsi" w:cstheme="minorHAnsi"/>
        </w:rPr>
        <w:t xml:space="preserve"> nejbližší vlak do Bratislavy?</w:t>
      </w:r>
    </w:p>
    <w:p w14:paraId="4E00F57E" w14:textId="74D43F96" w:rsidR="005B6988" w:rsidRPr="00381571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Každé ráno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</w:t>
      </w:r>
      <w:proofErr w:type="spellStart"/>
      <w:r w:rsidRPr="00381571">
        <w:rPr>
          <w:rFonts w:asciiTheme="minorHAnsi" w:hAnsiTheme="minorHAnsi" w:cstheme="minorHAnsi"/>
        </w:rPr>
        <w:t>cházím</w:t>
      </w:r>
      <w:proofErr w:type="spellEnd"/>
      <w:r w:rsidRPr="00381571">
        <w:rPr>
          <w:rFonts w:asciiTheme="minorHAnsi" w:hAnsiTheme="minorHAnsi" w:cstheme="minorHAnsi"/>
        </w:rPr>
        <w:t xml:space="preserve"> z domu v 6:15.</w:t>
      </w:r>
    </w:p>
    <w:p w14:paraId="15D6B858" w14:textId="5CE6B9CB" w:rsidR="005B6988" w:rsidRPr="00381571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lastRenderedPageBreak/>
        <w:t xml:space="preserve">Nemáme chleba, mohl bys pro něj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</w:t>
      </w:r>
      <w:r w:rsidRPr="00381571">
        <w:rPr>
          <w:rFonts w:asciiTheme="minorHAnsi" w:hAnsiTheme="minorHAnsi" w:cstheme="minorHAnsi"/>
        </w:rPr>
        <w:t>jít do obchodu?</w:t>
      </w:r>
    </w:p>
    <w:p w14:paraId="696ACC14" w14:textId="0E7B5F83" w:rsidR="005B6988" w:rsidRPr="00381571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Konečná zastávka, prosím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</w:t>
      </w:r>
      <w:proofErr w:type="spellStart"/>
      <w:r w:rsidRPr="00381571">
        <w:rPr>
          <w:rFonts w:asciiTheme="minorHAnsi" w:hAnsiTheme="minorHAnsi" w:cstheme="minorHAnsi"/>
        </w:rPr>
        <w:t>stupte</w:t>
      </w:r>
      <w:proofErr w:type="spellEnd"/>
      <w:r w:rsidRPr="00381571">
        <w:rPr>
          <w:rFonts w:asciiTheme="minorHAnsi" w:hAnsiTheme="minorHAnsi" w:cstheme="minorHAnsi"/>
        </w:rPr>
        <w:t>.</w:t>
      </w:r>
    </w:p>
    <w:p w14:paraId="4123F960" w14:textId="549CE69B" w:rsidR="005B6988" w:rsidRPr="00381571" w:rsidRDefault="005B6988" w:rsidP="005B6988">
      <w:pPr>
        <w:pStyle w:val="Odstavecseseznamem1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381571">
        <w:rPr>
          <w:rFonts w:asciiTheme="minorHAnsi" w:hAnsiTheme="minorHAnsi" w:cstheme="minorHAnsi"/>
        </w:rPr>
        <w:t xml:space="preserve">Bydlím daleko, cestou do školy musím třikrát </w:t>
      </w:r>
      <w:r w:rsidR="006F4CE0" w:rsidRPr="006F4CE0">
        <w:rPr>
          <w:rFonts w:asciiTheme="minorHAnsi" w:hAnsiTheme="minorHAnsi" w:cstheme="minorHAnsi"/>
          <w:b/>
          <w:caps/>
          <w:color w:val="0070C0"/>
        </w:rPr>
        <w:t>___</w:t>
      </w:r>
      <w:r w:rsidRPr="00381571">
        <w:rPr>
          <w:rFonts w:asciiTheme="minorHAnsi" w:hAnsiTheme="minorHAnsi" w:cstheme="minorHAnsi"/>
        </w:rPr>
        <w:t xml:space="preserve">stupovat. </w:t>
      </w:r>
    </w:p>
    <w:p w14:paraId="6B86C907" w14:textId="77777777" w:rsidR="00CD13D3" w:rsidRDefault="00CD13D3">
      <w:pP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</w:p>
    <w:p w14:paraId="6F291754" w14:textId="58AFCE36" w:rsidR="00D1223A" w:rsidRDefault="00455278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Lesson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25 - Nemoci urologického systému</w:t>
      </w:r>
    </w:p>
    <w:p w14:paraId="1670D3F9" w14:textId="77777777" w:rsidR="00D1223A" w:rsidRDefault="00D1223A">
      <w:pPr>
        <w:rPr>
          <w:rFonts w:hint="eastAsia"/>
          <w:i/>
          <w:iCs/>
          <w:sz w:val="22"/>
          <w:szCs w:val="22"/>
        </w:rPr>
      </w:pPr>
    </w:p>
    <w:p w14:paraId="0180C503" w14:textId="77777777" w:rsidR="00D1223A" w:rsidRDefault="00455278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202122"/>
          <w:sz w:val="22"/>
          <w:szCs w:val="22"/>
        </w:rPr>
        <w:t>Zánět močových cest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1223A" w14:paraId="6F8BF4FA" w14:textId="77777777">
        <w:trPr>
          <w:trHeight w:val="1935"/>
        </w:trPr>
        <w:tc>
          <w:tcPr>
            <w:tcW w:w="3212" w:type="dxa"/>
            <w:shd w:val="clear" w:color="auto" w:fill="auto"/>
          </w:tcPr>
          <w:p w14:paraId="4412B77E" w14:textId="778B07E3" w:rsidR="00D1223A" w:rsidRDefault="005E36AB">
            <w:pPr>
              <w:pStyle w:val="Obsahtabulky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55168" behindDoc="0" locked="0" layoutInCell="1" allowOverlap="1" wp14:anchorId="3D08B18C" wp14:editId="74BFA788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72390</wp:posOffset>
                  </wp:positionV>
                  <wp:extent cx="1908175" cy="941070"/>
                  <wp:effectExtent l="19050" t="19050" r="0" b="0"/>
                  <wp:wrapSquare wrapText="largest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941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16277B" w14:textId="77777777" w:rsidR="00D1223A" w:rsidRDefault="00D1223A">
            <w:pPr>
              <w:pStyle w:val="Obsahtabulky"/>
              <w:rPr>
                <w:rFonts w:hint="eastAsia"/>
              </w:rPr>
            </w:pPr>
          </w:p>
        </w:tc>
        <w:tc>
          <w:tcPr>
            <w:tcW w:w="3213" w:type="dxa"/>
            <w:shd w:val="clear" w:color="auto" w:fill="auto"/>
          </w:tcPr>
          <w:p w14:paraId="75F55C4B" w14:textId="3567814F" w:rsidR="00D1223A" w:rsidRDefault="005E36AB">
            <w:pPr>
              <w:pStyle w:val="Obsahtabulky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 wp14:anchorId="11901ACF" wp14:editId="469AA2E2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15240</wp:posOffset>
                  </wp:positionV>
                  <wp:extent cx="1147445" cy="1147445"/>
                  <wp:effectExtent l="0" t="0" r="0" b="0"/>
                  <wp:wrapSquare wrapText="largest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shd w:val="clear" w:color="auto" w:fill="auto"/>
          </w:tcPr>
          <w:p w14:paraId="60E29571" w14:textId="11133EA2" w:rsidR="00D1223A" w:rsidRDefault="005E36AB">
            <w:pPr>
              <w:pStyle w:val="Obsahtabulky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0612D98" wp14:editId="2A3A13B8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34290</wp:posOffset>
                  </wp:positionV>
                  <wp:extent cx="1892935" cy="1106805"/>
                  <wp:effectExtent l="19050" t="19050" r="0" b="0"/>
                  <wp:wrapSquare wrapText="largest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935" cy="1106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420E5C" w14:textId="77777777" w:rsidR="00D1223A" w:rsidRDefault="00455278">
      <w:pPr>
        <w:contextualSpacing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>Zánět močových cest je nepříjemné infekční onemocnění močového měchýře, močové trubice nebo močových cest.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Zánět nejčastěji způsobují</w:t>
      </w:r>
      <w:r>
        <w:rPr>
          <w:rStyle w:val="Siln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ba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kterie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Záněty častěji trpí ženy.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C2DBCDB" w14:textId="77777777" w:rsidR="00D1223A" w:rsidRDefault="00455278">
      <w:pPr>
        <w:pStyle w:val="Nadpis2"/>
        <w:spacing w:before="0" w:after="0"/>
        <w:contextualSpacing/>
        <w:rPr>
          <w:rFonts w:hint="eastAsia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Příznaky zánětu močových cest: </w:t>
      </w:r>
      <w:r>
        <w:rPr>
          <w:rFonts w:ascii="Calibri" w:hAnsi="Calibri" w:cs="Calibri"/>
          <w:b w:val="0"/>
          <w:color w:val="000000"/>
          <w:sz w:val="22"/>
          <w:szCs w:val="22"/>
        </w:rPr>
        <w:t xml:space="preserve">časté močení, pocity pálení a řezání při močení, bolest při močení, bolest na konci močení, časté nucení na močení, bolesti v podbřišku a v bederní oblasti,  zvýšená teplota, někdy </w:t>
      </w:r>
      <w:proofErr w:type="gramStart"/>
      <w:r>
        <w:rPr>
          <w:rFonts w:ascii="Calibri" w:hAnsi="Calibri" w:cs="Calibri"/>
          <w:b w:val="0"/>
          <w:color w:val="000000"/>
          <w:sz w:val="22"/>
          <w:szCs w:val="22"/>
        </w:rPr>
        <w:t>také  krev</w:t>
      </w:r>
      <w:proofErr w:type="gramEnd"/>
      <w:r>
        <w:rPr>
          <w:rFonts w:ascii="Calibri" w:hAnsi="Calibri" w:cs="Calibri"/>
          <w:b w:val="0"/>
          <w:color w:val="000000"/>
          <w:sz w:val="22"/>
          <w:szCs w:val="22"/>
        </w:rPr>
        <w:t xml:space="preserve"> v moči.</w:t>
      </w:r>
    </w:p>
    <w:p w14:paraId="31B30ACE" w14:textId="77777777" w:rsidR="00D1223A" w:rsidRDefault="00455278">
      <w:pPr>
        <w:contextualSpacing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>Existují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dvě formy: 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cystitida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zánět močového měchýře a </w:t>
      </w:r>
      <w:r>
        <w:rPr>
          <w:rStyle w:val="Siln"/>
          <w:rFonts w:ascii="Calibri" w:hAnsi="Calibri" w:cs="Calibri"/>
          <w:b w:val="0"/>
          <w:i/>
          <w:iCs/>
          <w:color w:val="000000"/>
          <w:sz w:val="22"/>
          <w:szCs w:val="22"/>
        </w:rPr>
        <w:t xml:space="preserve">uretritida, 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zánět</w:t>
      </w:r>
      <w:r>
        <w:rPr>
          <w:rStyle w:val="Siln"/>
          <w:rFonts w:ascii="Calibri" w:hAnsi="Calibri" w:cs="Calibri"/>
          <w:b w:val="0"/>
          <w:i/>
          <w:iCs/>
          <w:color w:val="000000"/>
          <w:sz w:val="22"/>
          <w:szCs w:val="22"/>
        </w:rPr>
        <w:t xml:space="preserve"> 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 xml:space="preserve">dolních cest </w:t>
      </w:r>
      <w:proofErr w:type="gramStart"/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močových,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CB25462" w14:textId="77777777" w:rsidR="00D1223A" w:rsidRDefault="00455278">
      <w:pPr>
        <w:contextualSpacing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Léčba obvykle </w:t>
      </w:r>
      <w:r>
        <w:rPr>
          <w:rStyle w:val="Siln"/>
          <w:rFonts w:ascii="Calibri" w:hAnsi="Calibri" w:cs="Calibri"/>
          <w:b w:val="0"/>
          <w:color w:val="000000"/>
          <w:sz w:val="22"/>
          <w:szCs w:val="22"/>
        </w:rPr>
        <w:t>trvá 3 až 10 dní</w:t>
      </w:r>
      <w:r>
        <w:rPr>
          <w:rFonts w:ascii="Calibri" w:hAnsi="Calibri" w:cs="Calibri"/>
          <w:bCs/>
          <w:color w:val="000000"/>
          <w:sz w:val="22"/>
          <w:szCs w:val="22"/>
        </w:rPr>
        <w:t>. Při akutním zánětu močového měchýře se doporučuje klid v teple, podávání antibiotik a hodně tekutin.</w:t>
      </w:r>
    </w:p>
    <w:p w14:paraId="205BFB63" w14:textId="77777777" w:rsidR="00D1223A" w:rsidRDefault="00455278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Answer the questions.</w:t>
      </w:r>
    </w:p>
    <w:p w14:paraId="03C7B8E5" w14:textId="77777777" w:rsidR="00D1223A" w:rsidRDefault="00455278">
      <w:pPr>
        <w:numPr>
          <w:ilvl w:val="0"/>
          <w:numId w:val="5"/>
        </w:numPr>
        <w:tabs>
          <w:tab w:val="left" w:pos="450"/>
        </w:tabs>
        <w:ind w:left="113" w:firstLine="0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Co způsobuje nejčastěji zánět močových cest?</w:t>
      </w:r>
    </w:p>
    <w:p w14:paraId="200CD7F3" w14:textId="77777777" w:rsidR="00D1223A" w:rsidRDefault="00455278">
      <w:pPr>
        <w:numPr>
          <w:ilvl w:val="0"/>
          <w:numId w:val="5"/>
        </w:numPr>
        <w:tabs>
          <w:tab w:val="left" w:pos="450"/>
        </w:tabs>
        <w:ind w:left="113" w:firstLine="0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Koho častěji postihují záněty močových cest?</w:t>
      </w:r>
    </w:p>
    <w:p w14:paraId="27C545F1" w14:textId="77777777" w:rsidR="00D1223A" w:rsidRDefault="00455278">
      <w:pPr>
        <w:numPr>
          <w:ilvl w:val="0"/>
          <w:numId w:val="5"/>
        </w:numPr>
        <w:tabs>
          <w:tab w:val="left" w:pos="450"/>
        </w:tabs>
        <w:ind w:left="113" w:firstLine="0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Jaké jsou příznaky zánětu močových cest?</w:t>
      </w:r>
    </w:p>
    <w:p w14:paraId="5618FF06" w14:textId="77777777" w:rsidR="00D1223A" w:rsidRDefault="00455278">
      <w:pPr>
        <w:numPr>
          <w:ilvl w:val="0"/>
          <w:numId w:val="5"/>
        </w:numPr>
        <w:tabs>
          <w:tab w:val="left" w:pos="450"/>
        </w:tabs>
        <w:ind w:left="113" w:firstLine="0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Jaké dvě formy zánětu močových cest znáte?</w:t>
      </w:r>
    </w:p>
    <w:p w14:paraId="17FC662B" w14:textId="77777777" w:rsidR="00D1223A" w:rsidRDefault="00455278">
      <w:pPr>
        <w:numPr>
          <w:ilvl w:val="0"/>
          <w:numId w:val="5"/>
        </w:numPr>
        <w:tabs>
          <w:tab w:val="left" w:pos="450"/>
        </w:tabs>
        <w:ind w:left="113" w:firstLine="0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Co doporučují lékaři při akutním zánětu močového měchýře?</w:t>
      </w:r>
    </w:p>
    <w:p w14:paraId="48E8430E" w14:textId="77777777" w:rsidR="00D1223A" w:rsidRDefault="00455278">
      <w:pPr>
        <w:rPr>
          <w:rFonts w:hint="eastAsia"/>
        </w:rPr>
      </w:pPr>
      <w:r>
        <w:rPr>
          <w:rFonts w:ascii="sans-serif" w:eastAsia="sans-serif" w:hAnsi="sans-serif" w:cs="sans-serif"/>
          <w:bCs/>
          <w:color w:val="000000"/>
          <w:sz w:val="22"/>
          <w:szCs w:val="22"/>
        </w:rPr>
        <w:t xml:space="preserve"> </w:t>
      </w:r>
      <w:r>
        <w:rPr>
          <w:rFonts w:ascii="sans-serif" w:eastAsia="sans-serif" w:hAnsi="sans-serif" w:cs="sans-serif"/>
          <w:bCs/>
          <w:sz w:val="22"/>
          <w:szCs w:val="22"/>
        </w:rPr>
        <w:t xml:space="preserve"> </w:t>
      </w:r>
      <w:r>
        <w:rPr>
          <w:rFonts w:ascii="sans-serif" w:eastAsia="sans-serif" w:hAnsi="sans-serif" w:cs="sans-serif"/>
          <w:bCs/>
          <w:color w:val="000000"/>
          <w:sz w:val="22"/>
          <w:szCs w:val="22"/>
        </w:rPr>
        <w:t xml:space="preserve">  </w:t>
      </w:r>
    </w:p>
    <w:p w14:paraId="11615C36" w14:textId="77777777" w:rsidR="00D1223A" w:rsidRDefault="00455278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Ledvinová kolika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1223A" w14:paraId="32ED4A39" w14:textId="77777777">
        <w:tc>
          <w:tcPr>
            <w:tcW w:w="3212" w:type="dxa"/>
            <w:shd w:val="clear" w:color="auto" w:fill="auto"/>
          </w:tcPr>
          <w:p w14:paraId="5F1B3B36" w14:textId="3E418AD9" w:rsidR="00D1223A" w:rsidRDefault="005E36AB">
            <w:pPr>
              <w:pStyle w:val="Obsahtabulky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B1F1B7B" wp14:editId="628FB5E2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38100</wp:posOffset>
                  </wp:positionV>
                  <wp:extent cx="1681480" cy="934720"/>
                  <wp:effectExtent l="19050" t="19050" r="0" b="0"/>
                  <wp:wrapSquare wrapText="largest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934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shd w:val="clear" w:color="auto" w:fill="auto"/>
          </w:tcPr>
          <w:p w14:paraId="32BB7E47" w14:textId="12685E3C" w:rsidR="00D1223A" w:rsidRDefault="005E36AB">
            <w:pPr>
              <w:pStyle w:val="Obsahtabulky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215900" distR="215900" simplePos="0" relativeHeight="251659264" behindDoc="0" locked="0" layoutInCell="1" allowOverlap="1" wp14:anchorId="436DE971" wp14:editId="2C429C06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57785</wp:posOffset>
                  </wp:positionV>
                  <wp:extent cx="1094105" cy="1009650"/>
                  <wp:effectExtent l="19050" t="19050" r="0" b="0"/>
                  <wp:wrapSquare wrapText="largest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3" w:type="dxa"/>
            <w:shd w:val="clear" w:color="auto" w:fill="auto"/>
          </w:tcPr>
          <w:p w14:paraId="5DE846B4" w14:textId="3E9DCDF0" w:rsidR="00D1223A" w:rsidRDefault="005E36AB">
            <w:pPr>
              <w:pStyle w:val="Obsahtabulky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6AA170E2" wp14:editId="6253A99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37465</wp:posOffset>
                  </wp:positionV>
                  <wp:extent cx="1856105" cy="879475"/>
                  <wp:effectExtent l="19050" t="19050" r="0" b="0"/>
                  <wp:wrapSquare wrapText="largest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879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453696" w14:textId="77777777" w:rsidR="00D1223A" w:rsidRDefault="00455278">
      <w:pPr>
        <w:rPr>
          <w:rFonts w:hint="eastAsia"/>
        </w:rPr>
      </w:pPr>
      <w:r>
        <w:rPr>
          <w:rStyle w:val="Siln"/>
          <w:rFonts w:ascii="Calibri" w:hAnsi="Calibri" w:cs="Calibri"/>
          <w:b w:val="0"/>
          <w:color w:val="444444"/>
          <w:sz w:val="22"/>
          <w:szCs w:val="22"/>
        </w:rPr>
        <w:t xml:space="preserve">Nejčastější příčinou ledvinové koliky je </w:t>
      </w:r>
      <w:r>
        <w:rPr>
          <w:rFonts w:ascii="Calibri" w:hAnsi="Calibri" w:cs="Calibri"/>
          <w:color w:val="444444"/>
          <w:sz w:val="22"/>
          <w:szCs w:val="22"/>
        </w:rPr>
        <w:t xml:space="preserve">pohyb </w:t>
      </w:r>
      <w:r>
        <w:rPr>
          <w:rStyle w:val="Siln"/>
          <w:rFonts w:ascii="Calibri" w:hAnsi="Calibri" w:cs="Calibri"/>
          <w:b w:val="0"/>
          <w:color w:val="444444"/>
          <w:sz w:val="22"/>
          <w:szCs w:val="22"/>
        </w:rPr>
        <w:t xml:space="preserve">močového kamene </w:t>
      </w:r>
      <w:r>
        <w:rPr>
          <w:rFonts w:ascii="Calibri" w:hAnsi="Calibri" w:cs="Calibri"/>
          <w:color w:val="444444"/>
          <w:sz w:val="22"/>
          <w:szCs w:val="22"/>
        </w:rPr>
        <w:t>v močových cestách.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444444"/>
          <w:sz w:val="22"/>
          <w:szCs w:val="22"/>
        </w:rPr>
        <w:t>Je velmi bolestivý stav.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444444"/>
          <w:sz w:val="22"/>
          <w:szCs w:val="22"/>
        </w:rPr>
        <w:t>Bolest vystřeluje do boku a zad a do vnitřní strany stehen. Další příznaky jsou pocení, nevolnost, zvracení, hematurie.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444444"/>
          <w:sz w:val="22"/>
          <w:szCs w:val="22"/>
        </w:rPr>
        <w:t>Diagnózu stanovíme pomocí rentgenu nebo ultrazvuku.</w:t>
      </w:r>
      <w:r>
        <w:rPr>
          <w:rFonts w:ascii="Calibri" w:hAnsi="Calibri" w:cs="Calibri"/>
          <w:sz w:val="22"/>
          <w:szCs w:val="22"/>
        </w:rPr>
        <w:t xml:space="preserve"> Při k</w:t>
      </w:r>
      <w:r>
        <w:rPr>
          <w:rFonts w:ascii="Calibri" w:hAnsi="Calibri" w:cs="Calibri"/>
          <w:color w:val="444444"/>
          <w:sz w:val="22"/>
          <w:szCs w:val="22"/>
        </w:rPr>
        <w:t xml:space="preserve">onzervativní léčbě se aplikují analgetika a </w:t>
      </w:r>
      <w:proofErr w:type="spellStart"/>
      <w:r>
        <w:rPr>
          <w:rFonts w:ascii="Calibri" w:hAnsi="Calibri" w:cs="Calibri"/>
          <w:color w:val="444444"/>
          <w:sz w:val="22"/>
          <w:szCs w:val="22"/>
        </w:rPr>
        <w:t>spazmolytika</w:t>
      </w:r>
      <w:proofErr w:type="spellEnd"/>
      <w:r>
        <w:rPr>
          <w:rFonts w:ascii="Calibri" w:hAnsi="Calibri" w:cs="Calibri"/>
          <w:color w:val="444444"/>
          <w:sz w:val="22"/>
          <w:szCs w:val="22"/>
        </w:rPr>
        <w:t>. Kameny mohou být roztříštěny pomocí zvukových vln nebo odstraněny chirur</w:t>
      </w:r>
      <w:r>
        <w:rPr>
          <w:rStyle w:val="Siln"/>
          <w:rFonts w:ascii="Calibri" w:hAnsi="Calibri" w:cs="Calibri"/>
          <w:b w:val="0"/>
          <w:bCs w:val="0"/>
          <w:color w:val="444444"/>
          <w:sz w:val="22"/>
          <w:szCs w:val="22"/>
        </w:rPr>
        <w:t>gicky.</w:t>
      </w:r>
    </w:p>
    <w:p w14:paraId="7E4BF613" w14:textId="77777777" w:rsidR="00D1223A" w:rsidRDefault="00455278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202122"/>
          <w:sz w:val="22"/>
          <w:szCs w:val="22"/>
          <w:lang w:val="en-GB"/>
        </w:rPr>
        <w:t>Answer the questions.</w:t>
      </w:r>
    </w:p>
    <w:p w14:paraId="432C3216" w14:textId="77777777" w:rsidR="00D1223A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  <w:rPr>
          <w:rFonts w:hint="eastAsia"/>
        </w:rPr>
      </w:pPr>
      <w:r>
        <w:rPr>
          <w:rFonts w:ascii="Calibri" w:hAnsi="Calibri" w:cs="Calibri"/>
          <w:color w:val="202122"/>
          <w:sz w:val="22"/>
          <w:szCs w:val="22"/>
        </w:rPr>
        <w:t>Co způsobuje ledvinovou koliku?</w:t>
      </w:r>
    </w:p>
    <w:p w14:paraId="118A4126" w14:textId="77777777" w:rsidR="00D1223A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  <w:rPr>
          <w:rFonts w:hint="eastAsia"/>
        </w:rPr>
      </w:pPr>
      <w:r>
        <w:rPr>
          <w:rFonts w:ascii="Calibri" w:hAnsi="Calibri" w:cs="Calibri"/>
          <w:color w:val="202122"/>
          <w:sz w:val="22"/>
          <w:szCs w:val="22"/>
        </w:rPr>
        <w:t>Kam se šíří bolest?</w:t>
      </w:r>
    </w:p>
    <w:p w14:paraId="7FF20965" w14:textId="77777777" w:rsidR="00D1223A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  <w:rPr>
          <w:rFonts w:hint="eastAsia"/>
        </w:rPr>
      </w:pPr>
      <w:r>
        <w:rPr>
          <w:rFonts w:ascii="Calibri" w:hAnsi="Calibri" w:cs="Calibri"/>
          <w:color w:val="202122"/>
          <w:sz w:val="22"/>
          <w:szCs w:val="22"/>
        </w:rPr>
        <w:t>Jaké jsou další příznaky?</w:t>
      </w:r>
    </w:p>
    <w:p w14:paraId="035F698C" w14:textId="77777777" w:rsidR="00D1223A" w:rsidRDefault="00455278">
      <w:pPr>
        <w:numPr>
          <w:ilvl w:val="0"/>
          <w:numId w:val="6"/>
        </w:numPr>
        <w:tabs>
          <w:tab w:val="left" w:pos="450"/>
          <w:tab w:val="left" w:pos="570"/>
        </w:tabs>
        <w:ind w:left="0" w:firstLine="113"/>
        <w:rPr>
          <w:rFonts w:hint="eastAsia"/>
        </w:rPr>
      </w:pPr>
      <w:r>
        <w:rPr>
          <w:rFonts w:ascii="Calibri" w:hAnsi="Calibri" w:cs="Calibri"/>
          <w:color w:val="202122"/>
          <w:sz w:val="22"/>
          <w:szCs w:val="22"/>
        </w:rPr>
        <w:t>Jak lékař stanoví diagnózu?</w:t>
      </w:r>
    </w:p>
    <w:p w14:paraId="7E60CB17" w14:textId="77777777" w:rsidR="00D1223A" w:rsidRDefault="00D1223A">
      <w:pP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</w:p>
    <w:p w14:paraId="625C2A23" w14:textId="77777777" w:rsidR="00D1223A" w:rsidRDefault="00455278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Matching.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900"/>
        <w:gridCol w:w="855"/>
        <w:gridCol w:w="795"/>
        <w:gridCol w:w="735"/>
        <w:gridCol w:w="739"/>
        <w:gridCol w:w="56"/>
        <w:gridCol w:w="4763"/>
      </w:tblGrid>
      <w:tr w:rsidR="00D1223A" w14:paraId="0F0BE753" w14:textId="77777777">
        <w:tc>
          <w:tcPr>
            <w:tcW w:w="4819" w:type="dxa"/>
            <w:gridSpan w:val="6"/>
            <w:shd w:val="clear" w:color="auto" w:fill="auto"/>
          </w:tcPr>
          <w:p w14:paraId="04C9796E" w14:textId="77777777" w:rsidR="00D1223A" w:rsidRPr="00C57DE5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57DE5">
              <w:rPr>
                <w:rFonts w:ascii="Calibri" w:hAnsi="Calibri" w:cs="Calibri"/>
                <w:sz w:val="22"/>
                <w:szCs w:val="22"/>
              </w:rPr>
              <w:t xml:space="preserve">frekvence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404415FA" w14:textId="77777777" w:rsidR="00D1223A" w:rsidRPr="00C57DE5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57DE5">
              <w:rPr>
                <w:rFonts w:ascii="Calibri" w:hAnsi="Calibri" w:cs="Calibri"/>
                <w:sz w:val="22"/>
                <w:szCs w:val="22"/>
              </w:rPr>
              <w:t>Cítím pálení při močení.</w:t>
            </w:r>
          </w:p>
        </w:tc>
      </w:tr>
      <w:tr w:rsidR="00D1223A" w14:paraId="495CBFEB" w14:textId="77777777">
        <w:tc>
          <w:tcPr>
            <w:tcW w:w="4819" w:type="dxa"/>
            <w:gridSpan w:val="6"/>
            <w:shd w:val="clear" w:color="auto" w:fill="auto"/>
          </w:tcPr>
          <w:p w14:paraId="56B603EA" w14:textId="77777777" w:rsidR="00D1223A" w:rsidRPr="00C57DE5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57DE5">
              <w:rPr>
                <w:rFonts w:ascii="Calibri" w:hAnsi="Calibri" w:cs="Calibri"/>
                <w:sz w:val="22"/>
                <w:szCs w:val="22"/>
              </w:rPr>
              <w:t>disurie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14:paraId="1FC0FAA8" w14:textId="77777777" w:rsidR="00D1223A" w:rsidRPr="00C57DE5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57DE5">
              <w:rPr>
                <w:rFonts w:ascii="Calibri" w:hAnsi="Calibri" w:cs="Calibri"/>
                <w:sz w:val="22"/>
                <w:szCs w:val="22"/>
              </w:rPr>
              <w:t>Chodím močit několikrát za noc.</w:t>
            </w:r>
          </w:p>
        </w:tc>
      </w:tr>
      <w:tr w:rsidR="00D1223A" w14:paraId="37F45C6F" w14:textId="77777777">
        <w:tc>
          <w:tcPr>
            <w:tcW w:w="4819" w:type="dxa"/>
            <w:gridSpan w:val="6"/>
            <w:shd w:val="clear" w:color="auto" w:fill="auto"/>
          </w:tcPr>
          <w:p w14:paraId="063B7FC1" w14:textId="77777777" w:rsidR="00D1223A" w:rsidRPr="00C57DE5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57DE5">
              <w:rPr>
                <w:rFonts w:ascii="Calibri" w:hAnsi="Calibri" w:cs="Calibri"/>
                <w:sz w:val="22"/>
                <w:szCs w:val="22"/>
              </w:rPr>
              <w:lastRenderedPageBreak/>
              <w:t>nokturie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14:paraId="33A0B960" w14:textId="77777777" w:rsidR="00D1223A" w:rsidRPr="00C57DE5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57DE5">
              <w:rPr>
                <w:rFonts w:ascii="Calibri" w:hAnsi="Calibri" w:cs="Calibri"/>
                <w:sz w:val="22"/>
                <w:szCs w:val="22"/>
              </w:rPr>
              <w:t>Neudržím moč.</w:t>
            </w:r>
          </w:p>
        </w:tc>
      </w:tr>
      <w:tr w:rsidR="00D1223A" w14:paraId="0BF67298" w14:textId="77777777">
        <w:tc>
          <w:tcPr>
            <w:tcW w:w="4819" w:type="dxa"/>
            <w:gridSpan w:val="6"/>
            <w:shd w:val="clear" w:color="auto" w:fill="auto"/>
          </w:tcPr>
          <w:p w14:paraId="348AEFE2" w14:textId="77777777" w:rsidR="00D1223A" w:rsidRPr="00C57DE5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57DE5">
              <w:rPr>
                <w:rFonts w:ascii="Calibri" w:hAnsi="Calibri" w:cs="Calibri"/>
                <w:sz w:val="22"/>
                <w:szCs w:val="22"/>
              </w:rPr>
              <w:t>nucení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121779C" w14:textId="77777777" w:rsidR="00D1223A" w:rsidRPr="00C57DE5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57DE5">
              <w:rPr>
                <w:rFonts w:ascii="Calibri" w:hAnsi="Calibri" w:cs="Calibri"/>
                <w:sz w:val="22"/>
                <w:szCs w:val="22"/>
              </w:rPr>
              <w:t>Všiml jsem si trochu krve v moči.</w:t>
            </w:r>
          </w:p>
        </w:tc>
      </w:tr>
      <w:tr w:rsidR="00D1223A" w14:paraId="1C24A741" w14:textId="77777777">
        <w:tc>
          <w:tcPr>
            <w:tcW w:w="4819" w:type="dxa"/>
            <w:gridSpan w:val="6"/>
            <w:shd w:val="clear" w:color="auto" w:fill="auto"/>
          </w:tcPr>
          <w:p w14:paraId="0896D94F" w14:textId="77777777" w:rsidR="00D1223A" w:rsidRPr="00C57DE5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57DE5">
              <w:rPr>
                <w:rFonts w:ascii="Calibri" w:hAnsi="Calibri" w:cs="Calibri"/>
                <w:sz w:val="22"/>
                <w:szCs w:val="22"/>
              </w:rPr>
              <w:t>hematurie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1E1B65FF" w14:textId="77777777" w:rsidR="00D1223A" w:rsidRPr="00C57DE5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57DE5">
              <w:rPr>
                <w:rFonts w:ascii="Calibri" w:hAnsi="Calibri" w:cs="Calibri"/>
                <w:sz w:val="22"/>
                <w:szCs w:val="22"/>
              </w:rPr>
              <w:t>Musím chodit močit každou hodinu.</w:t>
            </w:r>
          </w:p>
        </w:tc>
      </w:tr>
      <w:tr w:rsidR="00D1223A" w14:paraId="4744AC04" w14:textId="77777777">
        <w:tc>
          <w:tcPr>
            <w:tcW w:w="4819" w:type="dxa"/>
            <w:gridSpan w:val="6"/>
            <w:shd w:val="clear" w:color="auto" w:fill="auto"/>
          </w:tcPr>
          <w:p w14:paraId="45312442" w14:textId="77777777" w:rsidR="00D1223A" w:rsidRPr="00C57DE5" w:rsidRDefault="00455278">
            <w:pPr>
              <w:pStyle w:val="Obsahtabulky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C57DE5">
              <w:rPr>
                <w:rFonts w:ascii="Calibri" w:hAnsi="Calibri" w:cs="Calibri"/>
                <w:sz w:val="22"/>
                <w:szCs w:val="22"/>
              </w:rPr>
              <w:t>inkontinence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948C1EF" w14:textId="77777777" w:rsidR="00D1223A" w:rsidRPr="00C57DE5" w:rsidRDefault="0045527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C57DE5">
              <w:rPr>
                <w:rFonts w:ascii="Calibri" w:hAnsi="Calibri" w:cs="Calibri"/>
                <w:sz w:val="22"/>
                <w:szCs w:val="22"/>
              </w:rPr>
              <w:t>Musím rychle běžet na toaletu.</w:t>
            </w:r>
          </w:p>
        </w:tc>
      </w:tr>
      <w:tr w:rsidR="00D1223A" w14:paraId="2AF68AF1" w14:textId="77777777">
        <w:tc>
          <w:tcPr>
            <w:tcW w:w="795" w:type="dxa"/>
            <w:shd w:val="clear" w:color="auto" w:fill="auto"/>
          </w:tcPr>
          <w:p w14:paraId="3087E627" w14:textId="77777777" w:rsidR="00D1223A" w:rsidRDefault="0045527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14:paraId="689531B2" w14:textId="77777777" w:rsidR="00D1223A" w:rsidRDefault="0045527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55" w:type="dxa"/>
            <w:shd w:val="clear" w:color="auto" w:fill="auto"/>
          </w:tcPr>
          <w:p w14:paraId="3EA0571A" w14:textId="77777777" w:rsidR="00D1223A" w:rsidRDefault="0045527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795" w:type="dxa"/>
            <w:shd w:val="clear" w:color="auto" w:fill="auto"/>
          </w:tcPr>
          <w:p w14:paraId="283A4754" w14:textId="77777777" w:rsidR="00D1223A" w:rsidRDefault="0045527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735" w:type="dxa"/>
            <w:shd w:val="clear" w:color="auto" w:fill="auto"/>
          </w:tcPr>
          <w:p w14:paraId="5ECF34E9" w14:textId="77777777" w:rsidR="00D1223A" w:rsidRDefault="0045527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795" w:type="dxa"/>
            <w:gridSpan w:val="2"/>
            <w:shd w:val="clear" w:color="auto" w:fill="auto"/>
          </w:tcPr>
          <w:p w14:paraId="4E2DAEDA" w14:textId="77777777" w:rsidR="00D1223A" w:rsidRDefault="00455278">
            <w:pPr>
              <w:pStyle w:val="Obsahtabulky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763" w:type="dxa"/>
            <w:shd w:val="clear" w:color="auto" w:fill="auto"/>
          </w:tcPr>
          <w:p w14:paraId="4999C3BA" w14:textId="77777777" w:rsidR="00D1223A" w:rsidRDefault="00D1223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3D0742" w14:textId="77777777" w:rsidR="00D1223A" w:rsidRDefault="00D1223A">
      <w:pPr>
        <w:rPr>
          <w:rFonts w:ascii="Calibri" w:hAnsi="Calibri" w:cs="Calibri"/>
          <w:sz w:val="22"/>
          <w:szCs w:val="22"/>
        </w:rPr>
        <w:sectPr w:rsidR="00D1223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34C424B" w14:textId="77777777" w:rsidR="00D1223A" w:rsidRDefault="00455278">
      <w:pPr>
        <w:spacing w:line="360" w:lineRule="auto"/>
        <w:rPr>
          <w:rFonts w:hint="eastAsia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lastRenderedPageBreak/>
        <w:t>Lesson 25 – History of renal diseases</w:t>
      </w:r>
      <w:r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ab/>
      </w:r>
    </w:p>
    <w:p w14:paraId="4F9836D9" w14:textId="77777777" w:rsidR="00D1223A" w:rsidRDefault="00D1223A">
      <w:pPr>
        <w:spacing w:line="360" w:lineRule="auto"/>
        <w:rPr>
          <w:rFonts w:hint="eastAsia"/>
        </w:rPr>
      </w:pPr>
    </w:p>
    <w:p w14:paraId="1D7D0990" w14:textId="77777777" w:rsidR="00D1223A" w:rsidRDefault="00455278">
      <w:pPr>
        <w:spacing w:line="360" w:lineRule="auto"/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1 Fill in the suitable noun. There are two extra words.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Fonts w:ascii="Calibri" w:hAnsi="Calibri" w:cs="Calibri"/>
          <w:b/>
          <w:bCs/>
          <w:sz w:val="22"/>
          <w:szCs w:val="22"/>
          <w:lang w:val="en-US"/>
        </w:rPr>
        <w:tab/>
      </w:r>
      <w:r>
        <w:rPr>
          <w:rFonts w:ascii="Calibri" w:hAnsi="Calibri" w:cs="Calibri"/>
          <w:b/>
          <w:bCs/>
          <w:sz w:val="22"/>
          <w:szCs w:val="22"/>
          <w:lang w:val="en-US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D1223A" w14:paraId="3B25111E" w14:textId="77777777">
        <w:tc>
          <w:tcPr>
            <w:tcW w:w="9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48DE9" w14:textId="77777777" w:rsidR="00D1223A" w:rsidRDefault="00455278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moči     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nucení       pálení      proud     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podbřišku       tlaky      kameny      potíže     </w:t>
            </w:r>
          </w:p>
        </w:tc>
      </w:tr>
    </w:tbl>
    <w:p w14:paraId="180E6DD7" w14:textId="77777777" w:rsidR="00D1223A" w:rsidRDefault="00D1223A">
      <w:pPr>
        <w:rPr>
          <w:rFonts w:ascii="Calibri" w:hAnsi="Calibri" w:cs="Calibri"/>
          <w:sz w:val="22"/>
          <w:szCs w:val="22"/>
        </w:rPr>
      </w:pPr>
    </w:p>
    <w:p w14:paraId="7C987E95" w14:textId="6DF2C0F8" w:rsidR="00D1223A" w:rsidRDefault="00455278">
      <w:pPr>
        <w:numPr>
          <w:ilvl w:val="0"/>
          <w:numId w:val="5"/>
        </w:num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Musím chodit často močit, protože mám časté 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na močení.</w:t>
      </w:r>
    </w:p>
    <w:p w14:paraId="013D2427" w14:textId="22616415" w:rsidR="00D1223A" w:rsidRDefault="00455278">
      <w:pPr>
        <w:numPr>
          <w:ilvl w:val="0"/>
          <w:numId w:val="5"/>
        </w:num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Je 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moči stejně silný jako dřív? - Ne, je mnohem slabší.</w:t>
      </w:r>
    </w:p>
    <w:p w14:paraId="21A08FC3" w14:textId="2FD14770" w:rsidR="00D1223A" w:rsidRDefault="00455278">
      <w:pPr>
        <w:numPr>
          <w:ilvl w:val="0"/>
          <w:numId w:val="5"/>
        </w:num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Cítíte řezání nebo 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? - Ano, cítím řezání při močení.</w:t>
      </w:r>
    </w:p>
    <w:p w14:paraId="27B7EA09" w14:textId="63F95392" w:rsidR="00D1223A" w:rsidRDefault="00455278">
      <w:pPr>
        <w:numPr>
          <w:ilvl w:val="0"/>
          <w:numId w:val="5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Cítíte bolest v 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color w:val="000000"/>
          <w:sz w:val="22"/>
          <w:szCs w:val="22"/>
        </w:rPr>
        <w:t>? - Ano, také mám časté nucení na močení.</w:t>
      </w:r>
    </w:p>
    <w:p w14:paraId="559A111B" w14:textId="1F28EB2E" w:rsidR="00D1223A" w:rsidRDefault="00455278">
      <w:pPr>
        <w:numPr>
          <w:ilvl w:val="0"/>
          <w:numId w:val="5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Jaké další potíže máte? - Hrozně se potím a cítím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bolestivé  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</w:t>
      </w:r>
      <w:proofErr w:type="gramEnd"/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</w:t>
      </w:r>
      <w:r>
        <w:rPr>
          <w:rFonts w:ascii="Calibri" w:hAnsi="Calibri" w:cs="Calibri"/>
          <w:color w:val="000000"/>
          <w:sz w:val="22"/>
          <w:szCs w:val="22"/>
        </w:rPr>
        <w:t>v podbřišku.</w:t>
      </w:r>
    </w:p>
    <w:p w14:paraId="128F12FD" w14:textId="659F21BD" w:rsidR="00D1223A" w:rsidRDefault="00455278">
      <w:pPr>
        <w:numPr>
          <w:ilvl w:val="0"/>
          <w:numId w:val="5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Uděláme vám ultrazvuk, jestli nemáte ledvinové 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5D82B5C" w14:textId="77777777" w:rsidR="00D1223A" w:rsidRDefault="00D1223A">
      <w:pPr>
        <w:spacing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21042BC9" w14:textId="77777777" w:rsidR="00D1223A" w:rsidRDefault="00455278">
      <w:pPr>
        <w:pStyle w:val="Seznamnadpis"/>
        <w:spacing w:line="276" w:lineRule="auto"/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2 Fill in the suitable verb. There are two extra verbs.</w:t>
      </w:r>
    </w:p>
    <w:tbl>
      <w:tblPr>
        <w:tblW w:w="0" w:type="auto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D1223A" w14:paraId="6B90F347" w14:textId="77777777">
        <w:tc>
          <w:tcPr>
            <w:tcW w:w="9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107CCF" w14:textId="77777777" w:rsidR="00D1223A" w:rsidRDefault="00455278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potil      nemohl      nevšiml    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zvracel       cítil        zhoršil       pomočil      </w:t>
            </w:r>
          </w:p>
        </w:tc>
      </w:tr>
    </w:tbl>
    <w:p w14:paraId="32D1E214" w14:textId="77777777" w:rsidR="00D1223A" w:rsidRDefault="00D1223A">
      <w:pPr>
        <w:spacing w:line="360" w:lineRule="auto"/>
        <w:rPr>
          <w:rFonts w:hint="eastAsia"/>
          <w:sz w:val="22"/>
          <w:szCs w:val="22"/>
        </w:rPr>
      </w:pPr>
    </w:p>
    <w:p w14:paraId="38DAF9B3" w14:textId="192AF118" w:rsidR="00D1223A" w:rsidRDefault="00455278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Máte krev v moči? - Ne, to jsem si 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3AA191A" w14:textId="008B8F0C" w:rsidR="00D1223A" w:rsidRDefault="00455278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Někdy trpím inkontinencí, několikrát jsem se trochu 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.</w:t>
      </w:r>
    </w:p>
    <w:p w14:paraId="6F91C273" w14:textId="773D2974" w:rsidR="00D1223A" w:rsidRDefault="00455278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Při bolesti jsem se hrozně 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5DDA4F9" w14:textId="07F4916C" w:rsidR="00D1223A" w:rsidRDefault="006F4CE0">
      <w:pPr>
        <w:numPr>
          <w:ilvl w:val="0"/>
          <w:numId w:val="3"/>
        </w:numPr>
        <w:spacing w:line="360" w:lineRule="auto"/>
        <w:rPr>
          <w:rFonts w:hint="eastAsia"/>
        </w:rPr>
      </w:pPr>
      <w:r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 w:rsidR="00455278">
        <w:rPr>
          <w:rFonts w:ascii="Calibri" w:hAnsi="Calibri" w:cs="Calibri"/>
          <w:color w:val="000000"/>
          <w:sz w:val="22"/>
          <w:szCs w:val="22"/>
        </w:rPr>
        <w:t xml:space="preserve"> jsem ostré bolesti v bedrech.</w:t>
      </w:r>
    </w:p>
    <w:p w14:paraId="630EAD36" w14:textId="01FEC68A" w:rsidR="00D1223A" w:rsidRDefault="00455278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Bolest byla tak silná, že jsem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ji  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</w:t>
      </w:r>
      <w:proofErr w:type="gramEnd"/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vydržet.</w:t>
      </w:r>
    </w:p>
    <w:p w14:paraId="4517D8C4" w14:textId="77777777" w:rsidR="00D1223A" w:rsidRDefault="00D1223A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</w:pPr>
    </w:p>
    <w:p w14:paraId="3EE3C37A" w14:textId="77777777" w:rsidR="00D1223A" w:rsidRDefault="00D1223A">
      <w:pPr>
        <w:rPr>
          <w:rFonts w:hint="eastAsia"/>
        </w:rPr>
      </w:pPr>
    </w:p>
    <w:p w14:paraId="42CEE4DB" w14:textId="77777777" w:rsidR="00D1223A" w:rsidRDefault="00455278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  <w:t>3 Fill in the missing expression. First letter is given.</w:t>
      </w:r>
    </w:p>
    <w:p w14:paraId="162E6E9E" w14:textId="77777777" w:rsidR="00D1223A" w:rsidRDefault="00D1223A">
      <w:pP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n-GB"/>
        </w:rPr>
      </w:pPr>
    </w:p>
    <w:p w14:paraId="0E565AB3" w14:textId="34A33869" w:rsidR="00D1223A" w:rsidRDefault="00455278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Kdy jste měl </w:t>
      </w:r>
      <w:r>
        <w:rPr>
          <w:rFonts w:ascii="Calibri" w:hAnsi="Calibri" w:cs="Calibri"/>
          <w:b/>
          <w:bCs/>
          <w:sz w:val="22"/>
          <w:szCs w:val="22"/>
        </w:rPr>
        <w:t>Z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močového měchýře naposledy? - Tento rok v lednu.</w:t>
      </w:r>
    </w:p>
    <w:p w14:paraId="21E23A74" w14:textId="77DD4F62" w:rsidR="00D1223A" w:rsidRDefault="00455278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Máte bolesti v bederní </w:t>
      </w:r>
      <w:r>
        <w:rPr>
          <w:rFonts w:ascii="Calibri" w:eastAsia="SimSun" w:hAnsi="Calibri" w:cs="Calibri"/>
          <w:b/>
          <w:bCs/>
          <w:color w:val="000000"/>
          <w:sz w:val="22"/>
          <w:szCs w:val="22"/>
        </w:rPr>
        <w:t>K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color w:val="000000"/>
          <w:sz w:val="22"/>
          <w:szCs w:val="22"/>
        </w:rPr>
        <w:t>? - Ano, cítím od včerejška ostré bolesti v bedrech.</w:t>
      </w:r>
    </w:p>
    <w:p w14:paraId="7EE93B2B" w14:textId="75EC694A" w:rsidR="00D1223A" w:rsidRDefault="00455278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Měl jste někdy zánět močových </w:t>
      </w:r>
      <w:r>
        <w:rPr>
          <w:rFonts w:ascii="Calibri" w:eastAsia="SimSun" w:hAnsi="Calibri" w:cs="Calibri"/>
          <w:b/>
          <w:bCs/>
          <w:color w:val="000000"/>
          <w:sz w:val="22"/>
          <w:szCs w:val="22"/>
        </w:rPr>
        <w:t>C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color w:val="000000"/>
          <w:sz w:val="22"/>
          <w:szCs w:val="22"/>
        </w:rPr>
        <w:t>? - Ne, mám ho poprvé.</w:t>
      </w:r>
    </w:p>
    <w:p w14:paraId="548FE851" w14:textId="7E71EDD2" w:rsidR="00D1223A" w:rsidRDefault="00455278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Kolikrát jste měl ledvinovou </w:t>
      </w:r>
      <w:r>
        <w:rPr>
          <w:rFonts w:ascii="Calibri" w:eastAsia="SimSun" w:hAnsi="Calibri" w:cs="Calibri"/>
          <w:b/>
          <w:bCs/>
          <w:color w:val="000000"/>
          <w:sz w:val="22"/>
          <w:szCs w:val="22"/>
        </w:rPr>
        <w:t>K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color w:val="000000"/>
          <w:sz w:val="22"/>
          <w:szCs w:val="22"/>
        </w:rPr>
        <w:t>? - Jednou, sanitka mě přivezla do nemocnice.</w:t>
      </w:r>
    </w:p>
    <w:p w14:paraId="2FD04378" w14:textId="43EC8A61" w:rsidR="00D1223A" w:rsidRDefault="00455278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ascii="Calibri" w:eastAsia="SimSun" w:hAnsi="Calibri" w:cs="Calibri"/>
          <w:color w:val="000000"/>
          <w:sz w:val="22"/>
          <w:szCs w:val="22"/>
        </w:rPr>
        <w:t xml:space="preserve">Poklepu vám na záda. Na které </w:t>
      </w:r>
      <w:r>
        <w:rPr>
          <w:rFonts w:ascii="Calibri" w:eastAsia="SimSun" w:hAnsi="Calibri" w:cs="Calibri"/>
          <w:b/>
          <w:bCs/>
          <w:color w:val="000000"/>
          <w:sz w:val="22"/>
          <w:szCs w:val="22"/>
        </w:rPr>
        <w:t>S</w:t>
      </w:r>
      <w:r w:rsidR="006F4CE0"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</w:t>
      </w:r>
      <w:r>
        <w:rPr>
          <w:rFonts w:ascii="Calibri" w:hAnsi="Calibri" w:cs="Calibri"/>
          <w:color w:val="000000"/>
          <w:sz w:val="22"/>
          <w:szCs w:val="22"/>
        </w:rPr>
        <w:t xml:space="preserve"> cítíte silnější bolest? - Na levé.</w:t>
      </w:r>
    </w:p>
    <w:p w14:paraId="63B9167A" w14:textId="77777777" w:rsidR="00D1223A" w:rsidRDefault="00D1223A">
      <w:pPr>
        <w:rPr>
          <w:rFonts w:hint="eastAsia"/>
        </w:rPr>
      </w:pPr>
    </w:p>
    <w:p w14:paraId="4EA035E3" w14:textId="77777777" w:rsidR="00D1223A" w:rsidRDefault="00D1223A">
      <w:pPr>
        <w:rPr>
          <w:rFonts w:hint="eastAsia"/>
        </w:rPr>
      </w:pPr>
    </w:p>
    <w:p w14:paraId="7340310F" w14:textId="77777777" w:rsidR="00D1223A" w:rsidRDefault="00455278">
      <w:pPr>
        <w:rPr>
          <w:rFonts w:hint="eastAsia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 xml:space="preserve">4 Make a doctor´s question. </w:t>
      </w:r>
      <w:r>
        <w:rPr>
          <w:rFonts w:ascii="Calibri" w:eastAsia="Times New Roman" w:hAnsi="Calibri" w:cs="Calibri"/>
          <w:b/>
          <w:bCs/>
          <w:i/>
          <w:iCs/>
          <w:color w:val="424242"/>
          <w:sz w:val="22"/>
          <w:szCs w:val="22"/>
          <w:lang w:val="en-GB" w:eastAsia="cs-CZ" w:bidi="ar-SA"/>
        </w:rPr>
        <w:t>Do NOT use vocabulary from the answer to form the question.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GB" w:eastAsia="cs-CZ" w:bidi="ar-SA"/>
        </w:rPr>
        <w:t xml:space="preserve">   </w:t>
      </w:r>
    </w:p>
    <w:p w14:paraId="00A7065D" w14:textId="77777777" w:rsidR="00D1223A" w:rsidRDefault="00D1223A">
      <w:pPr>
        <w:ind w:left="720"/>
        <w:rPr>
          <w:rFonts w:ascii="Calibri" w:hAnsi="Calibri" w:cs="Calibri"/>
          <w:sz w:val="22"/>
          <w:szCs w:val="22"/>
        </w:rPr>
      </w:pPr>
    </w:p>
    <w:p w14:paraId="22ABBF48" w14:textId="4E4DC1A9" w:rsidR="00D1223A" w:rsidRDefault="006F4CE0">
      <w:pPr>
        <w:numPr>
          <w:ilvl w:val="0"/>
          <w:numId w:val="4"/>
        </w:numPr>
        <w:spacing w:line="360" w:lineRule="auto"/>
        <w:rPr>
          <w:rFonts w:hint="eastAsia"/>
        </w:rPr>
      </w:pPr>
      <w:r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</w:t>
      </w:r>
      <w:r w:rsidR="00455278">
        <w:rPr>
          <w:rFonts w:ascii="Calibri" w:hAnsi="Calibri" w:cs="Calibri"/>
          <w:sz w:val="22"/>
          <w:szCs w:val="22"/>
        </w:rPr>
        <w:t>? - To jsem si nikdy nevšiml.</w:t>
      </w:r>
    </w:p>
    <w:p w14:paraId="31D5E80D" w14:textId="4E873FE8" w:rsidR="00D1223A" w:rsidRDefault="006F4CE0">
      <w:pPr>
        <w:numPr>
          <w:ilvl w:val="0"/>
          <w:numId w:val="4"/>
        </w:numPr>
        <w:spacing w:line="360" w:lineRule="auto"/>
        <w:rPr>
          <w:rFonts w:hint="eastAsia"/>
        </w:rPr>
      </w:pPr>
      <w:r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</w:t>
      </w:r>
      <w:r w:rsidR="00455278">
        <w:rPr>
          <w:rFonts w:ascii="Calibri" w:hAnsi="Calibri" w:cs="Calibri"/>
          <w:sz w:val="22"/>
          <w:szCs w:val="22"/>
        </w:rPr>
        <w:t>? - Jenom zánět močové trubice.</w:t>
      </w:r>
    </w:p>
    <w:p w14:paraId="76341738" w14:textId="006ACDF8" w:rsidR="00D1223A" w:rsidRDefault="006F4CE0">
      <w:pPr>
        <w:numPr>
          <w:ilvl w:val="0"/>
          <w:numId w:val="4"/>
        </w:numPr>
        <w:spacing w:line="360" w:lineRule="auto"/>
        <w:rPr>
          <w:rFonts w:hint="eastAsia"/>
        </w:rPr>
      </w:pPr>
      <w:r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</w:t>
      </w:r>
      <w:r w:rsidR="00455278">
        <w:rPr>
          <w:rFonts w:ascii="Calibri" w:hAnsi="Calibri" w:cs="Calibri"/>
          <w:sz w:val="22"/>
          <w:szCs w:val="22"/>
        </w:rPr>
        <w:t>? - Ano, někdy trpím inkontinencí.</w:t>
      </w:r>
    </w:p>
    <w:p w14:paraId="476BB565" w14:textId="5D80F27A" w:rsidR="00D1223A" w:rsidRDefault="006F4CE0">
      <w:pPr>
        <w:numPr>
          <w:ilvl w:val="0"/>
          <w:numId w:val="4"/>
        </w:numPr>
        <w:spacing w:line="360" w:lineRule="auto"/>
        <w:rPr>
          <w:rFonts w:hint="eastAsia"/>
        </w:rPr>
      </w:pPr>
      <w:r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</w:t>
      </w:r>
      <w:r w:rsidR="00455278">
        <w:rPr>
          <w:rFonts w:ascii="Calibri" w:hAnsi="Calibri" w:cs="Calibri"/>
          <w:sz w:val="22"/>
          <w:szCs w:val="22"/>
        </w:rPr>
        <w:t>? - Je teď tmavší než obvykle.</w:t>
      </w:r>
    </w:p>
    <w:p w14:paraId="0A1AB119" w14:textId="77F9B05B" w:rsidR="00D1223A" w:rsidRDefault="006F4CE0">
      <w:pPr>
        <w:numPr>
          <w:ilvl w:val="0"/>
          <w:numId w:val="4"/>
        </w:numPr>
        <w:spacing w:line="360" w:lineRule="auto"/>
        <w:rPr>
          <w:rFonts w:hint="eastAsia"/>
        </w:rPr>
      </w:pPr>
      <w:r w:rsidRPr="006F4CE0">
        <w:rPr>
          <w:rFonts w:ascii="Calibri" w:hAnsi="Calibri" w:cs="Calibri"/>
          <w:b/>
          <w:caps/>
          <w:color w:val="0070C0"/>
          <w:sz w:val="22"/>
          <w:szCs w:val="22"/>
        </w:rPr>
        <w:t>_______________________________________________</w:t>
      </w:r>
      <w:r w:rsidR="00455278">
        <w:rPr>
          <w:rFonts w:ascii="Calibri" w:hAnsi="Calibri" w:cs="Calibri"/>
          <w:sz w:val="22"/>
          <w:szCs w:val="22"/>
        </w:rPr>
        <w:t>? - Do třísel a do břicha.</w:t>
      </w:r>
    </w:p>
    <w:sectPr w:rsidR="00D122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color w:val="202122"/>
        <w:spacing w:val="0"/>
        <w:sz w:val="22"/>
        <w:szCs w:val="22"/>
      </w:rPr>
    </w:lvl>
  </w:abstractNum>
  <w:abstractNum w:abstractNumId="6" w15:restartNumberingAfterBreak="0">
    <w:nsid w:val="19047450"/>
    <w:multiLevelType w:val="hybridMultilevel"/>
    <w:tmpl w:val="C9CAF1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1C5583"/>
    <w:multiLevelType w:val="hybridMultilevel"/>
    <w:tmpl w:val="8026D4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5B53CF"/>
    <w:multiLevelType w:val="hybridMultilevel"/>
    <w:tmpl w:val="C9A0B244"/>
    <w:lvl w:ilvl="0" w:tplc="516E73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E3636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6EFD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A072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7EA1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1089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14E2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825AB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E4AF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B"/>
    <w:rsid w:val="00072C68"/>
    <w:rsid w:val="00106FCE"/>
    <w:rsid w:val="00162C91"/>
    <w:rsid w:val="00381571"/>
    <w:rsid w:val="00455278"/>
    <w:rsid w:val="005B6988"/>
    <w:rsid w:val="005E36AB"/>
    <w:rsid w:val="006F4CE0"/>
    <w:rsid w:val="00C57DE5"/>
    <w:rsid w:val="00CD13D3"/>
    <w:rsid w:val="00D1223A"/>
    <w:rsid w:val="00E9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1B484"/>
  <w15:chartTrackingRefBased/>
  <w15:docId w15:val="{350FB9BF-D5B1-42B0-96B0-0E148E9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162C9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sz w:val="22"/>
      <w:szCs w:val="22"/>
    </w:rPr>
  </w:style>
  <w:style w:type="character" w:customStyle="1" w:styleId="WW8Num5z0">
    <w:name w:val="WW8Num5z0"/>
    <w:rPr>
      <w:rFonts w:ascii="Calibri" w:hAnsi="Calibri" w:cs="Calibri"/>
      <w:b w:val="0"/>
      <w:bCs w:val="0"/>
      <w:i w:val="0"/>
      <w:iCs w:val="0"/>
      <w:caps w:val="0"/>
      <w:smallCaps w:val="0"/>
      <w:color w:val="202122"/>
      <w:spacing w:val="0"/>
      <w:sz w:val="22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yproslovn">
    <w:name w:val="Symboly pro číslování"/>
    <w:rPr>
      <w:rFonts w:ascii="Calibri" w:hAnsi="Calibri" w:cs="Calibri"/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eznamnadpis">
    <w:name w:val="Seznam nadpisů"/>
    <w:basedOn w:val="Normln"/>
    <w:next w:val="Obsahseznamu"/>
  </w:style>
  <w:style w:type="paragraph" w:customStyle="1" w:styleId="Obsahseznamu">
    <w:name w:val="Obsah seznamu"/>
    <w:basedOn w:val="Normln"/>
    <w:pPr>
      <w:ind w:left="567"/>
    </w:pPr>
  </w:style>
  <w:style w:type="character" w:styleId="Nevyeenzmnka">
    <w:name w:val="Unresolved Mention"/>
    <w:basedOn w:val="Standardnpsmoodstavce"/>
    <w:uiPriority w:val="99"/>
    <w:semiHidden/>
    <w:unhideWhenUsed/>
    <w:rsid w:val="00CD13D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62C91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customStyle="1" w:styleId="Odstavecseseznamem1">
    <w:name w:val="Odstavec se seznamem1"/>
    <w:basedOn w:val="Normln"/>
    <w:rsid w:val="005B6988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-czech.cz/unesco-pamatky/" TargetMode="Externa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37044-24D8-4DB5-9C76-F28172064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B1315-C44A-4B38-8B19-1FFB2A71D7C2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3.xml><?xml version="1.0" encoding="utf-8"?>
<ds:datastoreItem xmlns:ds="http://schemas.openxmlformats.org/officeDocument/2006/customXml" ds:itemID="{5CA365BB-180B-4243-B8B3-8474A09F2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894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2</cp:revision>
  <cp:lastPrinted>1995-11-21T16:41:00Z</cp:lastPrinted>
  <dcterms:created xsi:type="dcterms:W3CDTF">2021-09-26T20:15:00Z</dcterms:created>
  <dcterms:modified xsi:type="dcterms:W3CDTF">2021-09-26T20:15:00Z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