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FD" w:rsidRDefault="00CB3F7E">
      <w:r>
        <w:t>Virové hepatitidy jako nemoci z povolání</w:t>
      </w:r>
    </w:p>
    <w:p w:rsidR="00CB3F7E" w:rsidRDefault="00CB3F7E"/>
    <w:p w:rsidR="00CB3F7E" w:rsidRDefault="00CB3F7E">
      <w:r>
        <w:t xml:space="preserve">VHA </w:t>
      </w:r>
    </w:p>
    <w:p w:rsidR="00CB3F7E" w:rsidRPr="00CB3F7E" w:rsidRDefault="00CB3F7E" w:rsidP="00CB3F7E">
      <w:r w:rsidRPr="00CB3F7E">
        <w:t xml:space="preserve">osoby, pro které může být VHA nemocí z povolání nebo jsou s vysokou pravděpodobností této nákazy vystaveny: </w:t>
      </w:r>
    </w:p>
    <w:p w:rsidR="00000000" w:rsidRPr="00CB3F7E" w:rsidRDefault="00CB3F7E" w:rsidP="00CB3F7E">
      <w:pPr>
        <w:numPr>
          <w:ilvl w:val="0"/>
          <w:numId w:val="1"/>
        </w:numPr>
      </w:pPr>
      <w:r w:rsidRPr="00CB3F7E">
        <w:t xml:space="preserve">zdravotnický </w:t>
      </w:r>
      <w:r w:rsidRPr="00CB3F7E">
        <w:t>personál v nemocnicích</w:t>
      </w:r>
    </w:p>
    <w:p w:rsidR="00000000" w:rsidRPr="00CB3F7E" w:rsidRDefault="00CB3F7E" w:rsidP="00CB3F7E">
      <w:pPr>
        <w:numPr>
          <w:ilvl w:val="0"/>
          <w:numId w:val="1"/>
        </w:numPr>
      </w:pPr>
      <w:r w:rsidRPr="00CB3F7E">
        <w:t>vojáci</w:t>
      </w:r>
    </w:p>
    <w:p w:rsidR="00000000" w:rsidRPr="00CB3F7E" w:rsidRDefault="00CB3F7E" w:rsidP="00CB3F7E">
      <w:pPr>
        <w:numPr>
          <w:ilvl w:val="0"/>
          <w:numId w:val="1"/>
        </w:numPr>
      </w:pPr>
      <w:r w:rsidRPr="00CB3F7E">
        <w:t>osoby přicházející do styku s potravinami</w:t>
      </w:r>
    </w:p>
    <w:p w:rsidR="00000000" w:rsidRDefault="00CB3F7E" w:rsidP="00CB3F7E">
      <w:pPr>
        <w:numPr>
          <w:ilvl w:val="0"/>
          <w:numId w:val="1"/>
        </w:numPr>
      </w:pPr>
      <w:r w:rsidRPr="00CB3F7E">
        <w:t>osoby přicházející do styku s odpadními vodami</w:t>
      </w:r>
    </w:p>
    <w:p w:rsidR="00CB3F7E" w:rsidRPr="00CB3F7E" w:rsidRDefault="00CB3F7E" w:rsidP="00CB3F7E">
      <w:r>
        <w:t>Možnost preventivní očkování.</w:t>
      </w:r>
    </w:p>
    <w:p w:rsidR="00CB3F7E" w:rsidRDefault="00CB3F7E"/>
    <w:p w:rsidR="00CB3F7E" w:rsidRDefault="00CB3F7E"/>
    <w:p w:rsidR="00CB3F7E" w:rsidRDefault="00CB3F7E">
      <w:r>
        <w:t>VHB</w:t>
      </w:r>
    </w:p>
    <w:p w:rsidR="00000000" w:rsidRPr="00CB3F7E" w:rsidRDefault="00CB3F7E" w:rsidP="00CB3F7E">
      <w:pPr>
        <w:numPr>
          <w:ilvl w:val="0"/>
          <w:numId w:val="2"/>
        </w:numPr>
      </w:pPr>
      <w:r w:rsidRPr="00CB3F7E">
        <w:t>zdravotníci (poranění s rizikem infekce (porušená kůže, hluboká rána, spojivkami)  - laborato</w:t>
      </w:r>
      <w:r w:rsidRPr="00CB3F7E">
        <w:t>ře, ARO/JIP, operativa, centrální sterilizace, zubaři…</w:t>
      </w:r>
    </w:p>
    <w:p w:rsidR="00000000" w:rsidRPr="00CB3F7E" w:rsidRDefault="00CB3F7E" w:rsidP="00CB3F7E">
      <w:pPr>
        <w:numPr>
          <w:ilvl w:val="0"/>
          <w:numId w:val="2"/>
        </w:numPr>
      </w:pPr>
      <w:r w:rsidRPr="00CB3F7E">
        <w:t xml:space="preserve">provozovny péče o tělo – </w:t>
      </w:r>
      <w:proofErr w:type="spellStart"/>
      <w:r w:rsidRPr="00CB3F7E">
        <w:t>pedikůra</w:t>
      </w:r>
      <w:proofErr w:type="spellEnd"/>
      <w:r w:rsidRPr="00CB3F7E">
        <w:t xml:space="preserve">, tetování, </w:t>
      </w:r>
      <w:proofErr w:type="gramStart"/>
      <w:r w:rsidRPr="00CB3F7E">
        <w:t>akupunktura..</w:t>
      </w:r>
      <w:proofErr w:type="gramEnd"/>
    </w:p>
    <w:p w:rsidR="00000000" w:rsidRPr="00CB3F7E" w:rsidRDefault="00CB3F7E" w:rsidP="00CB3F7E">
      <w:pPr>
        <w:numPr>
          <w:ilvl w:val="0"/>
          <w:numId w:val="2"/>
        </w:numPr>
      </w:pPr>
      <w:r w:rsidRPr="00CB3F7E">
        <w:t>rizikový n</w:t>
      </w:r>
      <w:r w:rsidRPr="00CB3F7E">
        <w:t>echráněný pohlavní styk – teoreticky pornoherci, prostitutky, homosexuální sex za peníze</w:t>
      </w:r>
    </w:p>
    <w:p w:rsidR="00CB3F7E" w:rsidRDefault="00CB3F7E" w:rsidP="00CB3F7E">
      <w:pPr>
        <w:ind w:left="360"/>
      </w:pPr>
      <w:r>
        <w:t>O</w:t>
      </w:r>
      <w:r w:rsidRPr="00CB3F7E">
        <w:t>d roku 1986 masivní efekt očkování zdravotníků, pokles k minimálním počtům profesních onemocnění dne</w:t>
      </w:r>
      <w:r w:rsidRPr="00CB3F7E">
        <w:t>s</w:t>
      </w:r>
      <w:r>
        <w:t xml:space="preserve">. </w:t>
      </w:r>
    </w:p>
    <w:p w:rsidR="00CB3F7E" w:rsidRDefault="00CB3F7E"/>
    <w:p w:rsidR="00CB3F7E" w:rsidRDefault="00CB3F7E"/>
    <w:p w:rsidR="00CB3F7E" w:rsidRDefault="00CB3F7E">
      <w:r>
        <w:t>VHC</w:t>
      </w:r>
    </w:p>
    <w:p w:rsidR="00000000" w:rsidRPr="00CB3F7E" w:rsidRDefault="00CB3F7E" w:rsidP="00CB3F7E">
      <w:pPr>
        <w:numPr>
          <w:ilvl w:val="0"/>
          <w:numId w:val="3"/>
        </w:numPr>
      </w:pPr>
      <w:r w:rsidRPr="00CB3F7E">
        <w:t>zdravotníci (poranění s rizikem infekce (porušená kůže, hluboká rána, spojivkami)  - laboratoře, ARO/JIP, operativa, centrální sterilizace, zubaři…</w:t>
      </w:r>
    </w:p>
    <w:p w:rsidR="00000000" w:rsidRPr="00CB3F7E" w:rsidRDefault="00CB3F7E" w:rsidP="00CB3F7E">
      <w:pPr>
        <w:numPr>
          <w:ilvl w:val="0"/>
          <w:numId w:val="3"/>
        </w:numPr>
      </w:pPr>
      <w:r w:rsidRPr="00CB3F7E">
        <w:t xml:space="preserve">provozovny péče o tělo – </w:t>
      </w:r>
      <w:proofErr w:type="spellStart"/>
      <w:r w:rsidRPr="00CB3F7E">
        <w:t>pedikůra</w:t>
      </w:r>
      <w:proofErr w:type="spellEnd"/>
      <w:r w:rsidRPr="00CB3F7E">
        <w:t>,</w:t>
      </w:r>
      <w:r w:rsidRPr="00CB3F7E">
        <w:t xml:space="preserve"> tetování, </w:t>
      </w:r>
      <w:proofErr w:type="gramStart"/>
      <w:r w:rsidRPr="00CB3F7E">
        <w:t>akupunktura..</w:t>
      </w:r>
      <w:proofErr w:type="gramEnd"/>
    </w:p>
    <w:p w:rsidR="00000000" w:rsidRPr="00CB3F7E" w:rsidRDefault="00CB3F7E" w:rsidP="00CB3F7E">
      <w:pPr>
        <w:numPr>
          <w:ilvl w:val="0"/>
          <w:numId w:val="3"/>
        </w:numPr>
      </w:pPr>
      <w:r w:rsidRPr="00CB3F7E">
        <w:t>rizikový nechráněný pohlavní styk – teoreticky pornoherci, prostitutky, homosexuální sex za peníze</w:t>
      </w:r>
    </w:p>
    <w:p w:rsidR="00CB3F7E" w:rsidRDefault="00CB3F7E">
      <w:r>
        <w:t>Není možnost preventivního očkování.</w:t>
      </w:r>
    </w:p>
    <w:p w:rsidR="00CB3F7E" w:rsidRDefault="00CB3F7E"/>
    <w:p w:rsidR="00CB3F7E" w:rsidRDefault="00CB3F7E">
      <w:r>
        <w:t>VHE</w:t>
      </w:r>
    </w:p>
    <w:p w:rsidR="00CB3F7E" w:rsidRPr="00CB3F7E" w:rsidRDefault="00CB3F7E" w:rsidP="00CB3F7E">
      <w:pPr>
        <w:numPr>
          <w:ilvl w:val="0"/>
          <w:numId w:val="1"/>
        </w:numPr>
      </w:pPr>
      <w:r w:rsidRPr="00CB3F7E">
        <w:t>osoby přicházející do styku s potravinami</w:t>
      </w:r>
    </w:p>
    <w:p w:rsidR="00CB3F7E" w:rsidRDefault="00CB3F7E" w:rsidP="00CB3F7E">
      <w:pPr>
        <w:numPr>
          <w:ilvl w:val="0"/>
          <w:numId w:val="1"/>
        </w:numPr>
      </w:pPr>
      <w:r w:rsidRPr="00CB3F7E">
        <w:t>osoby přicházející do styku s odpadními vodami</w:t>
      </w:r>
    </w:p>
    <w:p w:rsidR="00CB3F7E" w:rsidRDefault="00CB3F7E" w:rsidP="00CB3F7E">
      <w:r>
        <w:lastRenderedPageBreak/>
        <w:t>Není m</w:t>
      </w:r>
      <w:r>
        <w:t>ožnost preventivní</w:t>
      </w:r>
      <w:r>
        <w:t>ho</w:t>
      </w:r>
      <w:r>
        <w:t xml:space="preserve"> očkování.</w:t>
      </w:r>
    </w:p>
    <w:p w:rsidR="00CB3F7E" w:rsidRDefault="00CB3F7E" w:rsidP="00CB3F7E"/>
    <w:p w:rsidR="00CB3F7E" w:rsidRPr="00CB3F7E" w:rsidRDefault="00CB3F7E" w:rsidP="00CB3F7E">
      <w:bookmarkStart w:id="0" w:name="_GoBack"/>
      <w:bookmarkEnd w:id="0"/>
    </w:p>
    <w:p w:rsidR="00CB3F7E" w:rsidRDefault="00CB3F7E"/>
    <w:sectPr w:rsidR="00CB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160"/>
    <w:multiLevelType w:val="hybridMultilevel"/>
    <w:tmpl w:val="7FEE6682"/>
    <w:lvl w:ilvl="0" w:tplc="E5A22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82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63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3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CF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E4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8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85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82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2C362C"/>
    <w:multiLevelType w:val="hybridMultilevel"/>
    <w:tmpl w:val="FEF0C6B2"/>
    <w:lvl w:ilvl="0" w:tplc="1076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CF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66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E7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E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2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22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4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8E0DEE"/>
    <w:multiLevelType w:val="hybridMultilevel"/>
    <w:tmpl w:val="46327BD0"/>
    <w:lvl w:ilvl="0" w:tplc="57B8C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43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42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A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08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4F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8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A7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8D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E"/>
    <w:rsid w:val="005A7878"/>
    <w:rsid w:val="00C376FD"/>
    <w:rsid w:val="00C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F585-06A7-426E-B763-4FE193AD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Markéta Petrovová, Ph.D.</dc:creator>
  <cp:keywords/>
  <dc:description/>
  <cp:lastModifiedBy>MUDr. Markéta Petrovová, Ph.D.</cp:lastModifiedBy>
  <cp:revision>1</cp:revision>
  <dcterms:created xsi:type="dcterms:W3CDTF">2021-10-26T22:06:00Z</dcterms:created>
  <dcterms:modified xsi:type="dcterms:W3CDTF">2021-10-26T22:14:00Z</dcterms:modified>
</cp:coreProperties>
</file>