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7" w:rsidRDefault="001D67E7" w:rsidP="001D67E7">
      <w:pPr>
        <w:pStyle w:val="Default"/>
      </w:pPr>
    </w:p>
    <w:p w:rsidR="001D67E7" w:rsidRDefault="001D67E7" w:rsidP="001D67E7">
      <w:pPr>
        <w:pStyle w:val="Default"/>
      </w:pPr>
      <w:r>
        <w:t xml:space="preserve"> </w:t>
      </w: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fyziologie </w:t>
      </w:r>
      <w:proofErr w:type="spellStart"/>
      <w:r>
        <w:rPr>
          <w:sz w:val="23"/>
          <w:szCs w:val="23"/>
        </w:rPr>
        <w:t>glykoregulace</w:t>
      </w:r>
      <w:proofErr w:type="spellEnd"/>
      <w:r>
        <w:rPr>
          <w:sz w:val="23"/>
          <w:szCs w:val="23"/>
        </w:rPr>
        <w:t>, sekrece inzulinu, účinek inzulínu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epidemiologie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klasifikace DM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4. depistáž DM a diagnostika DM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5. akutní komplikace -hypoglykemie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6. akutní komplikace -hyperglykemie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7. chronické komplikace DM, rozdělení a etiopatogeneze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8. diabetická retinopatie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diabetická nefropatie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diabetická </w:t>
      </w:r>
      <w:proofErr w:type="spellStart"/>
      <w:r>
        <w:rPr>
          <w:sz w:val="23"/>
          <w:szCs w:val="23"/>
        </w:rPr>
        <w:t>polyneuropatie</w:t>
      </w:r>
      <w:proofErr w:type="spellEnd"/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11. diabetická noha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makrovaskulární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komplikace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kardiovaskulární</w:t>
      </w:r>
      <w:proofErr w:type="gramEnd"/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13. hypertenze a DM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dyslipidemie</w:t>
      </w:r>
      <w:proofErr w:type="spellEnd"/>
      <w:r>
        <w:rPr>
          <w:sz w:val="23"/>
          <w:szCs w:val="23"/>
        </w:rPr>
        <w:t xml:space="preserve"> a DM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proofErr w:type="gramStart"/>
      <w:r>
        <w:rPr>
          <w:sz w:val="23"/>
          <w:szCs w:val="23"/>
        </w:rPr>
        <w:t>DM1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etiopatogeneze</w:t>
      </w:r>
      <w:proofErr w:type="gramEnd"/>
      <w:r>
        <w:rPr>
          <w:sz w:val="23"/>
          <w:szCs w:val="23"/>
        </w:rPr>
        <w:t xml:space="preserve"> a průběh onemocnění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B93AC2" w:rsidRDefault="00B93AC2" w:rsidP="001D67E7">
      <w:pPr>
        <w:pStyle w:val="Default"/>
        <w:spacing w:after="27"/>
        <w:rPr>
          <w:sz w:val="23"/>
          <w:szCs w:val="23"/>
        </w:rPr>
      </w:pPr>
    </w:p>
    <w:p w:rsidR="001D67E7" w:rsidRDefault="00650D84" w:rsidP="001D67E7">
      <w:pPr>
        <w:pStyle w:val="Default"/>
        <w:spacing w:after="27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1</w:t>
      </w:r>
      <w:r w:rsidR="001D67E7">
        <w:rPr>
          <w:sz w:val="23"/>
          <w:szCs w:val="23"/>
        </w:rPr>
        <w:t xml:space="preserve">6. </w:t>
      </w:r>
      <w:proofErr w:type="gramStart"/>
      <w:r w:rsidR="001D67E7">
        <w:rPr>
          <w:sz w:val="23"/>
          <w:szCs w:val="23"/>
        </w:rPr>
        <w:t>DM1</w:t>
      </w:r>
      <w:proofErr w:type="gramEnd"/>
      <w:r w:rsidR="001D67E7">
        <w:rPr>
          <w:sz w:val="23"/>
          <w:szCs w:val="23"/>
        </w:rPr>
        <w:t xml:space="preserve"> –</w:t>
      </w:r>
      <w:proofErr w:type="gramStart"/>
      <w:r w:rsidR="001D67E7">
        <w:rPr>
          <w:sz w:val="23"/>
          <w:szCs w:val="23"/>
        </w:rPr>
        <w:t>dieta</w:t>
      </w:r>
      <w:proofErr w:type="gramEnd"/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proofErr w:type="gramStart"/>
      <w:r>
        <w:rPr>
          <w:sz w:val="23"/>
          <w:szCs w:val="23"/>
        </w:rPr>
        <w:t>DM1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pohybová</w:t>
      </w:r>
      <w:proofErr w:type="gramEnd"/>
      <w:r>
        <w:rPr>
          <w:sz w:val="23"/>
          <w:szCs w:val="23"/>
        </w:rPr>
        <w:t xml:space="preserve"> aktivita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650D84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1D67E7">
        <w:rPr>
          <w:sz w:val="23"/>
          <w:szCs w:val="23"/>
        </w:rPr>
        <w:t>8. DM1-inzulinová terapie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proofErr w:type="gramStart"/>
      <w:r>
        <w:rPr>
          <w:sz w:val="23"/>
          <w:szCs w:val="23"/>
        </w:rPr>
        <w:t>DM1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edukace</w:t>
      </w:r>
      <w:proofErr w:type="gramEnd"/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proofErr w:type="gramStart"/>
      <w:r>
        <w:rPr>
          <w:sz w:val="23"/>
          <w:szCs w:val="23"/>
        </w:rPr>
        <w:t>DM1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samostatná</w:t>
      </w:r>
      <w:proofErr w:type="gramEnd"/>
      <w:r>
        <w:rPr>
          <w:sz w:val="23"/>
          <w:szCs w:val="23"/>
        </w:rPr>
        <w:t xml:space="preserve"> kontrola a úpravy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proofErr w:type="gramStart"/>
      <w:r>
        <w:rPr>
          <w:sz w:val="23"/>
          <w:szCs w:val="23"/>
        </w:rPr>
        <w:t>DM2</w:t>
      </w:r>
      <w:proofErr w:type="gramEnd"/>
      <w:r>
        <w:rPr>
          <w:sz w:val="23"/>
          <w:szCs w:val="23"/>
        </w:rPr>
        <w:t xml:space="preserve"> –</w:t>
      </w:r>
      <w:proofErr w:type="spellStart"/>
      <w:proofErr w:type="gramStart"/>
      <w:r>
        <w:rPr>
          <w:sz w:val="23"/>
          <w:szCs w:val="23"/>
        </w:rPr>
        <w:t>etipatogeneze</w:t>
      </w:r>
      <w:proofErr w:type="spellEnd"/>
      <w:proofErr w:type="gramEnd"/>
      <w:r>
        <w:rPr>
          <w:sz w:val="23"/>
          <w:szCs w:val="23"/>
        </w:rPr>
        <w:t xml:space="preserve"> a průběh onemocnění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22. </w:t>
      </w:r>
      <w:proofErr w:type="gramStart"/>
      <w:r>
        <w:rPr>
          <w:sz w:val="23"/>
          <w:szCs w:val="23"/>
        </w:rPr>
        <w:t>DM2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inzulinová</w:t>
      </w:r>
      <w:proofErr w:type="gramEnd"/>
      <w:r>
        <w:rPr>
          <w:sz w:val="23"/>
          <w:szCs w:val="23"/>
        </w:rPr>
        <w:t xml:space="preserve"> rezistence, MS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23. </w:t>
      </w:r>
      <w:proofErr w:type="gramStart"/>
      <w:r>
        <w:rPr>
          <w:sz w:val="23"/>
          <w:szCs w:val="23"/>
        </w:rPr>
        <w:t>DM2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dieta</w:t>
      </w:r>
      <w:proofErr w:type="gramEnd"/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24. </w:t>
      </w:r>
      <w:proofErr w:type="gramStart"/>
      <w:r>
        <w:rPr>
          <w:sz w:val="23"/>
          <w:szCs w:val="23"/>
        </w:rPr>
        <w:t>DM2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terapie</w:t>
      </w:r>
      <w:proofErr w:type="gramEnd"/>
      <w:r>
        <w:rPr>
          <w:sz w:val="23"/>
          <w:szCs w:val="23"/>
        </w:rPr>
        <w:t>, PAD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25. </w:t>
      </w:r>
      <w:proofErr w:type="gramStart"/>
      <w:r>
        <w:rPr>
          <w:sz w:val="23"/>
          <w:szCs w:val="23"/>
        </w:rPr>
        <w:t>DM2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inzulinová</w:t>
      </w:r>
      <w:proofErr w:type="gramEnd"/>
      <w:r>
        <w:rPr>
          <w:sz w:val="23"/>
          <w:szCs w:val="23"/>
        </w:rPr>
        <w:t xml:space="preserve"> terapie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26. </w:t>
      </w:r>
      <w:proofErr w:type="gramStart"/>
      <w:r>
        <w:rPr>
          <w:sz w:val="23"/>
          <w:szCs w:val="23"/>
        </w:rPr>
        <w:t>DM2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pohyb</w:t>
      </w:r>
      <w:proofErr w:type="gramEnd"/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27. </w:t>
      </w:r>
      <w:proofErr w:type="gramStart"/>
      <w:r>
        <w:rPr>
          <w:sz w:val="23"/>
          <w:szCs w:val="23"/>
        </w:rPr>
        <w:t>DM2</w:t>
      </w:r>
      <w:proofErr w:type="gramEnd"/>
      <w:r>
        <w:rPr>
          <w:sz w:val="23"/>
          <w:szCs w:val="23"/>
        </w:rPr>
        <w:t xml:space="preserve"> –</w:t>
      </w:r>
      <w:proofErr w:type="gramStart"/>
      <w:r>
        <w:rPr>
          <w:sz w:val="23"/>
          <w:szCs w:val="23"/>
        </w:rPr>
        <w:t>obezita</w:t>
      </w:r>
      <w:proofErr w:type="gramEnd"/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28. DM a děti</w:t>
      </w:r>
    </w:p>
    <w:p w:rsidR="00650D84" w:rsidRDefault="00650D84" w:rsidP="001D67E7">
      <w:pPr>
        <w:pStyle w:val="Default"/>
        <w:spacing w:after="27"/>
        <w:rPr>
          <w:sz w:val="23"/>
          <w:szCs w:val="23"/>
        </w:rPr>
      </w:pPr>
    </w:p>
    <w:p w:rsidR="001D67E7" w:rsidRDefault="001D67E7" w:rsidP="001D67E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29. DM ve stáří</w:t>
      </w:r>
    </w:p>
    <w:p w:rsidR="00650D84" w:rsidRDefault="00650D84" w:rsidP="001D67E7">
      <w:pPr>
        <w:pStyle w:val="Default"/>
        <w:rPr>
          <w:sz w:val="23"/>
          <w:szCs w:val="23"/>
        </w:rPr>
      </w:pPr>
    </w:p>
    <w:p w:rsidR="001D67E7" w:rsidRDefault="001D67E7" w:rsidP="001D67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30. DM v těhotenství, gestační DM</w:t>
      </w:r>
    </w:p>
    <w:p w:rsidR="00E464B4" w:rsidRDefault="00E464B4"/>
    <w:sectPr w:rsidR="00E464B4" w:rsidSect="00897D1B">
      <w:pgSz w:w="11906" w:h="17338"/>
      <w:pgMar w:top="1557" w:right="3781" w:bottom="1417" w:left="126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E7"/>
    <w:rsid w:val="001D67E7"/>
    <w:rsid w:val="00650D84"/>
    <w:rsid w:val="00B93AC2"/>
    <w:rsid w:val="00E4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6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6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Matějová</dc:creator>
  <cp:keywords/>
  <dc:description/>
  <cp:lastModifiedBy>Pospíšilová Yvona</cp:lastModifiedBy>
  <cp:revision>4</cp:revision>
  <cp:lastPrinted>2019-01-02T10:05:00Z</cp:lastPrinted>
  <dcterms:created xsi:type="dcterms:W3CDTF">2019-01-02T09:51:00Z</dcterms:created>
  <dcterms:modified xsi:type="dcterms:W3CDTF">2020-01-17T10:16:00Z</dcterms:modified>
</cp:coreProperties>
</file>