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5721" w14:textId="7A956560" w:rsidR="00461C1B" w:rsidRDefault="003E18BC">
      <w:r>
        <w:t xml:space="preserve">SEZNAM </w:t>
      </w:r>
      <w:r w:rsidR="00A02296">
        <w:t>ZKRATEK – přednášky</w:t>
      </w:r>
    </w:p>
    <w:p w14:paraId="1D071CD3" w14:textId="49F82174" w:rsidR="003E18BC" w:rsidRDefault="003E18BC"/>
    <w:p w14:paraId="4F282C17" w14:textId="20426C8E" w:rsidR="003E18BC" w:rsidRDefault="003E18BC">
      <w:r>
        <w:t>Osa TRH-TSH-T3/T4</w:t>
      </w:r>
    </w:p>
    <w:p w14:paraId="7FAC2639" w14:textId="359C83E4" w:rsidR="003E18BC" w:rsidRDefault="003E18BC">
      <w:r>
        <w:t xml:space="preserve">TRH – </w:t>
      </w:r>
      <w:proofErr w:type="spellStart"/>
      <w:r>
        <w:t>thyreoliberin</w:t>
      </w:r>
      <w:proofErr w:type="spellEnd"/>
    </w:p>
    <w:p w14:paraId="7AB2C4D6" w14:textId="6357F757" w:rsidR="003E18BC" w:rsidRDefault="003E18BC">
      <w:r>
        <w:t xml:space="preserve">TSH – </w:t>
      </w:r>
      <w:proofErr w:type="spellStart"/>
      <w:r>
        <w:t>thyroideu</w:t>
      </w:r>
      <w:proofErr w:type="spellEnd"/>
      <w:r>
        <w:t xml:space="preserve"> stimulující hormon</w:t>
      </w:r>
    </w:p>
    <w:p w14:paraId="22FA2B56" w14:textId="4A492D34" w:rsidR="003E18BC" w:rsidRDefault="003E18BC">
      <w:r>
        <w:t>AR – adrenergní receptory</w:t>
      </w:r>
    </w:p>
    <w:p w14:paraId="40B8BF0A" w14:textId="476A31E3" w:rsidR="003E18BC" w:rsidRDefault="003E18BC">
      <w:r>
        <w:t xml:space="preserve">CART – </w:t>
      </w:r>
      <w:proofErr w:type="spellStart"/>
      <w:r>
        <w:t>cocaine</w:t>
      </w:r>
      <w:proofErr w:type="spellEnd"/>
      <w:r w:rsidRPr="003E18BC">
        <w:t xml:space="preserve"> and amphetamine </w:t>
      </w:r>
      <w:proofErr w:type="spellStart"/>
      <w:r w:rsidRPr="003E18BC">
        <w:t>regulated</w:t>
      </w:r>
      <w:proofErr w:type="spellEnd"/>
      <w:r w:rsidRPr="003E18BC">
        <w:t xml:space="preserve"> </w:t>
      </w:r>
      <w:proofErr w:type="spellStart"/>
      <w:r w:rsidRPr="003E18BC">
        <w:t>transcript</w:t>
      </w:r>
      <w:proofErr w:type="spellEnd"/>
    </w:p>
    <w:p w14:paraId="4C13A491" w14:textId="59F739A7" w:rsidR="003E18BC" w:rsidRDefault="003E18BC">
      <w:r>
        <w:t xml:space="preserve">AgRP – </w:t>
      </w:r>
      <w:proofErr w:type="spellStart"/>
      <w:r>
        <w:t>Agouti</w:t>
      </w:r>
      <w:r w:rsidRPr="003E18BC">
        <w:t>-related</w:t>
      </w:r>
      <w:proofErr w:type="spellEnd"/>
      <w:r w:rsidRPr="003E18BC">
        <w:t xml:space="preserve"> protein</w:t>
      </w:r>
    </w:p>
    <w:p w14:paraId="57DE957A" w14:textId="703218E2" w:rsidR="003E18BC" w:rsidRDefault="00FA2277">
      <w:r>
        <w:t>PRL – prolaktin</w:t>
      </w:r>
    </w:p>
    <w:p w14:paraId="09CA5D9F" w14:textId="1C4C127A" w:rsidR="003E18BC" w:rsidRDefault="00FA2277">
      <w:r>
        <w:t xml:space="preserve">POMC – </w:t>
      </w:r>
      <w:proofErr w:type="spellStart"/>
      <w:r>
        <w:t>proopiomelanokortin</w:t>
      </w:r>
      <w:proofErr w:type="spellEnd"/>
    </w:p>
    <w:p w14:paraId="0EFB385A" w14:textId="22CE8EE3" w:rsidR="003E18BC" w:rsidRDefault="00FA2277">
      <w:r>
        <w:t>T3 – trijodtyronin</w:t>
      </w:r>
    </w:p>
    <w:p w14:paraId="3BC77148" w14:textId="7E9E8DAE" w:rsidR="003E18BC" w:rsidRDefault="003E18BC">
      <w:r>
        <w:t>rT3 – reverzní trijodtyronin (biologicky téměř neúčinný)</w:t>
      </w:r>
    </w:p>
    <w:p w14:paraId="187B6813" w14:textId="2E2939E3" w:rsidR="003E18BC" w:rsidRDefault="00FA2277">
      <w:r>
        <w:t>T4 – tyroxin</w:t>
      </w:r>
    </w:p>
    <w:p w14:paraId="189F5BC9" w14:textId="420F0990" w:rsidR="003E18BC" w:rsidRDefault="003E18BC">
      <w:r>
        <w:t xml:space="preserve">D1, D2, </w:t>
      </w:r>
      <w:r w:rsidR="00FA2277">
        <w:t xml:space="preserve">D3 – </w:t>
      </w:r>
      <w:proofErr w:type="spellStart"/>
      <w:r w:rsidR="00FA2277">
        <w:t>dejodázy</w:t>
      </w:r>
      <w:proofErr w:type="spellEnd"/>
    </w:p>
    <w:p w14:paraId="77F30B49" w14:textId="4BD6E294" w:rsidR="003E18BC" w:rsidRDefault="003E18BC">
      <w:r>
        <w:t>NSA – nesteroidní antiflogistika</w:t>
      </w:r>
    </w:p>
    <w:p w14:paraId="68423BCC" w14:textId="520D6DA8" w:rsidR="003E18BC" w:rsidRDefault="003E18BC">
      <w:r>
        <w:t xml:space="preserve">TETRAC – </w:t>
      </w:r>
      <w:proofErr w:type="spellStart"/>
      <w:r w:rsidRPr="003E18BC">
        <w:t>tetraiodothyroacetic</w:t>
      </w:r>
      <w:proofErr w:type="spellEnd"/>
      <w:r>
        <w:t xml:space="preserve"> acid</w:t>
      </w:r>
    </w:p>
    <w:p w14:paraId="670DCCA6" w14:textId="606C58CC" w:rsidR="003E18BC" w:rsidRDefault="003E18BC">
      <w:r>
        <w:t xml:space="preserve">TRIAC – </w:t>
      </w:r>
      <w:proofErr w:type="spellStart"/>
      <w:r>
        <w:t>trijodoacetic</w:t>
      </w:r>
      <w:proofErr w:type="spellEnd"/>
      <w:r>
        <w:t xml:space="preserve"> acid</w:t>
      </w:r>
    </w:p>
    <w:p w14:paraId="1D97383B" w14:textId="05FCC21E" w:rsidR="003E18BC" w:rsidRDefault="003E18BC">
      <w:r>
        <w:t xml:space="preserve">NIS – </w:t>
      </w:r>
      <w:proofErr w:type="spellStart"/>
      <w:r>
        <w:t>sodnojodidový</w:t>
      </w:r>
      <w:proofErr w:type="spellEnd"/>
      <w:r>
        <w:t xml:space="preserve"> </w:t>
      </w:r>
      <w:proofErr w:type="spellStart"/>
      <w:r>
        <w:t>symportér</w:t>
      </w:r>
      <w:proofErr w:type="spellEnd"/>
    </w:p>
    <w:p w14:paraId="104EDCC0" w14:textId="1F972F15" w:rsidR="003E18BC" w:rsidRDefault="00FA2277">
      <w:r>
        <w:t>TPO – tyreoidální</w:t>
      </w:r>
      <w:r w:rsidR="003E18BC" w:rsidRPr="003E18BC">
        <w:t xml:space="preserve"> peroxidáza</w:t>
      </w:r>
    </w:p>
    <w:p w14:paraId="394779A9" w14:textId="0A61CC6B" w:rsidR="003E18BC" w:rsidRDefault="00FA2277">
      <w:r>
        <w:t>Tg – tyreoglobulin</w:t>
      </w:r>
    </w:p>
    <w:p w14:paraId="164F4E64" w14:textId="0F02B87E" w:rsidR="003E18BC" w:rsidRDefault="003E18BC">
      <w:proofErr w:type="spellStart"/>
      <w:r>
        <w:t>cAMP</w:t>
      </w:r>
      <w:proofErr w:type="spellEnd"/>
      <w:r w:rsidR="00FA2277">
        <w:t xml:space="preserve"> – cyklická adenosinmonofosfát</w:t>
      </w:r>
    </w:p>
    <w:p w14:paraId="67E122C2" w14:textId="56F00055" w:rsidR="003E18BC" w:rsidRDefault="003E18BC">
      <w:r>
        <w:t>MAPK</w:t>
      </w:r>
      <w:r w:rsidR="00FA2277">
        <w:t xml:space="preserve"> – kináza aktivovaná mitogeny</w:t>
      </w:r>
    </w:p>
    <w:p w14:paraId="40B542D7" w14:textId="74312EB0" w:rsidR="003E18BC" w:rsidRDefault="003E18BC">
      <w:r>
        <w:t>IVF</w:t>
      </w:r>
      <w:r w:rsidR="00FA2277">
        <w:t xml:space="preserve"> – intravaskulární tekutina (objem)</w:t>
      </w:r>
    </w:p>
    <w:p w14:paraId="642D4281" w14:textId="59588E65" w:rsidR="003E18BC" w:rsidRDefault="003E18BC">
      <w:r>
        <w:t>AC</w:t>
      </w:r>
      <w:r w:rsidR="00FA2277">
        <w:t xml:space="preserve"> – </w:t>
      </w:r>
      <w:proofErr w:type="spellStart"/>
      <w:r w:rsidR="00FA2277">
        <w:t>adenylát</w:t>
      </w:r>
      <w:proofErr w:type="spellEnd"/>
      <w:r w:rsidR="00FA2277">
        <w:t xml:space="preserve"> </w:t>
      </w:r>
      <w:proofErr w:type="spellStart"/>
      <w:r w:rsidR="00FA2277">
        <w:t>cykláza</w:t>
      </w:r>
      <w:proofErr w:type="spellEnd"/>
    </w:p>
    <w:p w14:paraId="128E0C72" w14:textId="537BDC87" w:rsidR="003E18BC" w:rsidRDefault="003E18BC">
      <w:r>
        <w:t>GH</w:t>
      </w:r>
      <w:r w:rsidR="00FA2277">
        <w:t xml:space="preserve"> – růstový hormon</w:t>
      </w:r>
    </w:p>
    <w:p w14:paraId="6F4196D1" w14:textId="536AD1E4" w:rsidR="003E18BC" w:rsidRDefault="003E18BC">
      <w:r>
        <w:t>IGF-1</w:t>
      </w:r>
      <w:r w:rsidR="00FA2277">
        <w:t xml:space="preserve"> - </w:t>
      </w:r>
      <w:r w:rsidR="00FA2277" w:rsidRPr="00FA2277">
        <w:t>inzulin-</w:t>
      </w:r>
      <w:proofErr w:type="spellStart"/>
      <w:r w:rsidR="00FA2277" w:rsidRPr="00FA2277">
        <w:t>like</w:t>
      </w:r>
      <w:proofErr w:type="spellEnd"/>
      <w:r w:rsidR="00FA2277" w:rsidRPr="00FA2277">
        <w:t xml:space="preserve"> </w:t>
      </w:r>
      <w:proofErr w:type="spellStart"/>
      <w:r w:rsidR="00FA2277" w:rsidRPr="00FA2277">
        <w:t>growth</w:t>
      </w:r>
      <w:proofErr w:type="spellEnd"/>
      <w:r w:rsidR="00FA2277" w:rsidRPr="00FA2277">
        <w:t xml:space="preserve"> </w:t>
      </w:r>
      <w:proofErr w:type="spellStart"/>
      <w:r w:rsidR="00FA2277" w:rsidRPr="00FA2277">
        <w:t>factor</w:t>
      </w:r>
      <w:proofErr w:type="spellEnd"/>
      <w:r w:rsidR="00FA2277">
        <w:t xml:space="preserve"> 1</w:t>
      </w:r>
    </w:p>
    <w:p w14:paraId="05B2459A" w14:textId="2C5DC0E4" w:rsidR="003E18BC" w:rsidRDefault="003E18BC">
      <w:r>
        <w:t>ROS</w:t>
      </w:r>
      <w:r w:rsidR="00FA2277">
        <w:t xml:space="preserve"> – reaktivní formy kyslíku</w:t>
      </w:r>
    </w:p>
    <w:p w14:paraId="3012800C" w14:textId="17930E3E" w:rsidR="003E18BC" w:rsidRDefault="003E18BC">
      <w:r>
        <w:t>BMR</w:t>
      </w:r>
      <w:r w:rsidR="00FA2277">
        <w:t xml:space="preserve"> – bazální metabolický výdej</w:t>
      </w:r>
    </w:p>
    <w:p w14:paraId="21918C02" w14:textId="77777777" w:rsidR="003E18BC" w:rsidRDefault="003E18BC"/>
    <w:p w14:paraId="1E5FC85F" w14:textId="77777777" w:rsidR="003E18BC" w:rsidRDefault="003E18BC"/>
    <w:p w14:paraId="07F0624C" w14:textId="77777777" w:rsidR="003E18BC" w:rsidRDefault="003E18BC"/>
    <w:sectPr w:rsidR="003E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C"/>
    <w:rsid w:val="003E18BC"/>
    <w:rsid w:val="00461C1B"/>
    <w:rsid w:val="00A02296"/>
    <w:rsid w:val="00F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6BBA"/>
  <w15:chartTrackingRefBased/>
  <w15:docId w15:val="{6F86301C-10BD-491D-A11B-1856A512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Babula</dc:creator>
  <cp:keywords/>
  <dc:description/>
  <cp:lastModifiedBy>Petr Babula</cp:lastModifiedBy>
  <cp:revision>2</cp:revision>
  <dcterms:created xsi:type="dcterms:W3CDTF">2023-11-09T08:06:00Z</dcterms:created>
  <dcterms:modified xsi:type="dcterms:W3CDTF">2023-11-09T08:20:00Z</dcterms:modified>
</cp:coreProperties>
</file>