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58F8F" w14:textId="1C4277C4" w:rsidR="001C0938" w:rsidRPr="001C0938" w:rsidRDefault="000122AB">
      <w:pPr>
        <w:rPr>
          <w:b/>
          <w:bCs/>
        </w:rPr>
      </w:pPr>
      <w:r>
        <w:rPr>
          <w:b/>
          <w:bCs/>
        </w:rPr>
        <w:t>Podrobnější popis jednotlivých</w:t>
      </w:r>
      <w:r w:rsidR="001C0938" w:rsidRPr="001C0938">
        <w:rPr>
          <w:b/>
          <w:bCs/>
        </w:rPr>
        <w:t xml:space="preserve"> </w:t>
      </w:r>
      <w:proofErr w:type="spellStart"/>
      <w:r w:rsidR="001C0938" w:rsidRPr="001C0938">
        <w:rPr>
          <w:b/>
          <w:bCs/>
        </w:rPr>
        <w:t>miniprojektů</w:t>
      </w:r>
      <w:proofErr w:type="spellEnd"/>
    </w:p>
    <w:p w14:paraId="7AB33FB3" w14:textId="77777777" w:rsidR="001C0938" w:rsidRDefault="001C0938"/>
    <w:p w14:paraId="56665910" w14:textId="0EBBEE30" w:rsidR="00733928" w:rsidRDefault="00733928" w:rsidP="0090075E">
      <w:pPr>
        <w:jc w:val="both"/>
      </w:pPr>
      <w:r>
        <w:t>Vždy stručný popis matematického pozadí problému (1-5 stran), implementace programu v Pythonu, stručný komentář k</w:t>
      </w:r>
      <w:r w:rsidR="001C0938">
        <w:t> </w:t>
      </w:r>
      <w:r>
        <w:t>výsledkům</w:t>
      </w:r>
      <w:r w:rsidR="001C0938">
        <w:t>. Vše posléze prezentovat během 3-5 minut.</w:t>
      </w:r>
      <w:r w:rsidR="00002C2D">
        <w:t xml:space="preserve"> Lze používat jakékoli „pomůcky“, včetně </w:t>
      </w:r>
      <w:proofErr w:type="spellStart"/>
      <w:r w:rsidR="00002C2D">
        <w:t>ChatGPT</w:t>
      </w:r>
      <w:proofErr w:type="spellEnd"/>
      <w:r w:rsidR="00002C2D">
        <w:t>.</w:t>
      </w:r>
    </w:p>
    <w:p w14:paraId="26913FD2" w14:textId="77777777" w:rsidR="000122AB" w:rsidRDefault="000122AB" w:rsidP="000122AB"/>
    <w:p w14:paraId="4D5B3856" w14:textId="77777777" w:rsidR="000122AB" w:rsidRDefault="000122AB" w:rsidP="000122AB">
      <w:pPr>
        <w:rPr>
          <w:b/>
          <w:bCs/>
        </w:rPr>
      </w:pPr>
      <w:proofErr w:type="spellStart"/>
      <w:r w:rsidRPr="000122AB">
        <w:rPr>
          <w:b/>
          <w:bCs/>
        </w:rPr>
        <w:t>Odvození</w:t>
      </w:r>
      <w:proofErr w:type="spellEnd"/>
      <w:r w:rsidRPr="000122AB">
        <w:rPr>
          <w:b/>
          <w:bCs/>
        </w:rPr>
        <w:t xml:space="preserve"> </w:t>
      </w:r>
      <w:proofErr w:type="spellStart"/>
      <w:r w:rsidRPr="000122AB">
        <w:rPr>
          <w:b/>
          <w:bCs/>
        </w:rPr>
        <w:t>vztahů</w:t>
      </w:r>
      <w:proofErr w:type="spellEnd"/>
      <w:r w:rsidRPr="000122AB">
        <w:rPr>
          <w:b/>
          <w:bCs/>
        </w:rPr>
        <w:t xml:space="preserve"> pro </w:t>
      </w:r>
      <w:proofErr w:type="spellStart"/>
      <w:r w:rsidRPr="000122AB">
        <w:rPr>
          <w:b/>
          <w:bCs/>
        </w:rPr>
        <w:t>difrakční</w:t>
      </w:r>
      <w:proofErr w:type="spellEnd"/>
      <w:r w:rsidRPr="000122AB">
        <w:rPr>
          <w:b/>
          <w:bCs/>
        </w:rPr>
        <w:t xml:space="preserve"> </w:t>
      </w:r>
      <w:proofErr w:type="spellStart"/>
      <w:r w:rsidRPr="000122AB">
        <w:rPr>
          <w:b/>
          <w:bCs/>
        </w:rPr>
        <w:t>obrazec</w:t>
      </w:r>
      <w:proofErr w:type="spellEnd"/>
      <w:r w:rsidRPr="000122AB">
        <w:rPr>
          <w:b/>
          <w:bCs/>
        </w:rPr>
        <w:t xml:space="preserve"> </w:t>
      </w:r>
      <w:proofErr w:type="spellStart"/>
      <w:r w:rsidRPr="000122AB">
        <w:rPr>
          <w:b/>
          <w:bCs/>
        </w:rPr>
        <w:t>při</w:t>
      </w:r>
      <w:proofErr w:type="spellEnd"/>
      <w:r w:rsidRPr="000122AB">
        <w:rPr>
          <w:b/>
          <w:bCs/>
        </w:rPr>
        <w:t xml:space="preserve"> </w:t>
      </w:r>
      <w:proofErr w:type="spellStart"/>
      <w:r w:rsidRPr="000122AB">
        <w:rPr>
          <w:b/>
          <w:bCs/>
        </w:rPr>
        <w:t>odrazu</w:t>
      </w:r>
      <w:proofErr w:type="spellEnd"/>
      <w:r w:rsidRPr="000122AB">
        <w:rPr>
          <w:b/>
          <w:bCs/>
        </w:rPr>
        <w:t xml:space="preserve"> vlnění na dvojvrstvé mřížce</w:t>
      </w:r>
    </w:p>
    <w:p w14:paraId="73AF9129" w14:textId="2FE7990E" w:rsidR="000122AB" w:rsidRPr="000122AB" w:rsidRDefault="000122AB" w:rsidP="0090075E">
      <w:pPr>
        <w:spacing w:line="276" w:lineRule="auto"/>
        <w:jc w:val="both"/>
        <w:rPr>
          <w:b/>
          <w:bCs/>
        </w:rPr>
      </w:pPr>
      <w:r w:rsidRPr="000122AB">
        <w:t xml:space="preserve">Odvoďte vztah pro </w:t>
      </w:r>
      <w:r w:rsidRPr="000122AB">
        <w:t>difrakční obrazec při odrazu vlnění na dvojvrstvé mřížce</w:t>
      </w:r>
      <w:r w:rsidRPr="000122AB">
        <w:t xml:space="preserve"> </w:t>
      </w:r>
      <w:r w:rsidRPr="000122AB">
        <w:t xml:space="preserve">atomů </w:t>
      </w:r>
      <w:r w:rsidRPr="000122AB">
        <w:t>a nakreslete difrak</w:t>
      </w:r>
      <w:r w:rsidRPr="000122AB">
        <w:t>čního obraz</w:t>
      </w:r>
      <w:r w:rsidRPr="000122AB">
        <w:t>ec</w:t>
      </w:r>
      <w:r w:rsidRPr="000122AB">
        <w:t xml:space="preserve"> v</w:t>
      </w:r>
      <w:r w:rsidRPr="000122AB">
        <w:t> </w:t>
      </w:r>
      <w:r w:rsidRPr="000122AB">
        <w:t>Pythonu</w:t>
      </w:r>
      <w:r w:rsidRPr="000122AB">
        <w:t xml:space="preserve"> pro vlastní zvolené hodnoty rozměru mřížky, vzdálenost krystalu od stínítka a vlnovou délku světla. Obrazec a difrakci</w:t>
      </w:r>
      <w:r>
        <w:t xml:space="preserve"> stačí uvažovat jednorozměrně. Objasněte, jaký je vztah mezi rozměrem mřížky a podobou difrakčního obrazce. Pozor, nejde jen o nalezení maxim difrakce pomocí </w:t>
      </w:r>
      <w:proofErr w:type="spellStart"/>
      <w:r>
        <w:t>Braggova</w:t>
      </w:r>
      <w:proofErr w:type="spellEnd"/>
      <w:r>
        <w:t xml:space="preserve"> zákona, nýbrž o výpočet a nakreslení celého difrakčního obrazce.</w:t>
      </w:r>
    </w:p>
    <w:p w14:paraId="38FD3F06" w14:textId="77777777" w:rsidR="000122AB" w:rsidRDefault="000122AB" w:rsidP="000122AB"/>
    <w:p w14:paraId="6E266201" w14:textId="2212C4F7" w:rsidR="00733928" w:rsidRPr="00D32CDE" w:rsidRDefault="00733928" w:rsidP="00D32CDE">
      <w:pPr>
        <w:rPr>
          <w:b/>
          <w:bCs/>
        </w:rPr>
      </w:pPr>
      <w:proofErr w:type="spellStart"/>
      <w:r w:rsidRPr="00D32CDE">
        <w:rPr>
          <w:b/>
          <w:bCs/>
        </w:rPr>
        <w:t>Numerické</w:t>
      </w:r>
      <w:proofErr w:type="spellEnd"/>
      <w:r w:rsidRPr="00D32CDE">
        <w:rPr>
          <w:b/>
          <w:bCs/>
        </w:rPr>
        <w:t xml:space="preserve"> řešení jednorozměrné difúzní rovnice</w:t>
      </w:r>
    </w:p>
    <w:p w14:paraId="7BD952E1" w14:textId="4630041D" w:rsidR="0093431A" w:rsidRDefault="00D32CDE" w:rsidP="0090075E">
      <w:pPr>
        <w:spacing w:line="276" w:lineRule="auto"/>
      </w:pPr>
      <w:r>
        <w:t xml:space="preserve">Najděte nějaký jednoduchý numerický postup, jak řešit parciální diferenciální rovnici. Obvykle řešení spočívá v diskretizaci času i polohy, tj. hledáme řešení v polohách x, </w:t>
      </w:r>
      <w:proofErr w:type="spellStart"/>
      <w:r>
        <w:t>x+dx</w:t>
      </w:r>
      <w:proofErr w:type="spellEnd"/>
      <w:r>
        <w:t>, x-</w:t>
      </w:r>
      <w:proofErr w:type="gramStart"/>
      <w:r>
        <w:t>dx,x</w:t>
      </w:r>
      <w:proofErr w:type="gramEnd"/>
      <w:r>
        <w:t xml:space="preserve">+2dx,x-2dx apod, a v časech t, t+dt,t+2dt… Jako počáteční podmínky si zvolte např. konstantní koncentraci v izolované oblasti prostoru a nulovou všude jinde. Nasimulujte, jak se koncentrace mění v prostoru a čase. Najděte nějakou knihovnu v pythonu, která umožní řešení zobrazit jako animaci. </w:t>
      </w:r>
    </w:p>
    <w:p w14:paraId="67E6A6E2" w14:textId="77777777" w:rsidR="000122AB" w:rsidRDefault="000122AB"/>
    <w:p w14:paraId="41C690CD" w14:textId="6D47A498" w:rsidR="00823A8B" w:rsidRPr="00D32CDE" w:rsidRDefault="00471F68">
      <w:pPr>
        <w:rPr>
          <w:b/>
          <w:bCs/>
        </w:rPr>
      </w:pPr>
      <w:r w:rsidRPr="00D32CDE">
        <w:rPr>
          <w:b/>
          <w:bCs/>
        </w:rPr>
        <w:t xml:space="preserve">Imunitní systém vs HIV virus – </w:t>
      </w:r>
      <w:r w:rsidR="00814BAD" w:rsidRPr="00D32CDE">
        <w:rPr>
          <w:b/>
          <w:bCs/>
        </w:rPr>
        <w:t xml:space="preserve">popis diferenciálních rovnic + řešení a vykreslení v pythonu (fázové portréty) </w:t>
      </w:r>
    </w:p>
    <w:p w14:paraId="04B52AD4" w14:textId="77777777" w:rsidR="00D32CDE" w:rsidRDefault="00D32CDE" w:rsidP="0090075E">
      <w:pPr>
        <w:spacing w:line="276" w:lineRule="auto"/>
      </w:pPr>
      <w:r>
        <w:t xml:space="preserve">Najděte v literatuře/internetu stručný popis/model interakcí HIV-imunitní systém – převeďte tento popis do diferenciálních rovnic a numericky (stačí Eulerovou metodou) je v Pythonu </w:t>
      </w:r>
      <w:proofErr w:type="spellStart"/>
      <w:r>
        <w:t>vyřeště</w:t>
      </w:r>
      <w:proofErr w:type="spellEnd"/>
      <w:r>
        <w:t xml:space="preserve">. Nakreslete řešení pro různé počáteční podmínky, tj. různá množství buněk imunitního systému a HIV. Zjistěte, zda některé počáteční podmínky vedou k vyhubení HIV, nebo se ustaví rovnováha mezi HIV a imunitním systémem či zda HIV vždy zlikviduje imunitní systém. </w:t>
      </w:r>
    </w:p>
    <w:p w14:paraId="6968977F" w14:textId="77777777" w:rsidR="001F1E0B" w:rsidRDefault="001F1E0B"/>
    <w:p w14:paraId="558A0BB2" w14:textId="2BEF9FE1" w:rsidR="001F1E0B" w:rsidRPr="001F1E0B" w:rsidRDefault="001F1E0B">
      <w:pPr>
        <w:rPr>
          <w:b/>
          <w:bCs/>
        </w:rPr>
      </w:pPr>
      <w:r w:rsidRPr="001F1E0B">
        <w:rPr>
          <w:rFonts w:eastAsia="Times New Roman" w:cs="Arial"/>
          <w:b/>
          <w:bCs/>
          <w:color w:val="000000"/>
          <w:lang w:eastAsia="de-DE"/>
        </w:rPr>
        <w:t>Matematický popis fyziologických regulačních systémů</w:t>
      </w:r>
    </w:p>
    <w:p w14:paraId="470D8492" w14:textId="35289500" w:rsidR="001F1E0B" w:rsidRDefault="001F1E0B" w:rsidP="0090075E">
      <w:pPr>
        <w:shd w:val="clear" w:color="auto" w:fill="FFFFFF"/>
        <w:spacing w:after="0" w:line="276" w:lineRule="auto"/>
        <w:jc w:val="both"/>
      </w:pPr>
      <w:r>
        <w:t>Najděte v literatuře jednoduchý popis fungování příslušného regulačního systému a převeďte jej do diferenciálních rovnic. Model může být velmi zjednodušený a nemusí plně odrážet skutečný systém. Nakreslete v pythonu průběh veličin v čase (např. parciální tlak CO2 či dechovou frekvenci v čase). Nasimulujte vývoj situace, kdyby se náhle zvýšila hodnota nějaké proměnné oproti rovnovážné hodnotě. Pokud by se např. náhle zvýšila glykémie, jak by na to reagovala koncentrace inzulínu a jak by se v čase vyvíjela glykémie. Zkuste najít okolnosti, za nichž systém osciluje.</w:t>
      </w:r>
    </w:p>
    <w:p w14:paraId="0E4280BA" w14:textId="21E7D37D" w:rsidR="001F1E0B" w:rsidRDefault="001F1E0B" w:rsidP="0090075E">
      <w:pPr>
        <w:shd w:val="clear" w:color="auto" w:fill="FFFFFF"/>
        <w:spacing w:after="0" w:line="276" w:lineRule="auto"/>
        <w:jc w:val="both"/>
        <w:rPr>
          <w:rFonts w:eastAsia="Times New Roman" w:cs="Arial"/>
          <w:color w:val="000000"/>
          <w:lang w:eastAsia="de-DE"/>
        </w:rPr>
      </w:pPr>
      <w:r>
        <w:t xml:space="preserve">Zvolte regulační systém, jaký chcete, možností jsou např. </w:t>
      </w:r>
      <w:r w:rsidRPr="004038BF">
        <w:rPr>
          <w:rFonts w:eastAsia="Times New Roman" w:cs="Arial"/>
          <w:color w:val="000000"/>
          <w:lang w:eastAsia="de-DE"/>
        </w:rPr>
        <w:t>CO2 – dýchání</w:t>
      </w:r>
      <w:r>
        <w:rPr>
          <w:rFonts w:eastAsia="Times New Roman" w:cs="Arial"/>
          <w:color w:val="000000"/>
          <w:lang w:eastAsia="de-DE"/>
        </w:rPr>
        <w:t xml:space="preserve">, </w:t>
      </w:r>
      <w:r w:rsidRPr="004038BF">
        <w:rPr>
          <w:rFonts w:eastAsia="Times New Roman" w:cs="Arial"/>
          <w:color w:val="000000"/>
          <w:lang w:eastAsia="de-DE"/>
        </w:rPr>
        <w:t>Inzulín</w:t>
      </w:r>
      <w:r>
        <w:rPr>
          <w:rFonts w:eastAsia="Times New Roman" w:cs="Arial"/>
          <w:color w:val="000000"/>
          <w:lang w:eastAsia="de-DE"/>
        </w:rPr>
        <w:t>-</w:t>
      </w:r>
      <w:proofErr w:type="spellStart"/>
      <w:r w:rsidRPr="004038BF">
        <w:rPr>
          <w:rFonts w:eastAsia="Times New Roman" w:cs="Arial"/>
          <w:color w:val="000000"/>
          <w:lang w:eastAsia="de-DE"/>
        </w:rPr>
        <w:t>glukoza</w:t>
      </w:r>
      <w:proofErr w:type="spellEnd"/>
      <w:r>
        <w:rPr>
          <w:rFonts w:eastAsia="Times New Roman" w:cs="Arial"/>
          <w:color w:val="000000"/>
          <w:lang w:eastAsia="de-DE"/>
        </w:rPr>
        <w:t xml:space="preserve">, </w:t>
      </w:r>
      <w:r w:rsidRPr="004038BF">
        <w:rPr>
          <w:rFonts w:eastAsia="Times New Roman" w:cs="Arial"/>
          <w:color w:val="000000"/>
          <w:lang w:eastAsia="de-DE"/>
        </w:rPr>
        <w:t xml:space="preserve">Arteriální </w:t>
      </w:r>
      <w:proofErr w:type="gramStart"/>
      <w:r w:rsidRPr="004038BF">
        <w:rPr>
          <w:rFonts w:eastAsia="Times New Roman" w:cs="Arial"/>
          <w:color w:val="000000"/>
          <w:lang w:eastAsia="de-DE"/>
        </w:rPr>
        <w:t>tlak</w:t>
      </w:r>
      <w:r>
        <w:rPr>
          <w:rFonts w:eastAsia="Times New Roman" w:cs="Arial"/>
          <w:color w:val="000000"/>
          <w:lang w:eastAsia="de-DE"/>
        </w:rPr>
        <w:t xml:space="preserve">- </w:t>
      </w:r>
      <w:r w:rsidRPr="004038BF">
        <w:rPr>
          <w:rFonts w:eastAsia="Times New Roman" w:cs="Arial"/>
          <w:color w:val="000000"/>
          <w:lang w:eastAsia="de-DE"/>
        </w:rPr>
        <w:t>baroreceptory</w:t>
      </w:r>
      <w:proofErr w:type="gramEnd"/>
      <w:r>
        <w:rPr>
          <w:rFonts w:eastAsia="Times New Roman" w:cs="Arial"/>
          <w:color w:val="000000"/>
          <w:lang w:eastAsia="de-DE"/>
        </w:rPr>
        <w:t>….</w:t>
      </w:r>
    </w:p>
    <w:p w14:paraId="00B0D35E" w14:textId="77777777" w:rsidR="00FE009F" w:rsidRDefault="00FE009F" w:rsidP="001F1E0B">
      <w:pPr>
        <w:shd w:val="clear" w:color="auto" w:fill="FFFFFF"/>
        <w:spacing w:after="0" w:line="360" w:lineRule="auto"/>
        <w:jc w:val="both"/>
        <w:rPr>
          <w:rFonts w:eastAsia="Times New Roman" w:cs="Arial"/>
          <w:color w:val="000000"/>
          <w:lang w:eastAsia="de-DE"/>
        </w:rPr>
      </w:pPr>
    </w:p>
    <w:p w14:paraId="77801CB3" w14:textId="77777777" w:rsidR="00FE009F" w:rsidRDefault="00FE009F" w:rsidP="00FE009F">
      <w:proofErr w:type="spellStart"/>
      <w:r w:rsidRPr="00FE009F">
        <w:rPr>
          <w:b/>
          <w:bCs/>
        </w:rPr>
        <w:lastRenderedPageBreak/>
        <w:t>Implementace</w:t>
      </w:r>
      <w:proofErr w:type="spellEnd"/>
      <w:r w:rsidRPr="00FE009F">
        <w:rPr>
          <w:b/>
          <w:bCs/>
        </w:rPr>
        <w:t xml:space="preserve"> </w:t>
      </w:r>
      <w:proofErr w:type="spellStart"/>
      <w:r w:rsidRPr="00FE009F">
        <w:rPr>
          <w:b/>
          <w:bCs/>
        </w:rPr>
        <w:t>výpočtu</w:t>
      </w:r>
      <w:proofErr w:type="spellEnd"/>
      <w:r w:rsidRPr="00FE009F">
        <w:rPr>
          <w:b/>
          <w:bCs/>
        </w:rPr>
        <w:t xml:space="preserve"> </w:t>
      </w:r>
      <w:proofErr w:type="spellStart"/>
      <w:r w:rsidRPr="00FE009F">
        <w:rPr>
          <w:b/>
          <w:bCs/>
        </w:rPr>
        <w:t>inverzní</w:t>
      </w:r>
      <w:proofErr w:type="spellEnd"/>
      <w:r w:rsidRPr="00FE009F">
        <w:rPr>
          <w:b/>
          <w:bCs/>
        </w:rPr>
        <w:t xml:space="preserve"> </w:t>
      </w:r>
      <w:proofErr w:type="spellStart"/>
      <w:r w:rsidRPr="00FE009F">
        <w:rPr>
          <w:b/>
          <w:bCs/>
        </w:rPr>
        <w:t>matice</w:t>
      </w:r>
      <w:proofErr w:type="spellEnd"/>
      <w:r w:rsidRPr="00FE009F">
        <w:rPr>
          <w:b/>
          <w:bCs/>
        </w:rPr>
        <w:t xml:space="preserve"> </w:t>
      </w:r>
      <w:proofErr w:type="spellStart"/>
      <w:r w:rsidRPr="00FE009F">
        <w:rPr>
          <w:b/>
          <w:bCs/>
        </w:rPr>
        <w:t>pomocí</w:t>
      </w:r>
      <w:proofErr w:type="spellEnd"/>
      <w:r w:rsidRPr="00FE009F">
        <w:rPr>
          <w:b/>
          <w:bCs/>
        </w:rPr>
        <w:t xml:space="preserve"> </w:t>
      </w:r>
      <w:proofErr w:type="spellStart"/>
      <w:r w:rsidRPr="00FE009F">
        <w:rPr>
          <w:b/>
          <w:bCs/>
        </w:rPr>
        <w:t>Gaussovy</w:t>
      </w:r>
      <w:proofErr w:type="spellEnd"/>
      <w:r w:rsidRPr="00FE009F">
        <w:rPr>
          <w:b/>
          <w:bCs/>
        </w:rPr>
        <w:t xml:space="preserve"> eliminace v Pythonu</w:t>
      </w:r>
      <w:r>
        <w:t xml:space="preserve"> </w:t>
      </w:r>
    </w:p>
    <w:p w14:paraId="68E9E15B" w14:textId="2FEC95AD" w:rsidR="00FE009F" w:rsidRDefault="00FE009F" w:rsidP="00FE009F">
      <w:r>
        <w:t xml:space="preserve">Program by měl matici načíst ze souboru, např. ve formátu </w:t>
      </w:r>
      <w:proofErr w:type="spellStart"/>
      <w:r>
        <w:t>csv</w:t>
      </w:r>
      <w:proofErr w:type="spellEnd"/>
      <w:r>
        <w:t xml:space="preserve">, a jako výstup opět inverzní matici uložit do souboru. Alternativou je generovat náhodnou matici velikosti </w:t>
      </w:r>
      <w:proofErr w:type="spellStart"/>
      <w:r>
        <w:t>NxN</w:t>
      </w:r>
      <w:proofErr w:type="spellEnd"/>
      <w:r>
        <w:t xml:space="preserve"> a spočítat její inverzi. Program by měl též ověřit správnost výsledku, tedy vynásobit matici a její inverzi. Z</w:t>
      </w:r>
      <w:r>
        <w:t>měř</w:t>
      </w:r>
      <w:r>
        <w:t>te</w:t>
      </w:r>
      <w:r>
        <w:t xml:space="preserve"> závislost</w:t>
      </w:r>
      <w:r>
        <w:t xml:space="preserve"> </w:t>
      </w:r>
      <w:r>
        <w:t>doby trvání programu na velikosti matice</w:t>
      </w:r>
      <w:r>
        <w:t xml:space="preserve"> a </w:t>
      </w:r>
      <w:r>
        <w:t>tuto rychlost vyn</w:t>
      </w:r>
      <w:r>
        <w:t>e</w:t>
      </w:r>
      <w:r>
        <w:t>s</w:t>
      </w:r>
      <w:r>
        <w:t>te</w:t>
      </w:r>
      <w:r>
        <w:t xml:space="preserve"> v grafu pomocí </w:t>
      </w:r>
      <w:proofErr w:type="spellStart"/>
      <w:r>
        <w:t>Matplotlib</w:t>
      </w:r>
      <w:proofErr w:type="spellEnd"/>
      <w:r>
        <w:t xml:space="preserve">. Najděte nějakou </w:t>
      </w:r>
      <w:proofErr w:type="spellStart"/>
      <w:r>
        <w:t>pythonskou</w:t>
      </w:r>
      <w:proofErr w:type="spellEnd"/>
      <w:r>
        <w:t xml:space="preserve"> knihovnu, která výpočet inverze implementuje a porovnejte trvání výpočtu v případě Vaší implementace a implementace nalezené. </w:t>
      </w:r>
    </w:p>
    <w:p w14:paraId="2C9A482F" w14:textId="77777777" w:rsidR="00342120" w:rsidRDefault="00342120" w:rsidP="00FE009F"/>
    <w:p w14:paraId="30DCDF5E" w14:textId="77777777" w:rsidR="00342120" w:rsidRPr="00342120" w:rsidRDefault="00342120" w:rsidP="00342120">
      <w:pPr>
        <w:rPr>
          <w:b/>
          <w:bCs/>
        </w:rPr>
      </w:pPr>
      <w:r w:rsidRPr="00342120">
        <w:rPr>
          <w:b/>
          <w:bCs/>
        </w:rPr>
        <w:t>Modely růstu počtu bakteriální či nádorové populace</w:t>
      </w:r>
    </w:p>
    <w:p w14:paraId="1C6C7A78" w14:textId="1C95D767" w:rsidR="00342120" w:rsidRDefault="00342120" w:rsidP="00342120">
      <w:pPr>
        <w:spacing w:line="276" w:lineRule="auto"/>
        <w:jc w:val="both"/>
      </w:pPr>
      <w:r>
        <w:t>Najděte v literatuře jednoduchý popis růstu počtu bakteriální či nádorové populace</w:t>
      </w:r>
      <w:r>
        <w:t xml:space="preserve"> </w:t>
      </w:r>
      <w:r>
        <w:t xml:space="preserve">a převeďte jej do diferenciálních rovnic. </w:t>
      </w:r>
      <w:r>
        <w:t xml:space="preserve">Rovnice </w:t>
      </w:r>
      <w:r w:rsidR="001609EA">
        <w:t xml:space="preserve">numericky </w:t>
      </w:r>
      <w:r>
        <w:t>vyřešte a n</w:t>
      </w:r>
      <w:r>
        <w:t xml:space="preserve">akreslete v pythonu průběh </w:t>
      </w:r>
      <w:r>
        <w:t xml:space="preserve">velikosti populace </w:t>
      </w:r>
      <w:r>
        <w:t>v</w:t>
      </w:r>
      <w:r>
        <w:t> </w:t>
      </w:r>
      <w:r>
        <w:t>čase</w:t>
      </w:r>
      <w:r>
        <w:t xml:space="preserve">. Analyzujte získané výsledky a najděte nějaké praktické důsledky, např. pro diagnostiku či terapii příslušných onemocnění. </w:t>
      </w:r>
    </w:p>
    <w:p w14:paraId="09AA4407" w14:textId="77777777" w:rsidR="001609EA" w:rsidRDefault="001609EA" w:rsidP="00342120">
      <w:pPr>
        <w:spacing w:line="276" w:lineRule="auto"/>
        <w:jc w:val="both"/>
      </w:pPr>
    </w:p>
    <w:p w14:paraId="33767FBB" w14:textId="618959BE" w:rsidR="001609EA" w:rsidRPr="001609EA" w:rsidRDefault="001609EA" w:rsidP="001609EA">
      <w:pPr>
        <w:rPr>
          <w:b/>
          <w:bCs/>
        </w:rPr>
      </w:pPr>
      <w:r w:rsidRPr="001609EA">
        <w:rPr>
          <w:b/>
          <w:bCs/>
        </w:rPr>
        <w:t>Urč</w:t>
      </w:r>
      <w:r w:rsidRPr="001609EA">
        <w:rPr>
          <w:b/>
          <w:bCs/>
        </w:rPr>
        <w:t>ení</w:t>
      </w:r>
      <w:r w:rsidRPr="001609EA">
        <w:rPr>
          <w:b/>
          <w:bCs/>
        </w:rPr>
        <w:t xml:space="preserve"> prvních 10 kladných kořenů funkce y =sin x / x numerickými metodami </w:t>
      </w:r>
    </w:p>
    <w:p w14:paraId="2C73CB8F" w14:textId="254F2D98" w:rsidR="009E01C6" w:rsidRDefault="009E01C6" w:rsidP="009E01C6">
      <w:pPr>
        <w:spacing w:line="276" w:lineRule="auto"/>
        <w:jc w:val="both"/>
      </w:pPr>
      <w:r>
        <w:t xml:space="preserve">Použijte několik numerických metod a porovnejte počet iterací k dosažení zvolené přesnosti výpočtu. Důležité pro nalezení správného kořene je správné nastavení okrajových či počátečních hodnot iterace. </w:t>
      </w:r>
      <w:r w:rsidR="006F0D08">
        <w:t>Funkci sin x/x též vykreslete v Pythonu a najděte způsob, jak v </w:t>
      </w:r>
      <w:proofErr w:type="spellStart"/>
      <w:r w:rsidR="006F0D08">
        <w:t>matplotlib</w:t>
      </w:r>
      <w:proofErr w:type="spellEnd"/>
      <w:r w:rsidR="006F0D08">
        <w:t xml:space="preserve"> kořeny vyznačit (například tučným kruhovým bodem) a uvést hodnotu kořene přímo v grafu.</w:t>
      </w:r>
    </w:p>
    <w:p w14:paraId="70C5A222" w14:textId="23FC9884" w:rsidR="00FE009F" w:rsidRDefault="00342120" w:rsidP="009E01C6">
      <w:pPr>
        <w:spacing w:line="276" w:lineRule="auto"/>
        <w:jc w:val="both"/>
        <w:rPr>
          <w:rFonts w:eastAsia="Times New Roman" w:cs="Arial"/>
          <w:color w:val="000000"/>
          <w:lang w:eastAsia="de-DE"/>
        </w:rPr>
      </w:pPr>
      <w:r>
        <w:t xml:space="preserve"> </w:t>
      </w:r>
    </w:p>
    <w:p w14:paraId="4A273CC0" w14:textId="0C0FD5C6" w:rsidR="00D32CDE" w:rsidRPr="0090075E" w:rsidRDefault="0090075E">
      <w:pPr>
        <w:rPr>
          <w:b/>
          <w:bCs/>
        </w:rPr>
      </w:pPr>
      <w:r w:rsidRPr="0090075E">
        <w:rPr>
          <w:b/>
          <w:bCs/>
        </w:rPr>
        <w:t>Ekonomický model</w:t>
      </w:r>
    </w:p>
    <w:p w14:paraId="56055611" w14:textId="176694C9" w:rsidR="0090075E" w:rsidRDefault="0090075E">
      <w:r>
        <w:t xml:space="preserve">Zvolte jakýkoli ekonomický model a proveďte odpovídající matematickou simulaci v pythonu. </w:t>
      </w:r>
    </w:p>
    <w:p w14:paraId="5B40DC77" w14:textId="77777777" w:rsidR="0090075E" w:rsidRDefault="0090075E"/>
    <w:p w14:paraId="1ECB23F3" w14:textId="0BBCEF42" w:rsidR="0090075E" w:rsidRPr="0090075E" w:rsidRDefault="0090075E">
      <w:pPr>
        <w:rPr>
          <w:b/>
          <w:bCs/>
        </w:rPr>
      </w:pPr>
      <w:r w:rsidRPr="0090075E">
        <w:rPr>
          <w:b/>
          <w:bCs/>
        </w:rPr>
        <w:t>DGSE model</w:t>
      </w:r>
    </w:p>
    <w:p w14:paraId="547E93AB" w14:textId="169E1D5B" w:rsidR="0090075E" w:rsidRDefault="0090075E">
      <w:r>
        <w:t xml:space="preserve">Bylo již probráno mailem  </w:t>
      </w:r>
    </w:p>
    <w:p w14:paraId="67C7E0BE" w14:textId="77777777" w:rsidR="0090075E" w:rsidRDefault="0090075E"/>
    <w:p w14:paraId="4B772E3F" w14:textId="188E09A9" w:rsidR="0090075E" w:rsidRPr="0090075E" w:rsidRDefault="0090075E">
      <w:pPr>
        <w:rPr>
          <w:b/>
          <w:bCs/>
        </w:rPr>
      </w:pPr>
      <w:r w:rsidRPr="0090075E">
        <w:rPr>
          <w:b/>
          <w:bCs/>
        </w:rPr>
        <w:t>Model šíření extremizmu v populaci</w:t>
      </w:r>
    </w:p>
    <w:p w14:paraId="1CAE4A27" w14:textId="65276DEA" w:rsidR="0090075E" w:rsidRDefault="0090075E">
      <w:r>
        <w:t xml:space="preserve">Bylo již probráno mailem  </w:t>
      </w:r>
    </w:p>
    <w:sectPr w:rsidR="0090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10967"/>
    <w:multiLevelType w:val="hybridMultilevel"/>
    <w:tmpl w:val="C7106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04B85"/>
    <w:multiLevelType w:val="multilevel"/>
    <w:tmpl w:val="D600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8853A8"/>
    <w:multiLevelType w:val="hybridMultilevel"/>
    <w:tmpl w:val="09C05DAE"/>
    <w:lvl w:ilvl="0" w:tplc="814823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D42FF"/>
    <w:multiLevelType w:val="hybridMultilevel"/>
    <w:tmpl w:val="EF542A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C6062"/>
    <w:multiLevelType w:val="hybridMultilevel"/>
    <w:tmpl w:val="D5A0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E1694"/>
    <w:multiLevelType w:val="multilevel"/>
    <w:tmpl w:val="9C30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1619757">
    <w:abstractNumId w:val="5"/>
  </w:num>
  <w:num w:numId="2" w16cid:durableId="1577090379">
    <w:abstractNumId w:val="1"/>
  </w:num>
  <w:num w:numId="3" w16cid:durableId="694961784">
    <w:abstractNumId w:val="3"/>
  </w:num>
  <w:num w:numId="4" w16cid:durableId="950238730">
    <w:abstractNumId w:val="0"/>
  </w:num>
  <w:num w:numId="5" w16cid:durableId="1195850049">
    <w:abstractNumId w:val="2"/>
  </w:num>
  <w:num w:numId="6" w16cid:durableId="6723363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68"/>
    <w:rsid w:val="00002C2D"/>
    <w:rsid w:val="000122AB"/>
    <w:rsid w:val="00016619"/>
    <w:rsid w:val="000E6D15"/>
    <w:rsid w:val="001609EA"/>
    <w:rsid w:val="001C0938"/>
    <w:rsid w:val="001C2B9D"/>
    <w:rsid w:val="001F0E1F"/>
    <w:rsid w:val="001F1E0B"/>
    <w:rsid w:val="00271D99"/>
    <w:rsid w:val="00281776"/>
    <w:rsid w:val="00342120"/>
    <w:rsid w:val="00347565"/>
    <w:rsid w:val="003B1735"/>
    <w:rsid w:val="003F5E71"/>
    <w:rsid w:val="00471F68"/>
    <w:rsid w:val="00523199"/>
    <w:rsid w:val="0060345F"/>
    <w:rsid w:val="006226DD"/>
    <w:rsid w:val="006F0D08"/>
    <w:rsid w:val="00733928"/>
    <w:rsid w:val="00752F63"/>
    <w:rsid w:val="00770340"/>
    <w:rsid w:val="007E2D75"/>
    <w:rsid w:val="00814BAD"/>
    <w:rsid w:val="00823A8B"/>
    <w:rsid w:val="0090075E"/>
    <w:rsid w:val="0093431A"/>
    <w:rsid w:val="009648FC"/>
    <w:rsid w:val="009B6D3E"/>
    <w:rsid w:val="009E01C6"/>
    <w:rsid w:val="00A12DDC"/>
    <w:rsid w:val="00A165EE"/>
    <w:rsid w:val="00AD4797"/>
    <w:rsid w:val="00B80866"/>
    <w:rsid w:val="00C008F9"/>
    <w:rsid w:val="00C62D07"/>
    <w:rsid w:val="00D32CDE"/>
    <w:rsid w:val="00DF6C30"/>
    <w:rsid w:val="00E402EB"/>
    <w:rsid w:val="00F43A5C"/>
    <w:rsid w:val="00FE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1E90"/>
  <w15:chartTrackingRefBased/>
  <w15:docId w15:val="{545CDE5C-03A3-4F52-BFC5-B42E9769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09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B9D"/>
    <w:pPr>
      <w:ind w:left="720"/>
      <w:contextualSpacing/>
    </w:pPr>
    <w:rPr>
      <w:kern w:val="0"/>
      <w:lang w:val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624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Šitina Michal</dc:creator>
  <cp:keywords/>
  <dc:description/>
  <cp:lastModifiedBy>Šitina Michal</cp:lastModifiedBy>
  <cp:revision>13</cp:revision>
  <dcterms:created xsi:type="dcterms:W3CDTF">2024-11-23T12:03:00Z</dcterms:created>
  <dcterms:modified xsi:type="dcterms:W3CDTF">2024-11-23T13:21:00Z</dcterms:modified>
</cp:coreProperties>
</file>