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ED09" w14:textId="1985228B" w:rsidR="00247FA3" w:rsidRPr="005C6B8F" w:rsidRDefault="005C6B8F">
      <w:pPr>
        <w:rPr>
          <w:b/>
          <w:bCs/>
          <w:sz w:val="28"/>
          <w:szCs w:val="28"/>
        </w:rPr>
      </w:pPr>
      <w:r w:rsidRPr="005C6B8F">
        <w:rPr>
          <w:b/>
          <w:bCs/>
          <w:sz w:val="28"/>
          <w:szCs w:val="28"/>
        </w:rPr>
        <w:t>LÉKY A ELIMINAČNÍ METODY</w:t>
      </w:r>
    </w:p>
    <w:p w14:paraId="0CB8E8B1" w14:textId="77777777" w:rsidR="005C6B8F" w:rsidRDefault="005C6B8F"/>
    <w:p w14:paraId="5186D31F" w14:textId="77777777" w:rsidR="005C6B8F" w:rsidRDefault="005C6B8F"/>
    <w:p w14:paraId="4CE12BCD" w14:textId="71306B89" w:rsidR="005C6B8F" w:rsidRPr="005C6B8F" w:rsidRDefault="005C6B8F" w:rsidP="005C6B8F">
      <w:pPr>
        <w:pStyle w:val="Normlnweb"/>
        <w:shd w:val="clear" w:color="auto" w:fill="FFFFFF"/>
        <w:rPr>
          <w:rFonts w:ascii="Open Sans" w:hAnsi="Open Sans" w:cs="Open Sans"/>
          <w:color w:val="3A3A3A"/>
          <w:sz w:val="22"/>
          <w:szCs w:val="22"/>
        </w:rPr>
      </w:pPr>
      <w:r w:rsidRPr="005C6B8F">
        <w:rPr>
          <w:rFonts w:ascii="Open Sans" w:hAnsi="Open Sans" w:cs="Open Sans"/>
          <w:color w:val="3A3A3A"/>
          <w:sz w:val="22"/>
          <w:szCs w:val="22"/>
        </w:rPr>
        <w:t xml:space="preserve">1. V publikaci </w:t>
      </w:r>
      <w:proofErr w:type="spellStart"/>
      <w:r w:rsidRPr="005C6B8F">
        <w:rPr>
          <w:rFonts w:ascii="Open Sans" w:hAnsi="Open Sans" w:cs="Open Sans"/>
          <w:color w:val="3A3A3A"/>
          <w:sz w:val="22"/>
          <w:szCs w:val="22"/>
        </w:rPr>
        <w:t>The</w:t>
      </w:r>
      <w:proofErr w:type="spellEnd"/>
      <w:r w:rsidRPr="005C6B8F">
        <w:rPr>
          <w:rFonts w:ascii="Open Sans" w:hAnsi="Open Sans" w:cs="Open Sans"/>
          <w:color w:val="3A3A3A"/>
          <w:sz w:val="22"/>
          <w:szCs w:val="22"/>
        </w:rPr>
        <w:t xml:space="preserve"> </w:t>
      </w:r>
      <w:proofErr w:type="spellStart"/>
      <w:r w:rsidRPr="005C6B8F">
        <w:rPr>
          <w:rFonts w:ascii="Open Sans" w:hAnsi="Open Sans" w:cs="Open Sans"/>
          <w:color w:val="3A3A3A"/>
          <w:sz w:val="22"/>
          <w:szCs w:val="22"/>
        </w:rPr>
        <w:t>Renal</w:t>
      </w:r>
      <w:proofErr w:type="spellEnd"/>
      <w:r w:rsidRPr="005C6B8F">
        <w:rPr>
          <w:rFonts w:ascii="Open Sans" w:hAnsi="Open Sans" w:cs="Open Sans"/>
          <w:color w:val="3A3A3A"/>
          <w:sz w:val="22"/>
          <w:szCs w:val="22"/>
        </w:rPr>
        <w:t xml:space="preserve"> </w:t>
      </w:r>
      <w:proofErr w:type="spellStart"/>
      <w:r w:rsidRPr="005C6B8F">
        <w:rPr>
          <w:rFonts w:ascii="Open Sans" w:hAnsi="Open Sans" w:cs="Open Sans"/>
          <w:color w:val="3A3A3A"/>
          <w:sz w:val="22"/>
          <w:szCs w:val="22"/>
        </w:rPr>
        <w:t>Drug</w:t>
      </w:r>
      <w:proofErr w:type="spellEnd"/>
      <w:r w:rsidRPr="005C6B8F">
        <w:rPr>
          <w:rFonts w:ascii="Open Sans" w:hAnsi="Open Sans" w:cs="Open Sans"/>
          <w:color w:val="3A3A3A"/>
          <w:sz w:val="22"/>
          <w:szCs w:val="22"/>
        </w:rPr>
        <w:t xml:space="preserve"> Handbook (dostupné online) vyhledejte </w:t>
      </w:r>
      <w:r w:rsidR="00207AB4">
        <w:rPr>
          <w:rFonts w:ascii="Open Sans" w:hAnsi="Open Sans" w:cs="Open Sans"/>
          <w:color w:val="3A3A3A"/>
          <w:sz w:val="22"/>
          <w:szCs w:val="22"/>
        </w:rPr>
        <w:t>léky uvedené v tabulce</w:t>
      </w:r>
      <w:r w:rsidRPr="005C6B8F">
        <w:rPr>
          <w:rFonts w:ascii="Open Sans" w:hAnsi="Open Sans" w:cs="Open Sans"/>
          <w:color w:val="3A3A3A"/>
          <w:sz w:val="22"/>
          <w:szCs w:val="22"/>
        </w:rPr>
        <w:t> </w:t>
      </w:r>
    </w:p>
    <w:p w14:paraId="755A3175" w14:textId="52E8654B" w:rsidR="005C6B8F" w:rsidRPr="005C6B8F" w:rsidRDefault="005C6B8F" w:rsidP="005C6B8F">
      <w:pPr>
        <w:pStyle w:val="Normlnweb"/>
        <w:shd w:val="clear" w:color="auto" w:fill="FFFFFF"/>
        <w:rPr>
          <w:rFonts w:ascii="Open Sans" w:hAnsi="Open Sans" w:cs="Open Sans"/>
          <w:color w:val="3A3A3A"/>
          <w:sz w:val="22"/>
          <w:szCs w:val="22"/>
        </w:rPr>
      </w:pPr>
      <w:r w:rsidRPr="005C6B8F">
        <w:rPr>
          <w:rFonts w:ascii="Open Sans" w:hAnsi="Open Sans" w:cs="Open Sans"/>
          <w:color w:val="3A3A3A"/>
          <w:sz w:val="22"/>
          <w:szCs w:val="22"/>
        </w:rPr>
        <w:t>2. Uveďte, zda jsou či nejsou ovlivnitelné eliminačními metodami (</w:t>
      </w:r>
      <w:r w:rsidR="00207AB4">
        <w:rPr>
          <w:rFonts w:ascii="Open Sans" w:hAnsi="Open Sans" w:cs="Open Sans"/>
          <w:color w:val="3A3A3A"/>
          <w:sz w:val="22"/>
          <w:szCs w:val="22"/>
        </w:rPr>
        <w:t xml:space="preserve">ANO(/NE), metodu případně konkretizujte </w:t>
      </w:r>
    </w:p>
    <w:p w14:paraId="04DCAE9E" w14:textId="77777777" w:rsidR="005C6B8F" w:rsidRDefault="005C6B8F"/>
    <w:p w14:paraId="4236176F" w14:textId="77777777" w:rsidR="005C6B8F" w:rsidRDefault="005C6B8F"/>
    <w:tbl>
      <w:tblPr>
        <w:tblStyle w:val="Mkatabulky"/>
        <w:tblW w:w="8558" w:type="dxa"/>
        <w:tblLook w:val="04A0" w:firstRow="1" w:lastRow="0" w:firstColumn="1" w:lastColumn="0" w:noHBand="0" w:noVBand="1"/>
      </w:tblPr>
      <w:tblGrid>
        <w:gridCol w:w="2852"/>
        <w:gridCol w:w="2853"/>
        <w:gridCol w:w="2853"/>
      </w:tblGrid>
      <w:tr w:rsidR="005C6B8F" w14:paraId="35AA7E5A" w14:textId="77777777" w:rsidTr="00F87975">
        <w:trPr>
          <w:trHeight w:val="763"/>
        </w:trPr>
        <w:tc>
          <w:tcPr>
            <w:tcW w:w="2852" w:type="dxa"/>
          </w:tcPr>
          <w:p w14:paraId="2C3BCCD7" w14:textId="1FC2C4FE" w:rsidR="005C6B8F" w:rsidRPr="005C6B8F" w:rsidRDefault="005C6B8F" w:rsidP="005C6B8F">
            <w:pPr>
              <w:jc w:val="center"/>
              <w:rPr>
                <w:b/>
                <w:bCs/>
              </w:rPr>
            </w:pPr>
            <w:r w:rsidRPr="005C6B8F">
              <w:rPr>
                <w:b/>
                <w:bCs/>
              </w:rPr>
              <w:t>LÉK</w:t>
            </w:r>
          </w:p>
        </w:tc>
        <w:tc>
          <w:tcPr>
            <w:tcW w:w="2853" w:type="dxa"/>
          </w:tcPr>
          <w:p w14:paraId="0D2E0E1A" w14:textId="3ACCFCC6" w:rsidR="005C6B8F" w:rsidRPr="005C6B8F" w:rsidRDefault="005C6B8F" w:rsidP="005C6B8F">
            <w:pPr>
              <w:jc w:val="center"/>
              <w:rPr>
                <w:b/>
                <w:bCs/>
              </w:rPr>
            </w:pPr>
            <w:r w:rsidRPr="005C6B8F">
              <w:rPr>
                <w:b/>
                <w:bCs/>
              </w:rPr>
              <w:t>OVLIVNITELNOST (ANO/NE)</w:t>
            </w:r>
          </w:p>
        </w:tc>
        <w:tc>
          <w:tcPr>
            <w:tcW w:w="2853" w:type="dxa"/>
          </w:tcPr>
          <w:p w14:paraId="3ADFC58D" w14:textId="38C0735D" w:rsidR="005C6B8F" w:rsidRPr="005C6B8F" w:rsidRDefault="005C6B8F" w:rsidP="005C6B8F">
            <w:pPr>
              <w:jc w:val="center"/>
              <w:rPr>
                <w:b/>
                <w:bCs/>
              </w:rPr>
            </w:pPr>
            <w:r w:rsidRPr="005C6B8F">
              <w:rPr>
                <w:b/>
                <w:bCs/>
              </w:rPr>
              <w:t>KONKRÉTNÍ METODA</w:t>
            </w:r>
          </w:p>
        </w:tc>
      </w:tr>
      <w:tr w:rsidR="005C6B8F" w14:paraId="5BF1233C" w14:textId="77777777" w:rsidTr="00F87975">
        <w:trPr>
          <w:trHeight w:val="725"/>
        </w:trPr>
        <w:tc>
          <w:tcPr>
            <w:tcW w:w="2852" w:type="dxa"/>
          </w:tcPr>
          <w:p w14:paraId="68BE0B26" w14:textId="4D1E396C" w:rsidR="005C6B8F" w:rsidRDefault="00207AB4">
            <w:r>
              <w:t xml:space="preserve">PROPOFOL </w:t>
            </w:r>
          </w:p>
        </w:tc>
        <w:tc>
          <w:tcPr>
            <w:tcW w:w="2853" w:type="dxa"/>
          </w:tcPr>
          <w:p w14:paraId="5DBEA372" w14:textId="77777777" w:rsidR="005C6B8F" w:rsidRDefault="005C6B8F"/>
        </w:tc>
        <w:tc>
          <w:tcPr>
            <w:tcW w:w="2853" w:type="dxa"/>
          </w:tcPr>
          <w:p w14:paraId="759122CE" w14:textId="77777777" w:rsidR="005C6B8F" w:rsidRDefault="005C6B8F"/>
        </w:tc>
      </w:tr>
      <w:tr w:rsidR="005C6B8F" w14:paraId="4BA2157C" w14:textId="77777777" w:rsidTr="00F87975">
        <w:trPr>
          <w:trHeight w:val="763"/>
        </w:trPr>
        <w:tc>
          <w:tcPr>
            <w:tcW w:w="2852" w:type="dxa"/>
          </w:tcPr>
          <w:p w14:paraId="4CE18BF0" w14:textId="1129C099" w:rsidR="005C6B8F" w:rsidRDefault="00207AB4">
            <w:r>
              <w:t>VANKOMYCIN</w:t>
            </w:r>
          </w:p>
        </w:tc>
        <w:tc>
          <w:tcPr>
            <w:tcW w:w="2853" w:type="dxa"/>
          </w:tcPr>
          <w:p w14:paraId="03C2598C" w14:textId="77777777" w:rsidR="005C6B8F" w:rsidRDefault="005C6B8F"/>
        </w:tc>
        <w:tc>
          <w:tcPr>
            <w:tcW w:w="2853" w:type="dxa"/>
          </w:tcPr>
          <w:p w14:paraId="51F1FDCA" w14:textId="77777777" w:rsidR="005C6B8F" w:rsidRDefault="005C6B8F"/>
        </w:tc>
      </w:tr>
      <w:tr w:rsidR="005C6B8F" w14:paraId="21C0DC8C" w14:textId="77777777" w:rsidTr="00F87975">
        <w:trPr>
          <w:trHeight w:val="725"/>
        </w:trPr>
        <w:tc>
          <w:tcPr>
            <w:tcW w:w="2852" w:type="dxa"/>
          </w:tcPr>
          <w:p w14:paraId="241F0D7D" w14:textId="6049F4DB" w:rsidR="005C6B8F" w:rsidRDefault="00207AB4">
            <w:r>
              <w:t>DOBUTAMIN</w:t>
            </w:r>
          </w:p>
        </w:tc>
        <w:tc>
          <w:tcPr>
            <w:tcW w:w="2853" w:type="dxa"/>
          </w:tcPr>
          <w:p w14:paraId="56554D46" w14:textId="77777777" w:rsidR="005C6B8F" w:rsidRDefault="005C6B8F"/>
        </w:tc>
        <w:tc>
          <w:tcPr>
            <w:tcW w:w="2853" w:type="dxa"/>
          </w:tcPr>
          <w:p w14:paraId="2182609B" w14:textId="77777777" w:rsidR="005C6B8F" w:rsidRDefault="005C6B8F"/>
        </w:tc>
      </w:tr>
      <w:tr w:rsidR="005C6B8F" w14:paraId="50EDEA7D" w14:textId="77777777" w:rsidTr="00F87975">
        <w:trPr>
          <w:trHeight w:val="763"/>
        </w:trPr>
        <w:tc>
          <w:tcPr>
            <w:tcW w:w="2852" w:type="dxa"/>
          </w:tcPr>
          <w:p w14:paraId="7ED9B036" w14:textId="7AAA75FE" w:rsidR="005C6B8F" w:rsidRDefault="00207AB4">
            <w:r>
              <w:t>MIDAZOLAM</w:t>
            </w:r>
          </w:p>
        </w:tc>
        <w:tc>
          <w:tcPr>
            <w:tcW w:w="2853" w:type="dxa"/>
          </w:tcPr>
          <w:p w14:paraId="004A0128" w14:textId="77777777" w:rsidR="005C6B8F" w:rsidRDefault="005C6B8F"/>
        </w:tc>
        <w:tc>
          <w:tcPr>
            <w:tcW w:w="2853" w:type="dxa"/>
          </w:tcPr>
          <w:p w14:paraId="321B0079" w14:textId="77777777" w:rsidR="005C6B8F" w:rsidRDefault="005C6B8F"/>
        </w:tc>
      </w:tr>
      <w:tr w:rsidR="005C6B8F" w14:paraId="7087C503" w14:textId="77777777" w:rsidTr="00F87975">
        <w:trPr>
          <w:trHeight w:val="763"/>
        </w:trPr>
        <w:tc>
          <w:tcPr>
            <w:tcW w:w="2852" w:type="dxa"/>
          </w:tcPr>
          <w:p w14:paraId="52499F0A" w14:textId="1B4BD1C2" w:rsidR="005C6B8F" w:rsidRDefault="00207AB4">
            <w:r>
              <w:t>FENTANYL</w:t>
            </w:r>
          </w:p>
        </w:tc>
        <w:tc>
          <w:tcPr>
            <w:tcW w:w="2853" w:type="dxa"/>
          </w:tcPr>
          <w:p w14:paraId="6D673678" w14:textId="77777777" w:rsidR="005C6B8F" w:rsidRDefault="005C6B8F"/>
        </w:tc>
        <w:tc>
          <w:tcPr>
            <w:tcW w:w="2853" w:type="dxa"/>
          </w:tcPr>
          <w:p w14:paraId="2BA192C1" w14:textId="77777777" w:rsidR="005C6B8F" w:rsidRDefault="005C6B8F"/>
        </w:tc>
      </w:tr>
      <w:tr w:rsidR="005C6B8F" w14:paraId="34A56D07" w14:textId="77777777" w:rsidTr="00F87975">
        <w:trPr>
          <w:trHeight w:val="725"/>
        </w:trPr>
        <w:tc>
          <w:tcPr>
            <w:tcW w:w="2852" w:type="dxa"/>
          </w:tcPr>
          <w:p w14:paraId="239DE832" w14:textId="434D0022" w:rsidR="005C6B8F" w:rsidRDefault="00207AB4">
            <w:r>
              <w:t>PREGABALIN</w:t>
            </w:r>
          </w:p>
        </w:tc>
        <w:tc>
          <w:tcPr>
            <w:tcW w:w="2853" w:type="dxa"/>
          </w:tcPr>
          <w:p w14:paraId="7BE19369" w14:textId="77777777" w:rsidR="005C6B8F" w:rsidRDefault="005C6B8F"/>
        </w:tc>
        <w:tc>
          <w:tcPr>
            <w:tcW w:w="2853" w:type="dxa"/>
          </w:tcPr>
          <w:p w14:paraId="17E12DC4" w14:textId="77777777" w:rsidR="005C6B8F" w:rsidRDefault="005C6B8F"/>
        </w:tc>
      </w:tr>
      <w:tr w:rsidR="005C6B8F" w14:paraId="3DC35E65" w14:textId="77777777" w:rsidTr="00F87975">
        <w:trPr>
          <w:trHeight w:val="763"/>
        </w:trPr>
        <w:tc>
          <w:tcPr>
            <w:tcW w:w="2852" w:type="dxa"/>
          </w:tcPr>
          <w:p w14:paraId="4954818E" w14:textId="6E9E228A" w:rsidR="005C6B8F" w:rsidRDefault="00207AB4">
            <w:r>
              <w:t>PHENYTOIN</w:t>
            </w:r>
          </w:p>
        </w:tc>
        <w:tc>
          <w:tcPr>
            <w:tcW w:w="2853" w:type="dxa"/>
          </w:tcPr>
          <w:p w14:paraId="49FB0086" w14:textId="77777777" w:rsidR="005C6B8F" w:rsidRDefault="005C6B8F"/>
        </w:tc>
        <w:tc>
          <w:tcPr>
            <w:tcW w:w="2853" w:type="dxa"/>
          </w:tcPr>
          <w:p w14:paraId="3D4FE9A6" w14:textId="77777777" w:rsidR="005C6B8F" w:rsidRDefault="005C6B8F"/>
        </w:tc>
      </w:tr>
      <w:tr w:rsidR="002706CB" w14:paraId="3211D32D" w14:textId="77777777" w:rsidTr="00F87975">
        <w:trPr>
          <w:trHeight w:val="763"/>
        </w:trPr>
        <w:tc>
          <w:tcPr>
            <w:tcW w:w="2852" w:type="dxa"/>
          </w:tcPr>
          <w:p w14:paraId="5D599FAE" w14:textId="3D8655F8" w:rsidR="002706CB" w:rsidRDefault="002706CB">
            <w:r>
              <w:t>METOPROLOL</w:t>
            </w:r>
          </w:p>
        </w:tc>
        <w:tc>
          <w:tcPr>
            <w:tcW w:w="2853" w:type="dxa"/>
          </w:tcPr>
          <w:p w14:paraId="524FD032" w14:textId="77777777" w:rsidR="002706CB" w:rsidRDefault="002706CB"/>
        </w:tc>
        <w:tc>
          <w:tcPr>
            <w:tcW w:w="2853" w:type="dxa"/>
          </w:tcPr>
          <w:p w14:paraId="5AF2DCEA" w14:textId="77777777" w:rsidR="002706CB" w:rsidRDefault="002706CB"/>
        </w:tc>
      </w:tr>
      <w:tr w:rsidR="002706CB" w14:paraId="4633AAF9" w14:textId="77777777" w:rsidTr="00F87975">
        <w:trPr>
          <w:trHeight w:val="725"/>
        </w:trPr>
        <w:tc>
          <w:tcPr>
            <w:tcW w:w="2852" w:type="dxa"/>
          </w:tcPr>
          <w:p w14:paraId="092CCBC8" w14:textId="0C6E7B3A" w:rsidR="002706CB" w:rsidRDefault="002706CB">
            <w:r>
              <w:t>METOCLOPRAMID</w:t>
            </w:r>
          </w:p>
        </w:tc>
        <w:tc>
          <w:tcPr>
            <w:tcW w:w="2853" w:type="dxa"/>
          </w:tcPr>
          <w:p w14:paraId="1692697D" w14:textId="77777777" w:rsidR="002706CB" w:rsidRDefault="002706CB"/>
        </w:tc>
        <w:tc>
          <w:tcPr>
            <w:tcW w:w="2853" w:type="dxa"/>
          </w:tcPr>
          <w:p w14:paraId="09E58BDF" w14:textId="77777777" w:rsidR="002706CB" w:rsidRDefault="002706CB"/>
        </w:tc>
      </w:tr>
      <w:tr w:rsidR="002706CB" w14:paraId="144B41E5" w14:textId="77777777" w:rsidTr="00F87975">
        <w:trPr>
          <w:trHeight w:val="763"/>
        </w:trPr>
        <w:tc>
          <w:tcPr>
            <w:tcW w:w="2852" w:type="dxa"/>
          </w:tcPr>
          <w:p w14:paraId="040C9B2C" w14:textId="1DD3C1EF" w:rsidR="002706CB" w:rsidRDefault="002706CB">
            <w:r>
              <w:t>LEVETIRACETAM</w:t>
            </w:r>
          </w:p>
        </w:tc>
        <w:tc>
          <w:tcPr>
            <w:tcW w:w="2853" w:type="dxa"/>
          </w:tcPr>
          <w:p w14:paraId="72A998E2" w14:textId="77777777" w:rsidR="002706CB" w:rsidRDefault="002706CB"/>
        </w:tc>
        <w:tc>
          <w:tcPr>
            <w:tcW w:w="2853" w:type="dxa"/>
          </w:tcPr>
          <w:p w14:paraId="6F5B1541" w14:textId="77777777" w:rsidR="002706CB" w:rsidRDefault="002706CB"/>
        </w:tc>
      </w:tr>
      <w:tr w:rsidR="002706CB" w14:paraId="789FC796" w14:textId="77777777" w:rsidTr="00F87975">
        <w:trPr>
          <w:trHeight w:val="725"/>
        </w:trPr>
        <w:tc>
          <w:tcPr>
            <w:tcW w:w="2852" w:type="dxa"/>
          </w:tcPr>
          <w:p w14:paraId="646A622C" w14:textId="086503D0" w:rsidR="002706CB" w:rsidRDefault="002706CB">
            <w:r>
              <w:t>PANTOPRAZOL</w:t>
            </w:r>
          </w:p>
        </w:tc>
        <w:tc>
          <w:tcPr>
            <w:tcW w:w="2853" w:type="dxa"/>
          </w:tcPr>
          <w:p w14:paraId="60450DD8" w14:textId="77777777" w:rsidR="002706CB" w:rsidRDefault="002706CB"/>
        </w:tc>
        <w:tc>
          <w:tcPr>
            <w:tcW w:w="2853" w:type="dxa"/>
          </w:tcPr>
          <w:p w14:paraId="54310BD5" w14:textId="77777777" w:rsidR="002706CB" w:rsidRDefault="002706CB"/>
        </w:tc>
      </w:tr>
      <w:tr w:rsidR="002706CB" w14:paraId="0906A057" w14:textId="77777777" w:rsidTr="00F87975">
        <w:trPr>
          <w:trHeight w:val="763"/>
        </w:trPr>
        <w:tc>
          <w:tcPr>
            <w:tcW w:w="2852" w:type="dxa"/>
          </w:tcPr>
          <w:p w14:paraId="5E424DE9" w14:textId="43A6183A" w:rsidR="002706CB" w:rsidRDefault="00CD48CE">
            <w:r>
              <w:t xml:space="preserve">THEOPHYLIN </w:t>
            </w:r>
          </w:p>
        </w:tc>
        <w:tc>
          <w:tcPr>
            <w:tcW w:w="2853" w:type="dxa"/>
          </w:tcPr>
          <w:p w14:paraId="30B3CFEB" w14:textId="77777777" w:rsidR="002706CB" w:rsidRDefault="002706CB"/>
        </w:tc>
        <w:tc>
          <w:tcPr>
            <w:tcW w:w="2853" w:type="dxa"/>
          </w:tcPr>
          <w:p w14:paraId="7D3C2FE7" w14:textId="77777777" w:rsidR="002706CB" w:rsidRDefault="002706CB"/>
        </w:tc>
      </w:tr>
    </w:tbl>
    <w:p w14:paraId="4888B7EF" w14:textId="77777777" w:rsidR="005C6B8F" w:rsidRDefault="005C6B8F"/>
    <w:sectPr w:rsidR="005C6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8F"/>
    <w:rsid w:val="00207AB4"/>
    <w:rsid w:val="00247FA3"/>
    <w:rsid w:val="002706CB"/>
    <w:rsid w:val="005C6B8F"/>
    <w:rsid w:val="00942521"/>
    <w:rsid w:val="00B72CF4"/>
    <w:rsid w:val="00CD48CE"/>
    <w:rsid w:val="00F87975"/>
    <w:rsid w:val="00F9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F00EC5"/>
  <w15:chartTrackingRefBased/>
  <w15:docId w15:val="{DA1EEE8F-26B5-9E49-B1E2-293684E6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C6B8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table" w:styleId="Mkatabulky">
    <w:name w:val="Table Grid"/>
    <w:basedOn w:val="Normlntabulka"/>
    <w:uiPriority w:val="39"/>
    <w:rsid w:val="005C6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381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Mica</dc:creator>
  <cp:keywords/>
  <dc:description/>
  <cp:lastModifiedBy>Patrik Mica</cp:lastModifiedBy>
  <cp:revision>5</cp:revision>
  <dcterms:created xsi:type="dcterms:W3CDTF">2023-10-01T15:56:00Z</dcterms:created>
  <dcterms:modified xsi:type="dcterms:W3CDTF">2023-10-01T17:40:00Z</dcterms:modified>
</cp:coreProperties>
</file>