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88198" w14:textId="77777777" w:rsidR="00247381" w:rsidRPr="00247381" w:rsidRDefault="00247381" w:rsidP="00247381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0A0A0A"/>
          <w:kern w:val="0"/>
          <w:sz w:val="28"/>
          <w:szCs w:val="28"/>
          <w:highlight w:val="green"/>
          <w:lang w:eastAsia="cs-CZ"/>
          <w14:ligatures w14:val="none"/>
        </w:rPr>
      </w:pPr>
      <w:r w:rsidRPr="00247381">
        <w:rPr>
          <w:rFonts w:ascii="Open Sans" w:eastAsia="Times New Roman" w:hAnsi="Open Sans" w:cs="Open Sans"/>
          <w:b/>
          <w:bCs/>
          <w:color w:val="0A0A0A"/>
          <w:kern w:val="0"/>
          <w:sz w:val="28"/>
          <w:szCs w:val="28"/>
          <w:highlight w:val="green"/>
          <w:lang w:eastAsia="cs-CZ"/>
          <w14:ligatures w14:val="none"/>
        </w:rPr>
        <w:t>MZKUP0311s</w:t>
      </w:r>
      <w:r w:rsidRPr="00247381">
        <w:rPr>
          <w:rFonts w:ascii="Open Sans" w:eastAsia="Times New Roman" w:hAnsi="Open Sans" w:cs="Open Sans"/>
          <w:color w:val="0A0A0A"/>
          <w:kern w:val="0"/>
          <w:sz w:val="28"/>
          <w:szCs w:val="28"/>
          <w:highlight w:val="green"/>
          <w:lang w:eastAsia="cs-CZ"/>
          <w14:ligatures w14:val="none"/>
        </w:rPr>
        <w:t xml:space="preserve"> Řízení ústavní </w:t>
      </w:r>
      <w:proofErr w:type="gramStart"/>
      <w:r w:rsidRPr="00247381">
        <w:rPr>
          <w:rFonts w:ascii="Open Sans" w:eastAsia="Times New Roman" w:hAnsi="Open Sans" w:cs="Open Sans"/>
          <w:color w:val="0A0A0A"/>
          <w:kern w:val="0"/>
          <w:sz w:val="28"/>
          <w:szCs w:val="28"/>
          <w:highlight w:val="green"/>
          <w:lang w:eastAsia="cs-CZ"/>
          <w14:ligatures w14:val="none"/>
        </w:rPr>
        <w:t>péče - seminář</w:t>
      </w:r>
      <w:proofErr w:type="gramEnd"/>
    </w:p>
    <w:p w14:paraId="241F799B" w14:textId="77777777" w:rsidR="00412368" w:rsidRDefault="00412368"/>
    <w:p w14:paraId="356335AB" w14:textId="77777777" w:rsidR="00247381" w:rsidRDefault="00247381"/>
    <w:p w14:paraId="61836869" w14:textId="517327B2" w:rsidR="00247381" w:rsidRDefault="00247381">
      <w:pP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DFDFE"/>
        </w:rPr>
      </w:pPr>
      <w:r w:rsidRPr="00247381">
        <w:rPr>
          <w:rFonts w:ascii="Open Sans" w:hAnsi="Open Sans" w:cs="Open Sans"/>
          <w:b/>
          <w:bCs/>
          <w:color w:val="0A0A0A"/>
          <w:sz w:val="20"/>
          <w:szCs w:val="20"/>
          <w:highlight w:val="yellow"/>
          <w:shd w:val="clear" w:color="auto" w:fill="FDFDFE"/>
        </w:rPr>
        <w:t>Cíle předmětu</w:t>
      </w:r>
    </w:p>
    <w:p w14:paraId="3210CF36" w14:textId="77777777" w:rsidR="00247381" w:rsidRDefault="00247381">
      <w:pP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Cílem předmětu je, aby studenti získali základní znalosti o problematice chodu a řízení ústavní péče, včetně intenzivní a vysoce specializované péče, o jejich návaznosti na informační síť ve zdravotnických zařízeních</w:t>
      </w:r>
      <w:r w:rsidRPr="00247381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DFDFE"/>
        </w:rPr>
        <w:t>, na provozní a odborné ukazatele</w:t>
      </w: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. Umožnit studentům získat </w:t>
      </w:r>
      <w:r w:rsidRPr="00247381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DFDFE"/>
        </w:rPr>
        <w:t>vědomosti a dovednosti z oblasti managementu, osobního rozvoje vedoucího pracovníka, specifických manažerských dovedností a dalších vědních oborů, ovlivňující roli manažera při řízení ústavní péče.</w:t>
      </w: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</w:t>
      </w:r>
      <w:r w:rsidRPr="00247381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DFDFE"/>
        </w:rPr>
        <w:t>Motivovat studenty k podpoře realizace potřebných systémových změn v zařízeních ústavní péče a ke hledání nových cest zvyšování kvality poskytovaných služeb.</w:t>
      </w: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</w:t>
      </w:r>
    </w:p>
    <w:p w14:paraId="21BCB7DC" w14:textId="58EA5D79" w:rsidR="00247381" w:rsidRDefault="00247381">
      <w:pP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Nedílnou součástí předmětu je odborná praxe v rozsahu 5 hodin, díky níž dojde k osvojení a upevnění znalostí o problematice chodu a řízení poskytované zdravotní péče; metodách řízení, používaných na různých klinických pracovištích a řídících jednotkách poskytovatelů zdravotních služeb (včetně oddělení personálního, ekonomického, hodnocení kvality, oddělení kódování a monitorování zdravotních služeb, odd. koordinace výzkumné činnosti poskytovatele zdravotních služeb – odd. pro vědu a výzkum). a upevnění a praktickému uplatnění znalostí a dovedností v klasifikačních systémech ve zdravotnictví a využívání důkazů v péčí o pacienty.</w:t>
      </w:r>
    </w:p>
    <w:p w14:paraId="15198625" w14:textId="7D39F669" w:rsidR="00247381" w:rsidRDefault="00247381">
      <w:pP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DFDFE"/>
        </w:rPr>
      </w:pPr>
      <w:r w:rsidRPr="00247381">
        <w:rPr>
          <w:rFonts w:ascii="Open Sans" w:hAnsi="Open Sans" w:cs="Open Sans"/>
          <w:b/>
          <w:bCs/>
          <w:color w:val="0A0A0A"/>
          <w:sz w:val="20"/>
          <w:szCs w:val="20"/>
          <w:highlight w:val="yellow"/>
          <w:shd w:val="clear" w:color="auto" w:fill="FDFDFE"/>
        </w:rPr>
        <w:t>Výstupy z</w:t>
      </w:r>
      <w:r>
        <w:rPr>
          <w:rFonts w:ascii="Open Sans" w:hAnsi="Open Sans" w:cs="Open Sans"/>
          <w:b/>
          <w:bCs/>
          <w:color w:val="0A0A0A"/>
          <w:sz w:val="20"/>
          <w:szCs w:val="20"/>
          <w:highlight w:val="yellow"/>
          <w:shd w:val="clear" w:color="auto" w:fill="FDFDFE"/>
        </w:rPr>
        <w:t> </w:t>
      </w:r>
      <w:r w:rsidRPr="00247381">
        <w:rPr>
          <w:rFonts w:ascii="Open Sans" w:hAnsi="Open Sans" w:cs="Open Sans"/>
          <w:b/>
          <w:bCs/>
          <w:color w:val="0A0A0A"/>
          <w:sz w:val="20"/>
          <w:szCs w:val="20"/>
          <w:highlight w:val="yellow"/>
          <w:shd w:val="clear" w:color="auto" w:fill="FDFDFE"/>
        </w:rPr>
        <w:t>učení</w:t>
      </w:r>
    </w:p>
    <w:p w14:paraId="36B92BD9" w14:textId="77777777" w:rsidR="00247381" w:rsidRDefault="00247381">
      <w:pP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</w:pPr>
      <w:r w:rsidRPr="00247381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DFDFE"/>
        </w:rPr>
        <w:t>Po úspěšném absolvování kurzu bude student mít nebo bude schopný: •</w:t>
      </w: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•</w:t>
      </w:r>
    </w:p>
    <w:p w14:paraId="7807FD88" w14:textId="77777777" w:rsidR="00247381" w:rsidRDefault="00247381">
      <w:pP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Mít základní znalosti o problematice chodu a řízení ústavní péče • •</w:t>
      </w:r>
    </w:p>
    <w:p w14:paraId="51A21574" w14:textId="77777777" w:rsidR="00247381" w:rsidRDefault="00247381">
      <w:pP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Znát metody řízení, používané na různých klinických pracovištích •</w:t>
      </w:r>
    </w:p>
    <w:p w14:paraId="5EDE78EA" w14:textId="77777777" w:rsidR="00247381" w:rsidRDefault="00247381">
      <w:pP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• Umět vysvětlit přínos účelnost a kvalitu zdravotních záznamů na jednotlivých pracovištích • • V rámci praxe získat základní vědomosti o jednotlivých ústavních pracovištích • </w:t>
      </w:r>
    </w:p>
    <w:p w14:paraId="5DC0578B" w14:textId="77777777" w:rsidR="00247381" w:rsidRDefault="00247381">
      <w:pP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• Chápat komplexnost a určující faktory systémů ústavní péče • </w:t>
      </w:r>
    </w:p>
    <w:p w14:paraId="7CE1C8F8" w14:textId="77777777" w:rsidR="00247381" w:rsidRDefault="00247381">
      <w:pP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• Porozumět roli manažera v ústavní péči a tomu, jak organizace poskytující ústavní péči fungují • • Zpravovat zdroje – efektivně řídit lidi, finance a samotnou organizaci práce v rámci ústavní péče • • Vyhodnotit, jak lze služby ústavní péče co nejlépe konfigurovat a poskytovat •</w:t>
      </w:r>
    </w:p>
    <w:p w14:paraId="63FFE4D7" w14:textId="77777777" w:rsidR="00247381" w:rsidRDefault="00247381">
      <w:pP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• Efektivně vykonávat práci v týmu a řídit multidisciplinární týmy • </w:t>
      </w:r>
    </w:p>
    <w:p w14:paraId="39D51E3D" w14:textId="77777777" w:rsidR="00247381" w:rsidRDefault="00247381">
      <w:pP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• Mít vůdčí schopnosti, osobní a profesionální dovednosti v oblasti učení se a vlastního rozvoje • </w:t>
      </w:r>
    </w:p>
    <w:p w14:paraId="54364855" w14:textId="77777777" w:rsidR="00247381" w:rsidRDefault="00247381">
      <w:pP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• Rozvíjet znalosti a dovednosti pro hodnocení kvality služeb ústavní péče • </w:t>
      </w:r>
    </w:p>
    <w:p w14:paraId="7DCE1118" w14:textId="3FF5CFEB" w:rsidR="00247381" w:rsidRDefault="00247381">
      <w:pP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• Uplatňovat kritický a analytický přístup k zásadám a postupům služeb ústavní péče</w:t>
      </w:r>
    </w:p>
    <w:p w14:paraId="5C9161E9" w14:textId="77777777" w:rsidR="00247381" w:rsidRDefault="00247381">
      <w:pP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</w:pPr>
    </w:p>
    <w:p w14:paraId="76A3E913" w14:textId="4608268E" w:rsidR="00247381" w:rsidRDefault="00247381">
      <w:pP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DFDFE"/>
        </w:rPr>
      </w:pPr>
      <w:r w:rsidRPr="00247381">
        <w:rPr>
          <w:rFonts w:ascii="Open Sans" w:hAnsi="Open Sans" w:cs="Open Sans"/>
          <w:b/>
          <w:bCs/>
          <w:color w:val="0A0A0A"/>
          <w:sz w:val="20"/>
          <w:szCs w:val="20"/>
          <w:highlight w:val="yellow"/>
          <w:shd w:val="clear" w:color="auto" w:fill="FDFDFE"/>
        </w:rPr>
        <w:t>Osnova</w:t>
      </w:r>
    </w:p>
    <w:p w14:paraId="63330AE1" w14:textId="11FC1BC2" w:rsidR="00247381" w:rsidRPr="00247381" w:rsidRDefault="00247381">
      <w:pPr>
        <w:rPr>
          <w:b/>
          <w:bCs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lastRenderedPageBreak/>
        <w:t>Chod a řízení ústavní péče, struktura institucí ústavní péče v ČR a zahraničí. • • Charakter vlastnictví institucí ústavní péče, spolupráce se zdravotnickými pojišťovnami a s orgány státní správy a samosprávy. • • Modely a metody řízení, používané na různých pracovištích ústavní péče v ČR a zahraničí. • • Design a implementace vhodné strategie pomocí široké škály nástrojů (vnější prostředí a posouzení vnitřních silných a slabých stránek organizace ústavní péče). • • Přístupy k vedení a preferovaný styl vedení. Managment lidských zdrojů pro ústavní péči. • • Odborné a ekonomické vazby institucí ústavní péče, příjem pacientů, překlady, zajištění pohotovostních služeb apod. • • Příprava a interpretace rozpočtu pro organizaci ústavní péče, prognózování peněžních toků, a rozpočtování nákladů. • • Provozní a odborné ukazatele ústavní péče a jejich význam pro účely efektivního řízení ústavní péče. • • Shromažďování, analýza, interpretace a prezentace platných a spolehlivých údajů, jako základ pro řídící praxi založenou na důkazech. • • Udržování a zlepšování kvality v organizacích ústavní péče jako předpoklad maximalizace bezpečnosti a kvality služeb pro pacienty. • • Koncepty kvality, bezpečnosti a rizik a současné osvědčené postupy v různých kontextech ústavní péče.</w:t>
      </w:r>
    </w:p>
    <w:sectPr w:rsidR="00247381" w:rsidRPr="0024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87C81"/>
    <w:multiLevelType w:val="multilevel"/>
    <w:tmpl w:val="5854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9394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81"/>
    <w:rsid w:val="00247381"/>
    <w:rsid w:val="00412368"/>
    <w:rsid w:val="008F0356"/>
    <w:rsid w:val="00C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C64F"/>
  <w15:chartTrackingRefBased/>
  <w15:docId w15:val="{819EF493-6264-48A8-80D1-5BE3E601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73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7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73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7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73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73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73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73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73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73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73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73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738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738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73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73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73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738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73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7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73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47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7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4738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73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4738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73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738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73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6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Nová</dc:creator>
  <cp:keywords/>
  <dc:description/>
  <cp:lastModifiedBy>Jana Nová</cp:lastModifiedBy>
  <cp:revision>1</cp:revision>
  <dcterms:created xsi:type="dcterms:W3CDTF">2024-08-27T14:51:00Z</dcterms:created>
  <dcterms:modified xsi:type="dcterms:W3CDTF">2024-08-27T14:56:00Z</dcterms:modified>
</cp:coreProperties>
</file>