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39" w:rsidRPr="00552961" w:rsidRDefault="002C7E39" w:rsidP="00552961">
      <w:pPr>
        <w:pStyle w:val="Title"/>
        <w:jc w:val="left"/>
        <w:rPr>
          <w:rStyle w:val="BookTitle"/>
          <w:sz w:val="48"/>
          <w:szCs w:val="48"/>
        </w:rPr>
      </w:pPr>
      <w:r w:rsidRPr="00552961">
        <w:rPr>
          <w:rStyle w:val="BookTitle"/>
          <w:sz w:val="48"/>
          <w:szCs w:val="48"/>
        </w:rPr>
        <w:t>Pohybová soustava</w:t>
      </w:r>
    </w:p>
    <w:p w:rsidR="002C7E39" w:rsidRPr="00552961" w:rsidRDefault="002C7E39" w:rsidP="00552961">
      <w:pPr>
        <w:pStyle w:val="Heading1"/>
        <w:rPr>
          <w:sz w:val="32"/>
          <w:szCs w:val="32"/>
        </w:rPr>
      </w:pPr>
      <w:r w:rsidRPr="00552961">
        <w:rPr>
          <w:sz w:val="32"/>
          <w:szCs w:val="32"/>
        </w:rPr>
        <w:t>Motorika</w:t>
      </w:r>
    </w:p>
    <w:p w:rsidR="002C7E39" w:rsidRPr="00552961" w:rsidRDefault="002C7E39" w:rsidP="00552961">
      <w:pPr>
        <w:pStyle w:val="Heading1"/>
        <w:rPr>
          <w:rFonts w:ascii="Cambria" w:hAnsi="Cambria"/>
          <w:b w:val="0"/>
          <w:sz w:val="36"/>
          <w:szCs w:val="36"/>
        </w:rPr>
      </w:pPr>
      <w:r w:rsidRPr="00552961">
        <w:rPr>
          <w:rFonts w:ascii="Cambria" w:hAnsi="Cambria"/>
          <w:b w:val="0"/>
          <w:sz w:val="36"/>
          <w:szCs w:val="36"/>
        </w:rPr>
        <w:t>1) SIDE-STEP TEST (ODRAZY STRANOU)</w:t>
      </w:r>
    </w:p>
    <w:p w:rsidR="002C7E39" w:rsidRDefault="002C7E39" w:rsidP="00E47F22">
      <w:r>
        <w:rPr>
          <w:rStyle w:val="Strong"/>
        </w:rPr>
        <w:t>Charakteristika</w:t>
      </w:r>
    </w:p>
    <w:p w:rsidR="002C7E39" w:rsidRDefault="002C7E39" w:rsidP="00E47F22">
      <w:pPr>
        <w:numPr>
          <w:ilvl w:val="0"/>
          <w:numId w:val="1"/>
        </w:numPr>
        <w:spacing w:before="100" w:beforeAutospacing="1" w:after="100" w:afterAutospacing="1"/>
      </w:pPr>
      <w:r>
        <w:t xml:space="preserve">Testování vytrvalostně-silových a částečně rychlostně-silových a koordinačních schopností dolních končetin. </w:t>
      </w:r>
    </w:p>
    <w:p w:rsidR="002C7E39" w:rsidRDefault="002C7E39" w:rsidP="00552961">
      <w:pPr>
        <w:spacing w:before="100" w:beforeAutospacing="1" w:after="100" w:afterAutospacing="1"/>
      </w:pPr>
      <w:r>
        <w:rPr>
          <w:rStyle w:val="Strong"/>
        </w:rPr>
        <w:t>Pomůcky</w:t>
      </w:r>
      <w:r>
        <w:t xml:space="preserve"> </w:t>
      </w:r>
    </w:p>
    <w:p w:rsidR="002C7E39" w:rsidRDefault="002C7E39" w:rsidP="00552961">
      <w:pPr>
        <w:numPr>
          <w:ilvl w:val="0"/>
          <w:numId w:val="2"/>
        </w:numPr>
        <w:spacing w:before="100" w:beforeAutospacing="1" w:after="100" w:afterAutospacing="1"/>
      </w:pPr>
      <w:r>
        <w:t>Stopky, pásmo, páska na označení čar</w:t>
      </w:r>
    </w:p>
    <w:p w:rsidR="002C7E39" w:rsidRDefault="002C7E39" w:rsidP="00552961">
      <w:pPr>
        <w:spacing w:before="100" w:beforeAutospacing="1" w:after="100" w:afterAutospacing="1"/>
      </w:pPr>
      <w:r>
        <w:rPr>
          <w:rStyle w:val="Strong"/>
        </w:rPr>
        <w:t xml:space="preserve">Provedení </w:t>
      </w:r>
    </w:p>
    <w:p w:rsidR="002C7E39" w:rsidRDefault="002C7E39" w:rsidP="00E47F22">
      <w:pPr>
        <w:numPr>
          <w:ilvl w:val="0"/>
          <w:numId w:val="3"/>
        </w:numPr>
        <w:spacing w:before="100" w:beforeAutospacing="1" w:after="100" w:afterAutospacing="1"/>
      </w:pPr>
      <w:r>
        <w:t>Postavte se na středovou čáru. Délka čar je asi 80 cm.</w:t>
      </w:r>
    </w:p>
    <w:p w:rsidR="002C7E39" w:rsidRDefault="002C7E39" w:rsidP="00E47F22">
      <w:pPr>
        <w:numPr>
          <w:ilvl w:val="0"/>
          <w:numId w:val="4"/>
        </w:numPr>
        <w:spacing w:before="100" w:beforeAutospacing="1" w:after="100" w:afterAutospacing="1"/>
      </w:pPr>
      <w:r>
        <w:t xml:space="preserve">Odražte se vlevo,nebo vpravo na čáru vzdálenou 30cm, pak skočte na střed a zase na druhou stranu. </w:t>
      </w:r>
    </w:p>
    <w:p w:rsidR="002C7E39" w:rsidRDefault="002C7E39" w:rsidP="00E47F22">
      <w:pPr>
        <w:numPr>
          <w:ilvl w:val="0"/>
          <w:numId w:val="5"/>
        </w:numPr>
        <w:spacing w:before="100" w:beforeAutospacing="1" w:after="100" w:afterAutospacing="1"/>
      </w:pPr>
      <w:r>
        <w:t xml:space="preserve">Toto je jeden kompletní cyklus. </w:t>
      </w:r>
    </w:p>
    <w:p w:rsidR="002C7E39" w:rsidRDefault="002C7E39" w:rsidP="00E47F22">
      <w:pPr>
        <w:numPr>
          <w:ilvl w:val="0"/>
          <w:numId w:val="6"/>
        </w:numPr>
        <w:spacing w:before="100" w:beforeAutospacing="1" w:after="100" w:afterAutospacing="1"/>
      </w:pPr>
      <w:r>
        <w:t>Cílem je dokončit co nejvíce cyklů za 1 minutu.</w:t>
      </w:r>
    </w:p>
    <w:p w:rsidR="002C7E39" w:rsidRDefault="002C7E39" w:rsidP="00E47F22">
      <w:r>
        <w:rPr>
          <w:rStyle w:val="Strong"/>
        </w:rPr>
        <w:t>Hodnocení</w:t>
      </w:r>
      <w:r>
        <w:t xml:space="preserve"> </w:t>
      </w:r>
    </w:p>
    <w:p w:rsidR="002C7E39" w:rsidRDefault="002C7E39" w:rsidP="00E47F22">
      <w:pPr>
        <w:numPr>
          <w:ilvl w:val="0"/>
          <w:numId w:val="7"/>
        </w:numPr>
        <w:spacing w:before="100" w:beforeAutospacing="1" w:after="100" w:afterAutospacing="1"/>
      </w:pPr>
      <w:r>
        <w:t xml:space="preserve">Jeden dokončený cyklus zaznamenáme jako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polovinu cyklu jako 0,5. Hodnocení závisí na počtu opakování za 1 minutu </w:t>
      </w:r>
      <w:r>
        <w:rPr>
          <w:rStyle w:val="Emphasis"/>
        </w:rPr>
        <w:t>viz. Tabulka.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7"/>
        <w:gridCol w:w="876"/>
        <w:gridCol w:w="877"/>
      </w:tblGrid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Heading3"/>
            </w:pPr>
            <w: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Heading3"/>
            </w:pPr>
            <w:r>
              <w:t>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Heading3"/>
            </w:pPr>
            <w:r>
              <w:t>Ženy</w:t>
            </w:r>
          </w:p>
        </w:tc>
      </w:tr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50+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46+</w:t>
            </w:r>
          </w:p>
        </w:tc>
      </w:tr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46-49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42-45</w:t>
            </w:r>
          </w:p>
        </w:tc>
      </w:tr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rPr>
                <w:rStyle w:val="Strong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rPr>
                <w:rStyle w:val="Strong"/>
              </w:rPr>
              <w:t>42-45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rPr>
                <w:rStyle w:val="Strong"/>
              </w:rPr>
              <w:t>38-41</w:t>
            </w:r>
          </w:p>
        </w:tc>
      </w:tr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dostatečné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38-41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34-37</w:t>
            </w:r>
          </w:p>
        </w:tc>
      </w:tr>
      <w:tr w:rsidR="002C7E39" w:rsidTr="00E47F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&lt;37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E47F22">
            <w:pPr>
              <w:pStyle w:val="NormalWeb"/>
            </w:pPr>
            <w:r>
              <w:t>&lt;33</w:t>
            </w:r>
          </w:p>
        </w:tc>
      </w:tr>
    </w:tbl>
    <w:p w:rsidR="002C7E39" w:rsidRPr="00270170" w:rsidRDefault="002C7E39" w:rsidP="00E47F22">
      <w:pPr>
        <w:rPr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  <w:r w:rsidRPr="00270170">
        <w:rPr>
          <w:b/>
          <w:sz w:val="36"/>
          <w:szCs w:val="36"/>
        </w:rPr>
        <w:t>Váš výsledek:</w:t>
      </w:r>
    </w:p>
    <w:p w:rsidR="002C7E39" w:rsidRDefault="002C7E39">
      <w:pPr>
        <w:rPr>
          <w:b/>
          <w:sz w:val="28"/>
          <w:szCs w:val="28"/>
        </w:rPr>
      </w:pPr>
      <w:r w:rsidRPr="00270170">
        <w:rPr>
          <w:b/>
          <w:sz w:val="28"/>
          <w:szCs w:val="28"/>
        </w:rPr>
        <w:t>Které svalové skupiny a jednotlivé svaly byly zapojeny při těchto pohybech?</w:t>
      </w:r>
    </w:p>
    <w:p w:rsidR="002C7E39" w:rsidRPr="00270170" w:rsidRDefault="002C7E39">
      <w:pPr>
        <w:rPr>
          <w:b/>
          <w:sz w:val="28"/>
          <w:szCs w:val="28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45309C" w:rsidRDefault="002C7E39" w:rsidP="0045309C">
      <w:pPr>
        <w:pStyle w:val="Heading1"/>
      </w:pPr>
      <w:r w:rsidRPr="0045309C">
        <w:t>2) SQUAT-TEST (DŘEPY)</w:t>
      </w:r>
    </w:p>
    <w:p w:rsidR="002C7E39" w:rsidRDefault="002C7E39" w:rsidP="00CF7422">
      <w:pPr>
        <w:pStyle w:val="NormalWeb"/>
      </w:pPr>
      <w:r>
        <w:rPr>
          <w:rStyle w:val="Strong"/>
        </w:rPr>
        <w:t xml:space="preserve">Charakteristika </w:t>
      </w:r>
    </w:p>
    <w:p w:rsidR="002C7E39" w:rsidRDefault="002C7E39" w:rsidP="00CF7422">
      <w:pPr>
        <w:numPr>
          <w:ilvl w:val="0"/>
          <w:numId w:val="8"/>
        </w:numPr>
        <w:spacing w:before="100" w:beforeAutospacing="1" w:after="100" w:afterAutospacing="1"/>
      </w:pPr>
      <w:r>
        <w:t>Test měří silově vytrvalostní schopnosti dolních končetin, je známý jako Squat-test.</w:t>
      </w:r>
    </w:p>
    <w:p w:rsidR="002C7E39" w:rsidRDefault="002C7E39" w:rsidP="00CF7422">
      <w:pPr>
        <w:pStyle w:val="NormalWeb"/>
      </w:pPr>
      <w:r>
        <w:t> </w:t>
      </w:r>
      <w:r>
        <w:rPr>
          <w:rStyle w:val="Strong"/>
        </w:rPr>
        <w:t xml:space="preserve">Provedení </w:t>
      </w:r>
    </w:p>
    <w:p w:rsidR="002C7E39" w:rsidRDefault="002C7E39" w:rsidP="00CF7422">
      <w:pPr>
        <w:numPr>
          <w:ilvl w:val="0"/>
          <w:numId w:val="9"/>
        </w:numPr>
        <w:spacing w:before="100" w:beforeAutospacing="1" w:after="100" w:afterAutospacing="1"/>
      </w:pPr>
      <w:r>
        <w:t xml:space="preserve">Postavte se mírně rozkročmo (v šíři ramen), zády k židli. </w:t>
      </w:r>
    </w:p>
    <w:p w:rsidR="002C7E39" w:rsidRDefault="002C7E39" w:rsidP="00CF7422">
      <w:pPr>
        <w:numPr>
          <w:ilvl w:val="0"/>
          <w:numId w:val="10"/>
        </w:numPr>
        <w:spacing w:before="100" w:beforeAutospacing="1" w:after="100" w:afterAutospacing="1"/>
      </w:pPr>
      <w:r>
        <w:t xml:space="preserve">Proveďte dřep a vztyk, tak abyste se jen mírně dotkli židle. </w:t>
      </w:r>
    </w:p>
    <w:p w:rsidR="002C7E39" w:rsidRPr="00CE45F4" w:rsidRDefault="002C7E39" w:rsidP="00CF7422">
      <w:pPr>
        <w:numPr>
          <w:ilvl w:val="0"/>
          <w:numId w:val="11"/>
        </w:numPr>
        <w:spacing w:before="100" w:beforeAutospacing="1" w:after="100" w:afterAutospacing="1"/>
        <w:rPr>
          <w:b/>
        </w:rPr>
      </w:pPr>
      <w:r>
        <w:t>Vyberte správnou velikost židle, při sedu by kolena měla svírat úhel 90</w:t>
      </w:r>
      <w:r w:rsidRPr="00CF7422">
        <w:rPr>
          <w:b/>
        </w:rPr>
        <w:t>°.</w:t>
      </w:r>
      <w:r w:rsidRPr="00CE45F4">
        <w:rPr>
          <w:b/>
        </w:rPr>
        <w:t>Nejprve nastavit židli!!!</w:t>
      </w:r>
    </w:p>
    <w:p w:rsidR="002C7E39" w:rsidRDefault="002C7E39" w:rsidP="00CF7422">
      <w:pPr>
        <w:pStyle w:val="NormalWeb"/>
      </w:pPr>
      <w:r>
        <w:rPr>
          <w:rStyle w:val="Strong"/>
        </w:rPr>
        <w:t xml:space="preserve">Hodnocení </w:t>
      </w:r>
    </w:p>
    <w:p w:rsidR="002C7E39" w:rsidRDefault="002C7E39" w:rsidP="00CF7422">
      <w:pPr>
        <w:numPr>
          <w:ilvl w:val="0"/>
          <w:numId w:val="12"/>
        </w:numPr>
        <w:spacing w:before="100" w:beforeAutospacing="1" w:after="100" w:afterAutospacing="1"/>
      </w:pPr>
      <w:r>
        <w:t>Zaznamenejte nejvyšší počet opakování bez přerušení, viz tabulka.</w:t>
      </w:r>
    </w:p>
    <w:p w:rsidR="002C7E39" w:rsidRDefault="002C7E39" w:rsidP="00CF7422">
      <w:pPr>
        <w:pStyle w:val="Heading3"/>
        <w:spacing w:line="312" w:lineRule="auto"/>
        <w:jc w:val="center"/>
      </w:pPr>
      <w:r>
        <w:t>Muži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57"/>
        <w:gridCol w:w="1088"/>
        <w:gridCol w:w="1087"/>
        <w:gridCol w:w="1087"/>
        <w:gridCol w:w="1087"/>
        <w:gridCol w:w="1087"/>
        <w:gridCol w:w="1110"/>
      </w:tblGrid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 xml:space="preserve">65+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&gt;28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44-49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40-45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35-41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29-35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25-31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22-28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39-43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35-39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30-34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19-21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rPr>
                <w:rStyle w:val="Strong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35-38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27-29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22-24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17-20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15-18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29-30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13-16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11-14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25-30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22-28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17-22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9-12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7-10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&lt;7 </w:t>
            </w:r>
          </w:p>
        </w:tc>
      </w:tr>
    </w:tbl>
    <w:p w:rsidR="002C7E39" w:rsidRDefault="002C7E39" w:rsidP="00CF7422">
      <w:pPr>
        <w:pStyle w:val="NormalWeb"/>
      </w:pPr>
      <w:r>
        <w:t> </w:t>
      </w:r>
    </w:p>
    <w:p w:rsidR="002C7E39" w:rsidRDefault="002C7E39" w:rsidP="00CF7422">
      <w:pPr>
        <w:pStyle w:val="Heading3"/>
        <w:spacing w:line="312" w:lineRule="auto"/>
        <w:jc w:val="center"/>
      </w:pPr>
      <w:r>
        <w:t>Ženy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57"/>
        <w:gridCol w:w="1088"/>
        <w:gridCol w:w="1087"/>
        <w:gridCol w:w="1087"/>
        <w:gridCol w:w="1087"/>
        <w:gridCol w:w="1087"/>
        <w:gridCol w:w="1110"/>
      </w:tblGrid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E39" w:rsidRDefault="002C7E39" w:rsidP="00CF7422">
            <w:pPr>
              <w:pStyle w:val="Heading3"/>
            </w:pPr>
            <w:r>
              <w:rPr>
                <w:rStyle w:val="Strong"/>
                <w:b/>
                <w:bCs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Heading3"/>
            </w:pPr>
            <w:r>
              <w:t xml:space="preserve">65+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&gt;23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37-43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33-39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27-33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22-27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17-23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33-36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14-16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rPr>
                <w:rStyle w:val="Strong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19-22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14-17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10-12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rPr>
                <w:rStyle w:val="Strong"/>
              </w:rPr>
              <w:t xml:space="preserve">11-13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15-18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10-13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7-9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5-10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13-20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7-14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5-9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3-6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2-4 </w:t>
            </w:r>
          </w:p>
        </w:tc>
      </w:tr>
      <w:tr w:rsidR="002C7E39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</w:pPr>
            <w: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E39" w:rsidRDefault="002C7E39" w:rsidP="00CF7422">
            <w:pPr>
              <w:pStyle w:val="NormalWeb"/>
              <w:jc w:val="center"/>
            </w:pPr>
            <w:r>
              <w:t xml:space="preserve">&lt;2 </w:t>
            </w:r>
          </w:p>
        </w:tc>
      </w:tr>
    </w:tbl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CE45F4" w:rsidRDefault="002C7E39">
      <w:pPr>
        <w:rPr>
          <w:b/>
          <w:sz w:val="36"/>
          <w:szCs w:val="36"/>
        </w:rPr>
      </w:pPr>
      <w:r w:rsidRPr="00CE45F4">
        <w:rPr>
          <w:b/>
          <w:sz w:val="36"/>
          <w:szCs w:val="36"/>
        </w:rPr>
        <w:t xml:space="preserve">Váš výsledek: </w:t>
      </w:r>
    </w:p>
    <w:p w:rsidR="002C7E39" w:rsidRDefault="002C7E39" w:rsidP="00CE45F4">
      <w:pPr>
        <w:rPr>
          <w:b/>
          <w:sz w:val="28"/>
          <w:szCs w:val="28"/>
        </w:rPr>
      </w:pPr>
      <w:r w:rsidRPr="00270170">
        <w:rPr>
          <w:b/>
          <w:sz w:val="28"/>
          <w:szCs w:val="28"/>
        </w:rPr>
        <w:t>Které svalové skupiny a jednotlivé svaly byly zapojeny při těchto pohybech?</w:t>
      </w: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 w:rsidP="00C74B74">
      <w:pPr>
        <w:pStyle w:val="Heading1"/>
        <w:rPr>
          <w:sz w:val="40"/>
          <w:szCs w:val="40"/>
        </w:rPr>
      </w:pPr>
    </w:p>
    <w:p w:rsidR="002C7E39" w:rsidRPr="0045309C" w:rsidRDefault="002C7E39" w:rsidP="0045309C">
      <w:pPr>
        <w:pStyle w:val="Heading1"/>
        <w:rPr>
          <w:sz w:val="36"/>
          <w:szCs w:val="36"/>
        </w:rPr>
      </w:pPr>
      <w:r w:rsidRPr="0045309C">
        <w:rPr>
          <w:sz w:val="36"/>
          <w:szCs w:val="36"/>
        </w:rPr>
        <w:t>3) STANDING LONG JUMP TEST (ODRAZ SNOŽMO, ODHALÍ VÝBUŠNOU SÍLU NOHOU)</w:t>
      </w:r>
    </w:p>
    <w:p w:rsidR="002C7E39" w:rsidRPr="0045309C" w:rsidRDefault="002C7E39" w:rsidP="00C74B74">
      <w:pPr>
        <w:pStyle w:val="NormalWeb"/>
        <w:rPr>
          <w:b/>
          <w:i/>
        </w:rPr>
      </w:pPr>
      <w:r>
        <w:rPr>
          <w:rStyle w:val="Strong"/>
        </w:rPr>
        <w:t> </w:t>
      </w:r>
      <w:r w:rsidRPr="0045309C">
        <w:rPr>
          <w:rStyle w:val="Strong"/>
          <w:b w:val="0"/>
          <w:i/>
        </w:rPr>
        <w:t>V mnoha sportovních disciplínách je ukazatelem dobré připravenosti výbušná síla dolních končetin. Ve sportovních hrách jako je hokej, fotbal, tenis, volejbal a mnoha dalších jsou dynamické, hbité nohy předností.</w:t>
      </w:r>
      <w:r>
        <w:rPr>
          <w:rStyle w:val="Strong"/>
          <w:b w:val="0"/>
          <w:i/>
        </w:rPr>
        <w:t xml:space="preserve"> Vyzkoušejte si jednoduchý test</w:t>
      </w:r>
      <w:r w:rsidRPr="0045309C">
        <w:rPr>
          <w:rStyle w:val="Strong"/>
          <w:b w:val="0"/>
          <w:i/>
        </w:rPr>
        <w:t xml:space="preserve"> a porovn</w:t>
      </w:r>
      <w:r>
        <w:rPr>
          <w:rStyle w:val="Strong"/>
          <w:b w:val="0"/>
          <w:i/>
        </w:rPr>
        <w:t>ejte</w:t>
      </w:r>
      <w:r w:rsidRPr="0045309C">
        <w:rPr>
          <w:rStyle w:val="Strong"/>
          <w:b w:val="0"/>
          <w:i/>
        </w:rPr>
        <w:t xml:space="preserve"> svůj výkon s výsledky uvedenými v tabulkách.</w:t>
      </w:r>
    </w:p>
    <w:p w:rsidR="002C7E39" w:rsidRDefault="002C7E39" w:rsidP="00C74B74">
      <w:pPr>
        <w:pStyle w:val="NormalWeb"/>
      </w:pPr>
      <w:r>
        <w:rPr>
          <w:rStyle w:val="Strong"/>
        </w:rPr>
        <w:t xml:space="preserve">Charakteristika </w:t>
      </w:r>
    </w:p>
    <w:p w:rsidR="002C7E39" w:rsidRDefault="002C7E39" w:rsidP="00C74B74">
      <w:pPr>
        <w:numPr>
          <w:ilvl w:val="0"/>
          <w:numId w:val="13"/>
        </w:numPr>
        <w:spacing w:before="100" w:beforeAutospacing="1" w:after="100" w:afterAutospacing="1"/>
      </w:pPr>
      <w:r>
        <w:t>Měří explozivně silové schopnosti dolních končetin, je známý jako Standing long jump test.</w:t>
      </w:r>
    </w:p>
    <w:p w:rsidR="002C7E39" w:rsidRDefault="002C7E39" w:rsidP="00C74B74">
      <w:pPr>
        <w:pStyle w:val="NormalWeb"/>
      </w:pPr>
      <w:r>
        <w:rPr>
          <w:rStyle w:val="Strong"/>
        </w:rPr>
        <w:t xml:space="preserve">Provedení </w:t>
      </w:r>
    </w:p>
    <w:p w:rsidR="002C7E39" w:rsidRDefault="002C7E39" w:rsidP="00C74B74">
      <w:pPr>
        <w:numPr>
          <w:ilvl w:val="0"/>
          <w:numId w:val="14"/>
        </w:numPr>
        <w:spacing w:before="100" w:beforeAutospacing="1" w:after="100" w:afterAutospacing="1"/>
      </w:pPr>
      <w:r>
        <w:t xml:space="preserve">Postavte se za čáru, vyznačenou na zemi, nohy v šíři ramen. </w:t>
      </w:r>
    </w:p>
    <w:p w:rsidR="002C7E39" w:rsidRDefault="002C7E39" w:rsidP="00C74B74">
      <w:pPr>
        <w:numPr>
          <w:ilvl w:val="0"/>
          <w:numId w:val="15"/>
        </w:numPr>
        <w:spacing w:before="100" w:beforeAutospacing="1" w:after="100" w:afterAutospacing="1"/>
      </w:pPr>
      <w:r>
        <w:t xml:space="preserve">Proveďte odraz snožmo , s pomocí rukou, dopad může být na obě, nebo jednu nohu. </w:t>
      </w:r>
    </w:p>
    <w:p w:rsidR="002C7E39" w:rsidRDefault="002C7E39" w:rsidP="00C74B74">
      <w:pPr>
        <w:numPr>
          <w:ilvl w:val="0"/>
          <w:numId w:val="16"/>
        </w:numPr>
        <w:spacing w:before="100" w:beforeAutospacing="1" w:after="100" w:afterAutospacing="1"/>
      </w:pPr>
      <w:r>
        <w:t>Počítáme nejlepší ze tří pokusů.</w:t>
      </w:r>
    </w:p>
    <w:p w:rsidR="002C7E39" w:rsidRDefault="002C7E39" w:rsidP="00C74B74">
      <w:pPr>
        <w:pStyle w:val="NormalWeb"/>
      </w:pPr>
      <w:r>
        <w:rPr>
          <w:rStyle w:val="Strong"/>
        </w:rPr>
        <w:t xml:space="preserve">Hodnocení </w:t>
      </w:r>
    </w:p>
    <w:p w:rsidR="002C7E39" w:rsidRDefault="002C7E39" w:rsidP="00C74B74">
      <w:pPr>
        <w:numPr>
          <w:ilvl w:val="0"/>
          <w:numId w:val="17"/>
        </w:numPr>
        <w:spacing w:before="100" w:beforeAutospacing="1" w:after="100" w:afterAutospacing="1"/>
      </w:pPr>
      <w:r>
        <w:t>Měříme dotek poslední části těla (pata). V tabulkách uvádím výsledky pro dospělé i pro děti.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60"/>
        <w:gridCol w:w="1980"/>
        <w:gridCol w:w="2160"/>
      </w:tblGrid>
      <w:tr w:rsidR="002C7E39" w:rsidTr="00C74B74">
        <w:trPr>
          <w:trHeight w:val="540"/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Heading4"/>
              <w:spacing w:line="312" w:lineRule="auto"/>
              <w:jc w:val="center"/>
            </w:pPr>
            <w:r>
              <w:rPr>
                <w:color w:val="666666"/>
              </w:rPr>
              <w:t>hodnocení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Heading4"/>
              <w:spacing w:line="312" w:lineRule="auto"/>
              <w:jc w:val="center"/>
            </w:pPr>
            <w:r>
              <w:rPr>
                <w:color w:val="666666"/>
              </w:rPr>
              <w:t xml:space="preserve">muži (cm)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Heading4"/>
              <w:spacing w:line="312" w:lineRule="auto"/>
              <w:jc w:val="center"/>
            </w:pPr>
            <w:r>
              <w:rPr>
                <w:color w:val="666666"/>
              </w:rPr>
              <w:t xml:space="preserve">ženy (cm)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>výborné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&gt; 250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&gt; 200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 xml:space="preserve">velmi dobré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241-250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191-200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 xml:space="preserve">nad průměrné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231-240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181-190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rPr>
                <w:rStyle w:val="Strong"/>
              </w:rPr>
              <w:t>průměrné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rPr>
                <w:rStyle w:val="Strong"/>
              </w:rPr>
              <w:t xml:space="preserve">221-230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rPr>
                <w:rStyle w:val="Strong"/>
              </w:rPr>
              <w:t>171-180</w:t>
            </w:r>
            <w:r>
              <w:t xml:space="preserve">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 xml:space="preserve">pod průměrné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211-220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161-170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>slabé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191-210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141-160 </w:t>
            </w:r>
          </w:p>
        </w:tc>
      </w:tr>
      <w:tr w:rsidR="002C7E39" w:rsidTr="00C74B74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</w:pPr>
            <w:r>
              <w:t xml:space="preserve">velmi slabé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&lt; 191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E39" w:rsidRDefault="002C7E39" w:rsidP="00C74B74">
            <w:pPr>
              <w:pStyle w:val="NormalWeb"/>
              <w:jc w:val="center"/>
            </w:pPr>
            <w:r>
              <w:t xml:space="preserve">&lt; 141 </w:t>
            </w:r>
          </w:p>
        </w:tc>
      </w:tr>
    </w:tbl>
    <w:p w:rsidR="002C7E39" w:rsidRDefault="002C7E39" w:rsidP="00C74B74">
      <w:r>
        <w:t xml:space="preserve"> </w:t>
      </w:r>
    </w:p>
    <w:p w:rsidR="002C7E39" w:rsidRDefault="002C7E39" w:rsidP="00C74B74">
      <w:pPr>
        <w:rPr>
          <w:vanish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6"/>
        <w:gridCol w:w="1060"/>
        <w:gridCol w:w="1060"/>
        <w:gridCol w:w="1060"/>
        <w:gridCol w:w="1060"/>
        <w:gridCol w:w="1082"/>
      </w:tblGrid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pPr>
              <w:pStyle w:val="Heading4"/>
              <w:spacing w:line="312" w:lineRule="auto"/>
              <w:jc w:val="center"/>
            </w:pPr>
            <w:r>
              <w:rPr>
                <w:color w:val="666666"/>
              </w:rPr>
              <w:t>Chlapci (cm)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Věk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18-20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&lt;183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121-129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133-142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149-160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177-186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184-193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130-138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143-152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161-172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187-197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194-204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139-147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153-163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173-184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198-208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205-214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148-156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164-174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185-196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209-219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215-225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157-166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175-184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197-208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220-229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226-235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167-175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185-195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209-220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230-240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236-246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176-184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196-205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221-232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241-251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247-256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185-193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206-216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233-244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252-262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257-267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&gt;268</w:t>
            </w:r>
          </w:p>
        </w:tc>
      </w:tr>
    </w:tbl>
    <w:p w:rsidR="002C7E39" w:rsidRDefault="002C7E39" w:rsidP="00C74B74">
      <w:pPr>
        <w:rPr>
          <w:vanish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6"/>
        <w:gridCol w:w="1060"/>
        <w:gridCol w:w="1060"/>
        <w:gridCol w:w="1060"/>
        <w:gridCol w:w="1060"/>
        <w:gridCol w:w="1082"/>
      </w:tblGrid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pPr>
              <w:pStyle w:val="Heading4"/>
              <w:spacing w:line="312" w:lineRule="auto"/>
              <w:jc w:val="center"/>
            </w:pPr>
            <w:r>
              <w:rPr>
                <w:color w:val="666666"/>
              </w:rPr>
              <w:t>Dívky (cm)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Věk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18-20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&lt;144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116-124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127-136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135-144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143-152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145-154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125-133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137-146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145-155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153-162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155-164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134-142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147-156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156-166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163-172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165-174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143-151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157-167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167-177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173-182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175-184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152-160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168-177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178-187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183-192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185-194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161-169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178-187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188-198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193-202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195-204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178-178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188-197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199-209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203-212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205-214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179-187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198-208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210-220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213-222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215-224</w:t>
            </w:r>
          </w:p>
        </w:tc>
      </w:tr>
      <w:tr w:rsidR="002C7E39" w:rsidTr="00C74B7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rPr>
                <w:rStyle w:val="Stron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C74B74">
            <w:r>
              <w:t>&gt;225</w:t>
            </w:r>
          </w:p>
        </w:tc>
      </w:tr>
    </w:tbl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137C9D" w:rsidRDefault="002C7E39">
      <w:pPr>
        <w:rPr>
          <w:b/>
          <w:sz w:val="28"/>
          <w:szCs w:val="28"/>
        </w:rPr>
      </w:pPr>
      <w:r w:rsidRPr="00137C9D">
        <w:rPr>
          <w:b/>
          <w:sz w:val="36"/>
          <w:szCs w:val="36"/>
        </w:rPr>
        <w:t>Váš výsledek:</w:t>
      </w:r>
    </w:p>
    <w:p w:rsidR="002C7E39" w:rsidRPr="00137C9D" w:rsidRDefault="002C7E39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>Které svalové skupiny a jednotlivé svaly byly zapojeny při těchto pohybech?</w:t>
      </w: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A95A3D" w:rsidRDefault="002C7E39" w:rsidP="00A95A3D">
      <w:pPr>
        <w:pStyle w:val="Heading1"/>
        <w:rPr>
          <w:sz w:val="40"/>
          <w:szCs w:val="40"/>
        </w:rPr>
      </w:pPr>
      <w:r w:rsidRPr="00A95A3D">
        <w:rPr>
          <w:sz w:val="40"/>
          <w:szCs w:val="40"/>
        </w:rPr>
        <w:t>4) Tapping na podložce</w:t>
      </w:r>
    </w:p>
    <w:p w:rsidR="002C7E39" w:rsidRDefault="002C7E39" w:rsidP="00A95A3D">
      <w:r>
        <w:rPr>
          <w:rStyle w:val="Strong"/>
        </w:rPr>
        <w:t>Charakteristika</w:t>
      </w:r>
    </w:p>
    <w:p w:rsidR="002C7E39" w:rsidRDefault="002C7E39" w:rsidP="00A95A3D">
      <w:pPr>
        <w:numPr>
          <w:ilvl w:val="0"/>
          <w:numId w:val="18"/>
        </w:numPr>
        <w:spacing w:before="100" w:beforeAutospacing="1" w:after="100" w:afterAutospacing="1"/>
      </w:pPr>
      <w:r>
        <w:t>Test měří rychlost pohybu horních končetin. Je také součástí motorických testů Eurofit.</w:t>
      </w:r>
    </w:p>
    <w:p w:rsidR="002C7E39" w:rsidRDefault="002C7E39" w:rsidP="00A95A3D">
      <w:r>
        <w:rPr>
          <w:rStyle w:val="Strong"/>
        </w:rPr>
        <w:t>Pomůcky</w:t>
      </w:r>
    </w:p>
    <w:p w:rsidR="002C7E39" w:rsidRDefault="002C7E39" w:rsidP="00A95A3D">
      <w:pPr>
        <w:numPr>
          <w:ilvl w:val="0"/>
          <w:numId w:val="19"/>
        </w:numPr>
        <w:spacing w:before="100" w:beforeAutospacing="1" w:after="100" w:afterAutospacing="1"/>
      </w:pPr>
      <w:r>
        <w:t>Stopky, stůl nebo rovná podložka ve výšce pasu.</w:t>
      </w:r>
    </w:p>
    <w:p w:rsidR="002C7E39" w:rsidRDefault="002C7E39" w:rsidP="00A95A3D">
      <w:pPr>
        <w:numPr>
          <w:ilvl w:val="0"/>
          <w:numId w:val="20"/>
        </w:numPr>
        <w:spacing w:before="100" w:beforeAutospacing="1" w:after="100" w:afterAutospacing="1"/>
      </w:pPr>
      <w:r>
        <w:t xml:space="preserve">Dvě gumová kolečka (terče) o průměru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jsou připevněna na stole tak, aby byl jejich střed vzdálen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.</w:t>
      </w:r>
    </w:p>
    <w:p w:rsidR="002C7E39" w:rsidRDefault="002C7E39" w:rsidP="00A95A3D">
      <w:pPr>
        <w:numPr>
          <w:ilvl w:val="0"/>
          <w:numId w:val="21"/>
        </w:numPr>
        <w:spacing w:before="100" w:beforeAutospacing="1" w:after="100" w:afterAutospacing="1"/>
      </w:pPr>
      <w:r>
        <w:t>Terče jsou barevně odlišeny od podložky.</w:t>
      </w:r>
    </w:p>
    <w:p w:rsidR="002C7E39" w:rsidRDefault="002C7E39" w:rsidP="00A95A3D">
      <w:pPr>
        <w:numPr>
          <w:ilvl w:val="0"/>
          <w:numId w:val="22"/>
        </w:numPr>
        <w:spacing w:before="100" w:beforeAutospacing="1" w:after="100" w:afterAutospacing="1"/>
      </w:pPr>
      <w:r>
        <w:t>Mezi terče umístěte obdélníkovou destičku o rozměrech 10x20 cm.</w:t>
      </w:r>
    </w:p>
    <w:p w:rsidR="002C7E39" w:rsidRDefault="002C7E39" w:rsidP="00A95A3D">
      <w:r>
        <w:rPr>
          <w:rStyle w:val="Strong"/>
        </w:rPr>
        <w:t>Provedení</w:t>
      </w:r>
    </w:p>
    <w:p w:rsidR="002C7E39" w:rsidRDefault="002C7E39" w:rsidP="00A95A3D">
      <w:pPr>
        <w:numPr>
          <w:ilvl w:val="0"/>
          <w:numId w:val="23"/>
        </w:numPr>
        <w:spacing w:before="100" w:beforeAutospacing="1" w:after="100" w:afterAutospacing="1"/>
      </w:pPr>
      <w:r>
        <w:t xml:space="preserve">Postavte se asi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od stolu (stůl ve výši pasu).</w:t>
      </w:r>
    </w:p>
    <w:p w:rsidR="002C7E39" w:rsidRDefault="002C7E39" w:rsidP="00A95A3D">
      <w:pPr>
        <w:numPr>
          <w:ilvl w:val="0"/>
          <w:numId w:val="24"/>
        </w:numPr>
        <w:spacing w:before="100" w:beforeAutospacing="1" w:after="100" w:afterAutospacing="1"/>
      </w:pPr>
      <w:r>
        <w:t>Položte svou nedominantní ruku dlaní na destičku a dominantní ruku na terč ležící na opačné straně (paže jsou překřížené).</w:t>
      </w:r>
    </w:p>
    <w:p w:rsidR="002C7E39" w:rsidRDefault="002C7E39" w:rsidP="00A95A3D">
      <w:pPr>
        <w:numPr>
          <w:ilvl w:val="0"/>
          <w:numId w:val="25"/>
        </w:numPr>
        <w:spacing w:before="100" w:beforeAutospacing="1" w:after="100" w:afterAutospacing="1"/>
      </w:pPr>
      <w:r>
        <w:t>Na znamení přemísťujte dominantní ruku co nejrychleji z jednoho terče na druhý. Dotkněte se dlaní!</w:t>
      </w:r>
    </w:p>
    <w:p w:rsidR="002C7E39" w:rsidRDefault="002C7E39" w:rsidP="00A95A3D">
      <w:pPr>
        <w:numPr>
          <w:ilvl w:val="0"/>
          <w:numId w:val="26"/>
        </w:numPr>
        <w:spacing w:before="100" w:beforeAutospacing="1" w:after="100" w:afterAutospacing="1"/>
      </w:pPr>
      <w:r>
        <w:t>Měří se čas, během něhož provedete 25 cyklů, kdy dominantní ruka se dotkne 25x druhého i prvního terče, přičemž dotyk mimo terč se nepočítá.</w:t>
      </w:r>
    </w:p>
    <w:p w:rsidR="002C7E39" w:rsidRDefault="002C7E39" w:rsidP="00A95A3D">
      <w:pPr>
        <w:numPr>
          <w:ilvl w:val="0"/>
          <w:numId w:val="27"/>
        </w:numPr>
        <w:spacing w:before="100" w:beforeAutospacing="1" w:after="100" w:afterAutospacing="1"/>
      </w:pPr>
      <w:r>
        <w:t>Po dobu tappingu je druhá ruka položena stále na destičce.</w:t>
      </w:r>
    </w:p>
    <w:p w:rsidR="002C7E39" w:rsidRDefault="002C7E39" w:rsidP="00A95A3D">
      <w:pPr>
        <w:numPr>
          <w:ilvl w:val="0"/>
          <w:numId w:val="28"/>
        </w:numPr>
        <w:spacing w:before="100" w:beforeAutospacing="1" w:after="100" w:afterAutospacing="1"/>
      </w:pPr>
      <w:r>
        <w:t>Je vhodné si pohyby nejprve vyzkoušet.</w:t>
      </w:r>
    </w:p>
    <w:p w:rsidR="002C7E39" w:rsidRDefault="002C7E39" w:rsidP="00A95A3D">
      <w:r>
        <w:rPr>
          <w:rStyle w:val="Strong"/>
        </w:rPr>
        <w:t>Hodnocení</w:t>
      </w:r>
    </w:p>
    <w:p w:rsidR="002C7E39" w:rsidRDefault="002C7E39" w:rsidP="00A95A3D">
      <w:pPr>
        <w:numPr>
          <w:ilvl w:val="0"/>
          <w:numId w:val="29"/>
        </w:numPr>
        <w:spacing w:before="100" w:beforeAutospacing="1" w:after="100" w:afterAutospacing="1"/>
      </w:pPr>
      <w:r>
        <w:t>Počítá se lepší čas ze dvou pokusů (na desetiny sekundy). Doporučujeme, aby testování prováděli dvě osoby, jedna měří čas a druhá počítá cykly pohybů paže.</w:t>
      </w:r>
    </w:p>
    <w:p w:rsidR="002C7E39" w:rsidRDefault="002C7E39" w:rsidP="00A95A3D">
      <w:r>
        <w:br/>
      </w:r>
      <w:r>
        <w:rPr>
          <w:rStyle w:val="Emphasis"/>
        </w:rPr>
        <w:t>Tapping na podložce, průměrný čas v sekundách, 25 cyklů. Studenti 19-20 let (slovenské měření, 1994).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9"/>
        <w:gridCol w:w="1137"/>
      </w:tblGrid>
      <w:tr w:rsidR="002C7E39" w:rsidTr="00A95A3D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A95A3D">
            <w:pPr>
              <w:pStyle w:val="NormalWeb"/>
            </w:pPr>
            <w:r>
              <w:t>Chlapci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A95A3D">
            <w:pPr>
              <w:pStyle w:val="NormalWeb"/>
              <w:jc w:val="center"/>
            </w:pPr>
            <w:r>
              <w:t>8,4</w:t>
            </w:r>
          </w:p>
        </w:tc>
      </w:tr>
      <w:tr w:rsidR="002C7E39" w:rsidTr="00A95A3D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A95A3D">
            <w:pPr>
              <w:pStyle w:val="NormalWeb"/>
            </w:pPr>
            <w:r>
              <w:t>Dívky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A95A3D">
            <w:pPr>
              <w:pStyle w:val="NormalWeb"/>
              <w:jc w:val="center"/>
            </w:pPr>
            <w:r>
              <w:t>8,7</w:t>
            </w:r>
          </w:p>
        </w:tc>
      </w:tr>
    </w:tbl>
    <w:p w:rsidR="002C7E39" w:rsidRDefault="002C7E39" w:rsidP="00A95A3D"/>
    <w:p w:rsidR="002C7E39" w:rsidRDefault="002C7E39" w:rsidP="00A95A3D"/>
    <w:p w:rsidR="002C7E39" w:rsidRDefault="002C7E39">
      <w:pPr>
        <w:rPr>
          <w:b/>
          <w:sz w:val="36"/>
          <w:szCs w:val="36"/>
        </w:rPr>
      </w:pPr>
      <w:r w:rsidRPr="00CA0673">
        <w:rPr>
          <w:b/>
          <w:sz w:val="36"/>
          <w:szCs w:val="36"/>
        </w:rPr>
        <w:t>Váš výsledek:</w:t>
      </w:r>
    </w:p>
    <w:p w:rsidR="002C7E39" w:rsidRPr="00137C9D" w:rsidRDefault="002C7E39" w:rsidP="00CA0673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>Které svalové skupiny a jednotlivé svaly byly zapojeny při těchto pohybech?</w:t>
      </w:r>
    </w:p>
    <w:p w:rsidR="002C7E39" w:rsidRPr="00CA0673" w:rsidRDefault="002C7E39">
      <w:pPr>
        <w:rPr>
          <w:b/>
          <w:sz w:val="36"/>
          <w:szCs w:val="36"/>
        </w:rPr>
      </w:pPr>
    </w:p>
    <w:p w:rsidR="002C7E39" w:rsidRDefault="002C7E39" w:rsidP="000C3816">
      <w:pPr>
        <w:pStyle w:val="Heading1"/>
      </w:pPr>
    </w:p>
    <w:p w:rsidR="002C7E39" w:rsidRDefault="002C7E39" w:rsidP="000C3816">
      <w:pPr>
        <w:pStyle w:val="Heading1"/>
      </w:pPr>
    </w:p>
    <w:p w:rsidR="002C7E39" w:rsidRPr="0054358F" w:rsidRDefault="002C7E39" w:rsidP="0054358F">
      <w:pPr>
        <w:pStyle w:val="Heading1"/>
        <w:rPr>
          <w:sz w:val="36"/>
          <w:szCs w:val="36"/>
        </w:rPr>
      </w:pPr>
      <w:r w:rsidRPr="0054358F">
        <w:rPr>
          <w:sz w:val="36"/>
          <w:szCs w:val="36"/>
        </w:rPr>
        <w:t>5) WALL SIT TEST (SEDACÍ TEST U ZDI - JAK MÁTE SILNÉ NOHY)?</w:t>
      </w:r>
    </w:p>
    <w:p w:rsidR="002C7E39" w:rsidRDefault="002C7E39" w:rsidP="000C3816">
      <w:r>
        <w:rPr>
          <w:rStyle w:val="Strong"/>
        </w:rPr>
        <w:t>Charakteristika</w:t>
      </w:r>
    </w:p>
    <w:p w:rsidR="002C7E39" w:rsidRDefault="002C7E39" w:rsidP="001E56BC">
      <w:pPr>
        <w:numPr>
          <w:ilvl w:val="0"/>
          <w:numId w:val="30"/>
        </w:numPr>
        <w:spacing w:before="100" w:beforeAutospacing="1" w:after="100" w:afterAutospacing="1"/>
      </w:pPr>
      <w:r>
        <w:t>Test měří silovou vytrvalost dolních končetin zejména čtyřhlavého svalu stehenního.</w:t>
      </w:r>
    </w:p>
    <w:p w:rsidR="002C7E39" w:rsidRDefault="002C7E39" w:rsidP="001E56BC">
      <w:pPr>
        <w:spacing w:before="100" w:beforeAutospacing="1" w:after="100" w:afterAutospacing="1"/>
      </w:pPr>
      <w:r>
        <w:rPr>
          <w:rStyle w:val="Strong"/>
        </w:rPr>
        <w:t>Provedení</w:t>
      </w:r>
      <w:r>
        <w:t xml:space="preserve"> </w:t>
      </w:r>
    </w:p>
    <w:p w:rsidR="002C7E39" w:rsidRDefault="002C7E39" w:rsidP="000C3816">
      <w:pPr>
        <w:numPr>
          <w:ilvl w:val="0"/>
          <w:numId w:val="31"/>
        </w:numPr>
        <w:spacing w:before="100" w:beforeAutospacing="1" w:after="100" w:afterAutospacing="1"/>
      </w:pPr>
      <w:r>
        <w:t xml:space="preserve">Stůjte pohodlně, mírně rozkročeni zády ke zdi s hladkým povrchem. </w:t>
      </w:r>
    </w:p>
    <w:p w:rsidR="002C7E39" w:rsidRDefault="002C7E39" w:rsidP="000C3816">
      <w:pPr>
        <w:numPr>
          <w:ilvl w:val="0"/>
          <w:numId w:val="32"/>
        </w:numPr>
        <w:spacing w:before="100" w:beforeAutospacing="1" w:after="100" w:afterAutospacing="1"/>
      </w:pPr>
      <w:r>
        <w:t>Opírejte se zády o zeď a pomalu klesejte až do polohy, kdy kolena svírají úhel 90°.</w:t>
      </w:r>
    </w:p>
    <w:p w:rsidR="002C7E39" w:rsidRDefault="002C7E39" w:rsidP="000C3816">
      <w:pPr>
        <w:numPr>
          <w:ilvl w:val="0"/>
          <w:numId w:val="33"/>
        </w:numPr>
        <w:spacing w:before="100" w:beforeAutospacing="1" w:after="100" w:afterAutospacing="1"/>
      </w:pPr>
      <w:r>
        <w:t xml:space="preserve">Začněte měřit čas v momentu, nadzdvihnutí jedné nohy a zastavte ho při neschopnosti udržet danou polohu. </w:t>
      </w:r>
    </w:p>
    <w:p w:rsidR="002C7E39" w:rsidRDefault="002C7E39" w:rsidP="000C3816">
      <w:pPr>
        <w:numPr>
          <w:ilvl w:val="0"/>
          <w:numId w:val="34"/>
        </w:numPr>
        <w:spacing w:before="100" w:beforeAutospacing="1" w:after="100" w:afterAutospacing="1"/>
      </w:pPr>
      <w:r>
        <w:t>Po odpočinku vyměňte nohy.</w:t>
      </w:r>
    </w:p>
    <w:p w:rsidR="002C7E39" w:rsidRDefault="002C7E39" w:rsidP="000C3816">
      <w:r>
        <w:br/>
      </w:r>
      <w:r>
        <w:rPr>
          <w:rStyle w:val="Strong"/>
        </w:rPr>
        <w:t xml:space="preserve">Hodnocení </w:t>
      </w:r>
    </w:p>
    <w:p w:rsidR="002C7E39" w:rsidRDefault="002C7E39" w:rsidP="000C3816">
      <w:pPr>
        <w:numPr>
          <w:ilvl w:val="0"/>
          <w:numId w:val="35"/>
        </w:numPr>
        <w:spacing w:before="100" w:beforeAutospacing="1" w:after="100" w:afterAutospacing="1"/>
      </w:pPr>
      <w:r>
        <w:t>Měříme čas v sekundách, jak dlouho udržíte danou polohu, viz. tabulka pro dospělé.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2"/>
        <w:gridCol w:w="1280"/>
        <w:gridCol w:w="1257"/>
      </w:tblGrid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Heading3"/>
            </w:pPr>
            <w: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Heading3"/>
            </w:pPr>
            <w:r>
              <w:t>muži (s.)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Heading3"/>
            </w:pPr>
            <w:r>
              <w:t>ženy (s.)</w:t>
            </w:r>
          </w:p>
        </w:tc>
      </w:tr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</w:pPr>
            <w: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&gt;100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&gt;60</w:t>
            </w:r>
          </w:p>
        </w:tc>
      </w:tr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</w:pPr>
            <w: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75-100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45-60</w:t>
            </w:r>
          </w:p>
        </w:tc>
      </w:tr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</w:pPr>
            <w:r>
              <w:rPr>
                <w:rStyle w:val="Strong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rPr>
                <w:rStyle w:val="Strong"/>
              </w:rPr>
              <w:t>50-75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rPr>
                <w:rStyle w:val="Strong"/>
              </w:rPr>
              <w:t>35-45</w:t>
            </w:r>
          </w:p>
        </w:tc>
      </w:tr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</w:pPr>
            <w:r>
              <w:t>pod 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25-50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20-35</w:t>
            </w:r>
          </w:p>
        </w:tc>
      </w:tr>
      <w:tr w:rsidR="002C7E39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</w:pPr>
            <w: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&lt;25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0C3816">
            <w:pPr>
              <w:pStyle w:val="NormalWeb"/>
              <w:jc w:val="center"/>
            </w:pPr>
            <w:r>
              <w:t>&lt;20</w:t>
            </w:r>
          </w:p>
        </w:tc>
      </w:tr>
    </w:tbl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sz w:val="36"/>
          <w:szCs w:val="36"/>
        </w:rPr>
      </w:pPr>
      <w:r w:rsidRPr="007F0D14">
        <w:rPr>
          <w:b/>
          <w:sz w:val="36"/>
          <w:szCs w:val="36"/>
        </w:rPr>
        <w:t>Váš výsledek:</w:t>
      </w:r>
    </w:p>
    <w:p w:rsidR="002C7E39" w:rsidRPr="00137C9D" w:rsidRDefault="002C7E39" w:rsidP="007F0D14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>Které svalové skupiny a jednotlivé svaly byly zapojeny při těchto pohybech?</w:t>
      </w:r>
    </w:p>
    <w:p w:rsidR="002C7E39" w:rsidRPr="007F0D14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 w:rsidP="00CC4AB6">
      <w:pPr>
        <w:jc w:val="center"/>
        <w:rPr>
          <w:b/>
          <w:color w:val="FF0000"/>
          <w:sz w:val="52"/>
          <w:szCs w:val="52"/>
        </w:rPr>
      </w:pPr>
    </w:p>
    <w:p w:rsidR="002C7E39" w:rsidRDefault="002C7E39" w:rsidP="00CC4AB6">
      <w:pPr>
        <w:jc w:val="center"/>
        <w:rPr>
          <w:b/>
          <w:color w:val="FF0000"/>
          <w:sz w:val="52"/>
          <w:szCs w:val="52"/>
        </w:rPr>
      </w:pPr>
    </w:p>
    <w:p w:rsidR="002C7E39" w:rsidRDefault="002C7E39" w:rsidP="00CC4AB6">
      <w:pPr>
        <w:jc w:val="center"/>
        <w:rPr>
          <w:b/>
          <w:color w:val="FF0000"/>
          <w:sz w:val="52"/>
          <w:szCs w:val="52"/>
        </w:rPr>
      </w:pPr>
    </w:p>
    <w:p w:rsidR="002C7E39" w:rsidRDefault="002C7E39" w:rsidP="00CC4AB6">
      <w:pPr>
        <w:jc w:val="center"/>
        <w:rPr>
          <w:b/>
          <w:sz w:val="36"/>
          <w:szCs w:val="36"/>
        </w:rPr>
      </w:pPr>
    </w:p>
    <w:p w:rsidR="002C7E39" w:rsidRDefault="002C7E39" w:rsidP="007F0D14">
      <w:pPr>
        <w:rPr>
          <w:b/>
          <w:sz w:val="36"/>
          <w:szCs w:val="36"/>
        </w:rPr>
      </w:pPr>
      <w:r w:rsidRPr="007F0D14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hebnost</w:t>
      </w:r>
    </w:p>
    <w:p w:rsidR="002C7E39" w:rsidRDefault="002C7E39" w:rsidP="007F0D14">
      <w:pPr>
        <w:rPr>
          <w:b/>
          <w:sz w:val="36"/>
          <w:szCs w:val="36"/>
        </w:rPr>
      </w:pPr>
    </w:p>
    <w:p w:rsidR="002C7E39" w:rsidRPr="00363CB7" w:rsidRDefault="002C7E39" w:rsidP="00825743">
      <w:pPr>
        <w:pStyle w:val="Heading1"/>
      </w:pPr>
      <w:r w:rsidRPr="00825743">
        <w:rPr>
          <w:sz w:val="44"/>
          <w:szCs w:val="44"/>
        </w:rPr>
        <w:t xml:space="preserve">1) </w:t>
      </w:r>
      <w:r w:rsidRPr="00363CB7">
        <w:t>BOČNÝ ROZŠTĚP</w:t>
      </w:r>
    </w:p>
    <w:p w:rsidR="002C7E39" w:rsidRDefault="002C7E39" w:rsidP="00363CB7">
      <w:r>
        <w:rPr>
          <w:rStyle w:val="Strong"/>
        </w:rPr>
        <w:t>Charakteristika</w:t>
      </w:r>
    </w:p>
    <w:p w:rsidR="002C7E39" w:rsidRDefault="002C7E39" w:rsidP="00363CB7">
      <w:pPr>
        <w:numPr>
          <w:ilvl w:val="0"/>
          <w:numId w:val="36"/>
        </w:numPr>
        <w:spacing w:before="100" w:beforeAutospacing="1" w:after="100" w:afterAutospacing="1"/>
      </w:pPr>
      <w:r>
        <w:t>Test měří pohyblivost v kyčelních kloubech u širokého bočného stoje rozkročného se jedná o polopasivní flexi a extenzi v kyčelních kloubech.</w:t>
      </w:r>
    </w:p>
    <w:p w:rsidR="002C7E39" w:rsidRDefault="002C7E39" w:rsidP="00363CB7">
      <w:r>
        <w:rPr>
          <w:rStyle w:val="Strong"/>
        </w:rPr>
        <w:t>Provedení</w:t>
      </w:r>
    </w:p>
    <w:p w:rsidR="002C7E39" w:rsidRDefault="002C7E39" w:rsidP="00363CB7">
      <w:pPr>
        <w:numPr>
          <w:ilvl w:val="0"/>
          <w:numId w:val="37"/>
        </w:numPr>
        <w:spacing w:before="100" w:beforeAutospacing="1" w:after="100" w:afterAutospacing="1"/>
      </w:pPr>
      <w:r>
        <w:t>U žebřin nebo u stěny proveďte co největší předozadní rozkročení s nohama nataženýma v kolenou.</w:t>
      </w:r>
    </w:p>
    <w:p w:rsidR="002C7E39" w:rsidRDefault="002C7E39" w:rsidP="00363CB7">
      <w:pPr>
        <w:numPr>
          <w:ilvl w:val="0"/>
          <w:numId w:val="38"/>
        </w:numPr>
        <w:spacing w:before="100" w:beforeAutospacing="1" w:after="100" w:afterAutospacing="1"/>
      </w:pPr>
      <w:r>
        <w:t>Předkloňte se přitom a snažte se dotknout rukama země.</w:t>
      </w:r>
    </w:p>
    <w:p w:rsidR="002C7E39" w:rsidRDefault="002C7E39" w:rsidP="00363CB7">
      <w:pPr>
        <w:numPr>
          <w:ilvl w:val="0"/>
          <w:numId w:val="39"/>
        </w:numPr>
        <w:spacing w:before="100" w:beforeAutospacing="1" w:after="100" w:afterAutospacing="1"/>
      </w:pPr>
      <w:r>
        <w:t>Při nejširším ukročení změříme výšku rozkroku nad zemí.</w:t>
      </w:r>
    </w:p>
    <w:p w:rsidR="002C7E39" w:rsidRDefault="002C7E39" w:rsidP="00363CB7">
      <w:pPr>
        <w:numPr>
          <w:ilvl w:val="0"/>
          <w:numId w:val="40"/>
        </w:numPr>
        <w:spacing w:before="100" w:beforeAutospacing="1" w:after="100" w:afterAutospacing="1"/>
      </w:pPr>
      <w:r>
        <w:t>To je ukazatel pohyblivosti v kyčelních kloubech v předozadním směru.</w:t>
      </w:r>
    </w:p>
    <w:p w:rsidR="002C7E39" w:rsidRDefault="002C7E39" w:rsidP="00363CB7">
      <w:r>
        <w:rPr>
          <w:rStyle w:val="Strong"/>
        </w:rPr>
        <w:t>Hodnocení</w:t>
      </w:r>
      <w:r>
        <w:br/>
      </w:r>
      <w:r>
        <w:br/>
      </w:r>
      <w:r>
        <w:rPr>
          <w:rStyle w:val="Emphasis"/>
        </w:rPr>
        <w:t>Bočný rozštěp ve stupních (kos,1967)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63"/>
        <w:gridCol w:w="913"/>
        <w:gridCol w:w="920"/>
        <w:gridCol w:w="1085"/>
      </w:tblGrid>
      <w:tr w:rsidR="002C7E39" w:rsidTr="00363CB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Heading3"/>
            </w:pPr>
            <w:r>
              <w:t>Pohlaví/věk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Heading3"/>
            </w:pPr>
            <w:r>
              <w:t>do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Heading3"/>
            </w:pPr>
            <w:r>
              <w:t>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Heading3"/>
            </w:pPr>
            <w:r>
              <w:t>nad 25</w:t>
            </w:r>
          </w:p>
        </w:tc>
      </w:tr>
      <w:tr w:rsidR="002C7E39" w:rsidTr="00363CB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</w:pPr>
            <w:r>
              <w:t>Chlapci, 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120</w:t>
            </w:r>
          </w:p>
        </w:tc>
      </w:tr>
      <w:tr w:rsidR="002C7E39" w:rsidTr="00363CB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</w:pPr>
            <w:r>
              <w:t>Dívky, ženy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363CB7">
            <w:pPr>
              <w:pStyle w:val="NormalWeb"/>
              <w:jc w:val="center"/>
            </w:pPr>
            <w:r>
              <w:t>145</w:t>
            </w:r>
          </w:p>
        </w:tc>
      </w:tr>
    </w:tbl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sz w:val="36"/>
          <w:szCs w:val="36"/>
        </w:rPr>
      </w:pPr>
      <w:r w:rsidRPr="00327F2F">
        <w:rPr>
          <w:b/>
          <w:sz w:val="36"/>
          <w:szCs w:val="36"/>
        </w:rPr>
        <w:t>Váš výsledek:</w:t>
      </w:r>
    </w:p>
    <w:p w:rsidR="002C7E39" w:rsidRPr="00CC4A01" w:rsidRDefault="002C7E39">
      <w:pPr>
        <w:rPr>
          <w:b/>
          <w:sz w:val="28"/>
          <w:szCs w:val="28"/>
        </w:rPr>
      </w:pPr>
      <w:r w:rsidRPr="00CC4A01">
        <w:rPr>
          <w:b/>
          <w:sz w:val="28"/>
          <w:szCs w:val="28"/>
        </w:rPr>
        <w:t>Které svalové skupiny a jednotlivé svaly byly při tomto cviku protaženy?</w:t>
      </w: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A04AC7" w:rsidRDefault="002C7E39" w:rsidP="00A04AC7">
      <w:pPr>
        <w:pStyle w:val="Heading1"/>
        <w:rPr>
          <w:sz w:val="36"/>
          <w:szCs w:val="36"/>
        </w:rPr>
      </w:pPr>
      <w:r w:rsidRPr="00A04AC7">
        <w:rPr>
          <w:sz w:val="36"/>
          <w:szCs w:val="36"/>
        </w:rPr>
        <w:t>2) CELKOVÁ OHEBNOST</w:t>
      </w:r>
    </w:p>
    <w:p w:rsidR="002C7E39" w:rsidRDefault="002C7E39" w:rsidP="00EE6147">
      <w:r>
        <w:rPr>
          <w:rStyle w:val="Strong"/>
        </w:rPr>
        <w:t>Charakteristika</w:t>
      </w:r>
    </w:p>
    <w:p w:rsidR="002C7E39" w:rsidRDefault="002C7E39" w:rsidP="00EE6147">
      <w:pPr>
        <w:numPr>
          <w:ilvl w:val="0"/>
          <w:numId w:val="41"/>
        </w:numPr>
        <w:spacing w:before="100" w:beforeAutospacing="1" w:after="100" w:afterAutospacing="1"/>
      </w:pPr>
      <w:r>
        <w:t>Testuje ohebnost celého těla, je vhodný pro všechny věkové kategorie.</w:t>
      </w:r>
    </w:p>
    <w:p w:rsidR="002C7E39" w:rsidRDefault="002C7E39" w:rsidP="00EE6147">
      <w:r>
        <w:rPr>
          <w:rStyle w:val="Strong"/>
        </w:rPr>
        <w:t>Provedení</w:t>
      </w:r>
    </w:p>
    <w:p w:rsidR="002C7E39" w:rsidRDefault="002C7E39" w:rsidP="00EE6147">
      <w:pPr>
        <w:numPr>
          <w:ilvl w:val="0"/>
          <w:numId w:val="42"/>
        </w:numPr>
        <w:spacing w:before="100" w:beforeAutospacing="1" w:after="100" w:afterAutospacing="1"/>
      </w:pPr>
      <w:r>
        <w:t>Zaujměte polohu ve dřepu spatném na plných chodidlech.</w:t>
      </w:r>
    </w:p>
    <w:p w:rsidR="002C7E39" w:rsidRDefault="002C7E39" w:rsidP="00EE6147">
      <w:pPr>
        <w:numPr>
          <w:ilvl w:val="0"/>
          <w:numId w:val="43"/>
        </w:numPr>
        <w:spacing w:before="100" w:beforeAutospacing="1" w:after="100" w:afterAutospacing="1"/>
      </w:pPr>
      <w:r>
        <w:t>Provlékněte paže vpředu zevnitř pod koleny, pak zadem kolem kotníků.</w:t>
      </w:r>
    </w:p>
    <w:p w:rsidR="002C7E39" w:rsidRDefault="002C7E39" w:rsidP="00EE6147">
      <w:pPr>
        <w:numPr>
          <w:ilvl w:val="0"/>
          <w:numId w:val="44"/>
        </w:numPr>
        <w:spacing w:before="100" w:beforeAutospacing="1" w:after="100" w:afterAutospacing="1"/>
      </w:pPr>
      <w:r>
        <w:t>Ruce vpředu uchopte propletenými prsty.</w:t>
      </w:r>
    </w:p>
    <w:p w:rsidR="002C7E39" w:rsidRDefault="002C7E39" w:rsidP="00EE6147">
      <w:pPr>
        <w:numPr>
          <w:ilvl w:val="0"/>
          <w:numId w:val="45"/>
        </w:numPr>
        <w:spacing w:before="100" w:beforeAutospacing="1" w:after="100" w:afterAutospacing="1"/>
      </w:pPr>
      <w:r>
        <w:t>V této poloze vydržte několik sekund.</w:t>
      </w:r>
    </w:p>
    <w:p w:rsidR="002C7E39" w:rsidRDefault="002C7E39" w:rsidP="00EE6147">
      <w:r>
        <w:rPr>
          <w:rStyle w:val="Strong"/>
        </w:rPr>
        <w:t>Hodnocení</w:t>
      </w:r>
    </w:p>
    <w:p w:rsidR="002C7E39" w:rsidRDefault="002C7E39" w:rsidP="00EE6147">
      <w:pPr>
        <w:numPr>
          <w:ilvl w:val="0"/>
          <w:numId w:val="46"/>
        </w:numPr>
        <w:spacing w:before="100" w:beforeAutospacing="1" w:after="100" w:afterAutospacing="1"/>
      </w:pPr>
      <w:r>
        <w:t xml:space="preserve">Tento test by měl průměrně ohebný jedinec splnit. Obtíže budou mít starší nebo silnější lidé. </w:t>
      </w:r>
    </w:p>
    <w:p w:rsidR="002C7E39" w:rsidRDefault="002C7E39" w:rsidP="00EE6147">
      <w:pPr>
        <w:numPr>
          <w:ilvl w:val="0"/>
          <w:numId w:val="47"/>
        </w:numPr>
        <w:spacing w:before="100" w:beforeAutospacing="1" w:after="100" w:afterAutospacing="1"/>
      </w:pPr>
      <w:r>
        <w:t xml:space="preserve">Hodnotí se </w:t>
      </w:r>
      <w:r>
        <w:rPr>
          <w:rStyle w:val="Strong"/>
        </w:rPr>
        <w:t>splnil/nesplnil.</w:t>
      </w:r>
    </w:p>
    <w:p w:rsidR="002C7E39" w:rsidRDefault="002C7E39">
      <w:pPr>
        <w:rPr>
          <w:b/>
          <w:sz w:val="36"/>
          <w:szCs w:val="36"/>
        </w:rPr>
      </w:pPr>
      <w:r w:rsidRPr="006F4F32">
        <w:rPr>
          <w:b/>
          <w:sz w:val="36"/>
          <w:szCs w:val="36"/>
        </w:rPr>
        <w:t>Váš výsledek:</w:t>
      </w:r>
    </w:p>
    <w:p w:rsidR="002C7E39" w:rsidRPr="00137C9D" w:rsidRDefault="002C7E39" w:rsidP="006F4F32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>Které svalové skupiny a jednotlivé svaly byly</w:t>
      </w:r>
      <w:r w:rsidRPr="00B022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protaženy</w:t>
      </w:r>
      <w:r w:rsidRPr="00137C9D">
        <w:rPr>
          <w:b/>
          <w:sz w:val="28"/>
          <w:szCs w:val="28"/>
        </w:rPr>
        <w:t xml:space="preserve"> při těchto pohybech?</w:t>
      </w:r>
    </w:p>
    <w:p w:rsidR="002C7E39" w:rsidRPr="006F4F32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95199C" w:rsidRDefault="002C7E39" w:rsidP="0095199C">
      <w:pPr>
        <w:pStyle w:val="Heading1"/>
        <w:rPr>
          <w:sz w:val="36"/>
          <w:szCs w:val="36"/>
        </w:rPr>
      </w:pPr>
      <w:r w:rsidRPr="0095199C">
        <w:rPr>
          <w:sz w:val="36"/>
          <w:szCs w:val="36"/>
        </w:rPr>
        <w:t>3) DYNAMICKÁ POHYBLIVOST TRUPU</w:t>
      </w:r>
    </w:p>
    <w:p w:rsidR="002C7E39" w:rsidRDefault="002C7E39" w:rsidP="00DE71B8">
      <w:pPr>
        <w:pStyle w:val="NormalWeb"/>
      </w:pPr>
      <w:r>
        <w:rPr>
          <w:rStyle w:val="Strong"/>
        </w:rPr>
        <w:t>Charakteristika</w:t>
      </w:r>
    </w:p>
    <w:p w:rsidR="002C7E39" w:rsidRDefault="002C7E39" w:rsidP="00DE71B8">
      <w:pPr>
        <w:numPr>
          <w:ilvl w:val="0"/>
          <w:numId w:val="48"/>
        </w:numPr>
        <w:spacing w:before="100" w:beforeAutospacing="1" w:after="100" w:afterAutospacing="1"/>
      </w:pPr>
      <w:r>
        <w:t>Test měří dynamickou pohyblivost trupu a stav svalů zadní strany stehen. Vhodný pro všechny věkové kategorie.</w:t>
      </w:r>
    </w:p>
    <w:p w:rsidR="002C7E39" w:rsidRDefault="002C7E39" w:rsidP="00DE71B8">
      <w:pPr>
        <w:pStyle w:val="NormalWeb"/>
      </w:pPr>
      <w:r>
        <w:rPr>
          <w:rStyle w:val="Strong"/>
        </w:rPr>
        <w:t>Pomůcky</w:t>
      </w:r>
    </w:p>
    <w:p w:rsidR="002C7E39" w:rsidRDefault="002C7E39" w:rsidP="00DE71B8">
      <w:pPr>
        <w:numPr>
          <w:ilvl w:val="0"/>
          <w:numId w:val="49"/>
        </w:numPr>
        <w:spacing w:before="100" w:beforeAutospacing="1" w:after="100" w:afterAutospacing="1"/>
      </w:pPr>
      <w:r>
        <w:t>Vyznačení bodů (podle popisu) na zemi a na stěně, stopky.</w:t>
      </w:r>
    </w:p>
    <w:p w:rsidR="002C7E39" w:rsidRDefault="002C7E39" w:rsidP="00DE71B8">
      <w:pPr>
        <w:pStyle w:val="NormalWeb"/>
      </w:pPr>
      <w:r>
        <w:rPr>
          <w:rStyle w:val="Strong"/>
        </w:rPr>
        <w:t>Popis</w:t>
      </w:r>
    </w:p>
    <w:p w:rsidR="002C7E39" w:rsidRDefault="002C7E39" w:rsidP="00DE71B8">
      <w:pPr>
        <w:numPr>
          <w:ilvl w:val="0"/>
          <w:numId w:val="50"/>
        </w:numPr>
        <w:spacing w:before="100" w:beforeAutospacing="1" w:after="100" w:afterAutospacing="1"/>
      </w:pPr>
      <w:r>
        <w:t>Stoupněte si zády k hladké stěně tak, aby jste se při předklonu nedotýkali hýžděmi stěny. (asi 30-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od stěny), nohy rozkročené v šíři ramen.</w:t>
      </w:r>
    </w:p>
    <w:p w:rsidR="002C7E39" w:rsidRDefault="002C7E39" w:rsidP="00DE71B8">
      <w:pPr>
        <w:numPr>
          <w:ilvl w:val="0"/>
          <w:numId w:val="51"/>
        </w:numPr>
        <w:spacing w:before="100" w:beforeAutospacing="1" w:after="100" w:afterAutospacing="1"/>
      </w:pPr>
      <w:r>
        <w:t>Na stěně v místě odpovídajícím středu vašich zad v úrovni ramen označte křídou (páskou) bod X.</w:t>
      </w:r>
    </w:p>
    <w:p w:rsidR="002C7E39" w:rsidRDefault="002C7E39" w:rsidP="00DE71B8">
      <w:pPr>
        <w:numPr>
          <w:ilvl w:val="0"/>
          <w:numId w:val="52"/>
        </w:numPr>
        <w:spacing w:before="100" w:beforeAutospacing="1" w:after="100" w:afterAutospacing="1"/>
      </w:pPr>
      <w:r>
        <w:t>Druhý bod Y vyznačte na zemi mezi špičkami nohou.</w:t>
      </w:r>
    </w:p>
    <w:p w:rsidR="002C7E39" w:rsidRDefault="002C7E39" w:rsidP="00DE71B8">
      <w:pPr>
        <w:numPr>
          <w:ilvl w:val="0"/>
          <w:numId w:val="53"/>
        </w:numPr>
        <w:spacing w:before="100" w:beforeAutospacing="1" w:after="100" w:afterAutospacing="1"/>
      </w:pPr>
      <w:r>
        <w:t>Proveďte předklon s napnutýma nohama a dotkněte se špičkami prstů obou rukou znaménka Y mezi špičkami nohou, pak se rychle zvedněte a otočte trup tak, aby jste se dotkli znaménka X za zády střídejte otáčení vpravo a vlevo.</w:t>
      </w:r>
    </w:p>
    <w:p w:rsidR="002C7E39" w:rsidRDefault="002C7E39" w:rsidP="00DE71B8">
      <w:pPr>
        <w:numPr>
          <w:ilvl w:val="0"/>
          <w:numId w:val="54"/>
        </w:numPr>
        <w:spacing w:before="100" w:beforeAutospacing="1" w:after="100" w:afterAutospacing="1"/>
      </w:pPr>
      <w:r>
        <w:t>Počítá se počet cyklů (předklon a otočení) za 20 sekund.</w:t>
      </w:r>
    </w:p>
    <w:p w:rsidR="002C7E39" w:rsidRDefault="002C7E39" w:rsidP="00DE71B8">
      <w:pPr>
        <w:pStyle w:val="NormalWeb"/>
      </w:pPr>
      <w:r>
        <w:rPr>
          <w:rStyle w:val="Strong"/>
        </w:rPr>
        <w:t>Hodnocení</w:t>
      </w:r>
    </w:p>
    <w:p w:rsidR="002C7E39" w:rsidRDefault="002C7E39" w:rsidP="00A0012F">
      <w:pPr>
        <w:pStyle w:val="NormalWeb"/>
      </w:pPr>
      <w:r>
        <w:rPr>
          <w:rStyle w:val="Emphasis"/>
        </w:rPr>
        <w:t>Počet cyklů (předklon a otočení) za 20 sekund (americké měření, 1964)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6"/>
        <w:gridCol w:w="934"/>
        <w:gridCol w:w="933"/>
        <w:gridCol w:w="798"/>
        <w:gridCol w:w="933"/>
        <w:gridCol w:w="798"/>
        <w:gridCol w:w="933"/>
        <w:gridCol w:w="798"/>
        <w:gridCol w:w="933"/>
        <w:gridCol w:w="820"/>
      </w:tblGrid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Věk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18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dívky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Podprůměrný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10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rPr>
                <w:rStyle w:val="Strong"/>
              </w:rPr>
              <w:t>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rPr>
                <w:rStyle w:val="Strong"/>
              </w:rPr>
              <w:t>12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výborný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&gt;13</w:t>
            </w:r>
          </w:p>
        </w:tc>
      </w:tr>
    </w:tbl>
    <w:p w:rsidR="002C7E39" w:rsidRDefault="002C7E39">
      <w:pPr>
        <w:rPr>
          <w:b/>
          <w:sz w:val="36"/>
          <w:szCs w:val="36"/>
        </w:rPr>
      </w:pPr>
      <w:r w:rsidRPr="00A0012F">
        <w:rPr>
          <w:b/>
          <w:sz w:val="36"/>
          <w:szCs w:val="36"/>
        </w:rPr>
        <w:t>Váš výsledek:</w:t>
      </w:r>
    </w:p>
    <w:p w:rsidR="002C7E39" w:rsidRPr="00137C9D" w:rsidRDefault="002C7E39" w:rsidP="00A0012F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 xml:space="preserve">Které svalové skupiny a jednotlivé svaly byly </w:t>
      </w:r>
      <w:r>
        <w:rPr>
          <w:b/>
          <w:sz w:val="28"/>
          <w:szCs w:val="28"/>
        </w:rPr>
        <w:t>protaženy</w:t>
      </w:r>
      <w:r w:rsidRPr="00137C9D">
        <w:rPr>
          <w:b/>
          <w:sz w:val="28"/>
          <w:szCs w:val="28"/>
        </w:rPr>
        <w:t xml:space="preserve"> při těchto pohybech?</w:t>
      </w:r>
    </w:p>
    <w:p w:rsidR="002C7E39" w:rsidRDefault="002C7E39">
      <w:pPr>
        <w:rPr>
          <w:b/>
          <w:sz w:val="36"/>
          <w:szCs w:val="36"/>
        </w:rPr>
      </w:pPr>
    </w:p>
    <w:p w:rsidR="002C7E39" w:rsidRPr="00A0012F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D839F4" w:rsidRDefault="002C7E39" w:rsidP="00D839F4">
      <w:pPr>
        <w:pStyle w:val="Heading1"/>
        <w:rPr>
          <w:sz w:val="36"/>
          <w:szCs w:val="36"/>
        </w:rPr>
      </w:pPr>
      <w:r w:rsidRPr="00D839F4">
        <w:rPr>
          <w:sz w:val="36"/>
          <w:szCs w:val="36"/>
        </w:rPr>
        <w:t>4) POHYBLIVOST V RAMENNÍCH KLOUBECH</w:t>
      </w:r>
    </w:p>
    <w:p w:rsidR="002C7E39" w:rsidRDefault="002C7E39" w:rsidP="00DE71B8">
      <w:r>
        <w:rPr>
          <w:rStyle w:val="Strong"/>
        </w:rPr>
        <w:t>Charakteristika</w:t>
      </w:r>
    </w:p>
    <w:p w:rsidR="002C7E39" w:rsidRDefault="002C7E39" w:rsidP="00DE71B8">
      <w:pPr>
        <w:numPr>
          <w:ilvl w:val="0"/>
          <w:numId w:val="55"/>
        </w:numPr>
        <w:spacing w:before="100" w:beforeAutospacing="1" w:after="100" w:afterAutospacing="1"/>
      </w:pPr>
      <w:r>
        <w:t>Test posuzuje kloubní pohyblivost horních končetin, zejména pohyblivost v ramenních kloubech.. Je vhodný pro všechny věkové kategorie.</w:t>
      </w:r>
    </w:p>
    <w:p w:rsidR="002C7E39" w:rsidRDefault="002C7E39" w:rsidP="00DE71B8">
      <w:r>
        <w:rPr>
          <w:rStyle w:val="Strong"/>
        </w:rPr>
        <w:t>Provedení</w:t>
      </w:r>
    </w:p>
    <w:p w:rsidR="002C7E39" w:rsidRDefault="002C7E39" w:rsidP="00DE71B8">
      <w:pPr>
        <w:numPr>
          <w:ilvl w:val="0"/>
          <w:numId w:val="56"/>
        </w:numPr>
        <w:spacing w:before="100" w:beforeAutospacing="1" w:after="100" w:afterAutospacing="1"/>
      </w:pPr>
      <w:r>
        <w:t>Dejte pravou ruku za hlavou dlaní za záda a levou spodem za záda hřbetem ruky.</w:t>
      </w:r>
    </w:p>
    <w:p w:rsidR="002C7E39" w:rsidRDefault="002C7E39" w:rsidP="00DE71B8">
      <w:pPr>
        <w:numPr>
          <w:ilvl w:val="0"/>
          <w:numId w:val="57"/>
        </w:numPr>
        <w:spacing w:before="100" w:beforeAutospacing="1" w:after="100" w:afterAutospacing="1"/>
      </w:pPr>
      <w:r>
        <w:t>V této poloze se snažte dotknou konečky prstů obou rukou.</w:t>
      </w:r>
    </w:p>
    <w:p w:rsidR="002C7E39" w:rsidRDefault="002C7E39" w:rsidP="00DE71B8">
      <w:pPr>
        <w:numPr>
          <w:ilvl w:val="0"/>
          <w:numId w:val="58"/>
        </w:numPr>
        <w:spacing w:before="100" w:beforeAutospacing="1" w:after="100" w:afterAutospacing="1"/>
      </w:pPr>
      <w:r>
        <w:t>Poté to zkuste obráceně.</w:t>
      </w:r>
    </w:p>
    <w:p w:rsidR="002C7E39" w:rsidRDefault="002C7E39" w:rsidP="00DE71B8">
      <w:r>
        <w:rPr>
          <w:rStyle w:val="Strong"/>
        </w:rPr>
        <w:t>Hodnocení</w:t>
      </w:r>
    </w:p>
    <w:p w:rsidR="002C7E39" w:rsidRDefault="002C7E39" w:rsidP="00DE71B8">
      <w:pPr>
        <w:numPr>
          <w:ilvl w:val="0"/>
          <w:numId w:val="59"/>
        </w:numPr>
        <w:spacing w:before="100" w:beforeAutospacing="1" w:after="100" w:afterAutospacing="1"/>
      </w:pPr>
      <w:r>
        <w:t xml:space="preserve">Měří se vzdálenost mezi prsty. Se znaménkem minus, když se prsty nedotýkají a s označením plus, když se překrývají. </w:t>
      </w:r>
    </w:p>
    <w:p w:rsidR="002C7E39" w:rsidRDefault="002C7E39" w:rsidP="00DE71B8">
      <w:pPr>
        <w:numPr>
          <w:ilvl w:val="0"/>
          <w:numId w:val="60"/>
        </w:numPr>
        <w:spacing w:before="100" w:beforeAutospacing="1" w:after="100" w:afterAutospacing="1"/>
      </w:pPr>
      <w:r>
        <w:t>Při dostačující kloubní pohyblivosti paží se prostřední prsty dotýkají nebo málo překrývají.</w:t>
      </w:r>
    </w:p>
    <w:p w:rsidR="002C7E39" w:rsidRDefault="002C7E39" w:rsidP="00DE71B8">
      <w:r>
        <w:br/>
      </w:r>
      <w:r>
        <w:rPr>
          <w:rStyle w:val="Emphasis"/>
        </w:rPr>
        <w:t>Kloubní pohyblivost paží – překrývající se prsty v cm (americké měření, 1994)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52"/>
        <w:gridCol w:w="1323"/>
        <w:gridCol w:w="1190"/>
        <w:gridCol w:w="1323"/>
        <w:gridCol w:w="1212"/>
      </w:tblGrid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Muži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Heading3"/>
            </w:pPr>
            <w:r>
              <w:t>Ženy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levá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levá paže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podprůměrná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&lt;2.5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&lt;2.5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dostatečná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2,5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dobrá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10,2,5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7,5-2,5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12,5-5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10-5</w:t>
            </w:r>
          </w:p>
        </w:tc>
      </w:tr>
      <w:tr w:rsidR="002C7E39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</w:pPr>
            <w:r>
              <w:t>velká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DE71B8">
            <w:pPr>
              <w:pStyle w:val="NormalWeb"/>
              <w:jc w:val="center"/>
            </w:pPr>
            <w:r>
              <w:t>&gt;11</w:t>
            </w:r>
          </w:p>
        </w:tc>
      </w:tr>
    </w:tbl>
    <w:p w:rsidR="002C7E39" w:rsidRDefault="002C7E39" w:rsidP="00DE71B8">
      <w:pPr>
        <w:jc w:val="center"/>
      </w:pPr>
    </w:p>
    <w:p w:rsidR="002C7E39" w:rsidRDefault="002C7E39" w:rsidP="00DE71B8"/>
    <w:p w:rsidR="002C7E39" w:rsidRDefault="002C7E39">
      <w:pPr>
        <w:rPr>
          <w:b/>
          <w:sz w:val="36"/>
          <w:szCs w:val="36"/>
        </w:rPr>
      </w:pPr>
      <w:r w:rsidRPr="00D839F4">
        <w:rPr>
          <w:b/>
          <w:sz w:val="36"/>
          <w:szCs w:val="36"/>
        </w:rPr>
        <w:t>Váš výsledek:</w:t>
      </w:r>
    </w:p>
    <w:p w:rsidR="002C7E39" w:rsidRPr="00137C9D" w:rsidRDefault="002C7E39" w:rsidP="00D839F4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>Které svalové skupiny a jednotlivé svaly byly</w:t>
      </w:r>
      <w:r w:rsidRPr="005B05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protaženy</w:t>
      </w:r>
      <w:r w:rsidRPr="00137C9D">
        <w:rPr>
          <w:b/>
          <w:sz w:val="28"/>
          <w:szCs w:val="28"/>
        </w:rPr>
        <w:t xml:space="preserve"> při těchto pohybech?</w:t>
      </w:r>
    </w:p>
    <w:p w:rsidR="002C7E39" w:rsidRPr="00D839F4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C96086" w:rsidRDefault="002C7E39" w:rsidP="00C96086">
      <w:pPr>
        <w:pStyle w:val="Heading1"/>
        <w:rPr>
          <w:b w:val="0"/>
          <w:sz w:val="36"/>
          <w:szCs w:val="36"/>
        </w:rPr>
      </w:pPr>
      <w:r w:rsidRPr="00C96086">
        <w:rPr>
          <w:b w:val="0"/>
          <w:sz w:val="36"/>
          <w:szCs w:val="36"/>
        </w:rPr>
        <w:t>5) TEST POHYBLIVOSTI KOTNÍKŮ</w:t>
      </w:r>
    </w:p>
    <w:p w:rsidR="002C7E39" w:rsidRDefault="002C7E39" w:rsidP="00F62720">
      <w:pPr>
        <w:pStyle w:val="NormalWeb"/>
      </w:pPr>
      <w:r>
        <w:rPr>
          <w:rStyle w:val="Strong"/>
        </w:rPr>
        <w:t xml:space="preserve">Zajímá vás, jakou máte pohyblivost v oblasti kotníků a pružnost achilovy šlachy. Vyzkoušejte si jednoduchý test, který lze snadno provést v domácích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Pohyblivost kotníků" style="position:absolute;margin-left:388.1pt;margin-top:18.75pt;width:69pt;height:135pt;z-index:251658240;mso-wrap-distance-left:0;mso-wrap-distance-right:0;mso-position-horizontal-relative:text;mso-position-vertical-relative:line" o:allowoverlap="f">
            <v:imagedata r:id="rId7" o:title=""/>
            <w10:wrap type="square"/>
          </v:shape>
        </w:pict>
      </w:r>
      <w:r>
        <w:rPr>
          <w:rStyle w:val="Strong"/>
        </w:rPr>
        <w:t>podmínkách.</w:t>
      </w:r>
      <w:r>
        <w:t xml:space="preserve"> Testem si také můžete ověřit, jak se zlepšujete v této oblasti při pravidelném jógovém cvičení známém jako </w:t>
      </w:r>
      <w:hyperlink r:id="rId8" w:tgtFrame="_blank" w:tooltip="Cvičení pozdrav Slunci" w:history="1">
        <w:r>
          <w:rPr>
            <w:rStyle w:val="Hyperlink"/>
          </w:rPr>
          <w:t>„Pozdrav slunci“.</w:t>
        </w:r>
      </w:hyperlink>
    </w:p>
    <w:p w:rsidR="002C7E39" w:rsidRDefault="002C7E39" w:rsidP="00F62720">
      <w:pPr>
        <w:pStyle w:val="NormalWeb"/>
      </w:pPr>
      <w:r>
        <w:br/>
      </w:r>
      <w:r>
        <w:rPr>
          <w:rStyle w:val="Strong"/>
        </w:rPr>
        <w:t>Charakteristika</w:t>
      </w:r>
      <w:r>
        <w:rPr>
          <w:b/>
          <w:bCs/>
        </w:rPr>
        <w:br/>
      </w:r>
      <w:r>
        <w:t>Cílem testu je měřit pohyblivost v oblasti kotníků.</w:t>
      </w:r>
    </w:p>
    <w:p w:rsidR="002C7E39" w:rsidRDefault="002C7E39" w:rsidP="00F62720">
      <w:pPr>
        <w:pStyle w:val="NormalWeb"/>
      </w:pPr>
      <w:r>
        <w:br/>
      </w:r>
      <w:r>
        <w:rPr>
          <w:rStyle w:val="Strong"/>
        </w:rPr>
        <w:t>Pomůcky</w:t>
      </w:r>
      <w:r>
        <w:rPr>
          <w:b/>
          <w:bCs/>
        </w:rPr>
        <w:br/>
      </w:r>
      <w:r>
        <w:t>Rovná zeď, skládací (vysouvací) metr, pomocník.</w:t>
      </w:r>
    </w:p>
    <w:p w:rsidR="002C7E39" w:rsidRDefault="002C7E39" w:rsidP="00F62720">
      <w:pPr>
        <w:pStyle w:val="NormalWeb"/>
      </w:pPr>
      <w:r>
        <w:br/>
      </w:r>
      <w:r>
        <w:rPr>
          <w:rStyle w:val="Strong"/>
        </w:rPr>
        <w:t>Provedení</w:t>
      </w:r>
      <w:r>
        <w:rPr>
          <w:noProof/>
        </w:rPr>
        <w:pict>
          <v:shape id="_x0000_s1027" type="#_x0000_t75" alt="Pohyblivost kotníků 2" style="position:absolute;margin-left:152pt;margin-top:0;width:78pt;height:135.75pt;z-index:251659264;mso-wrap-distance-left:0;mso-wrap-distance-right:0;mso-position-horizontal:right;mso-position-horizontal-relative:text;mso-position-vertical-relative:line" o:allowoverlap="f">
            <v:imagedata r:id="rId9" o:title=""/>
            <w10:wrap type="square"/>
          </v:shape>
        </w:pict>
      </w:r>
    </w:p>
    <w:p w:rsidR="002C7E39" w:rsidRDefault="002C7E39" w:rsidP="00F62720">
      <w:pPr>
        <w:numPr>
          <w:ilvl w:val="0"/>
          <w:numId w:val="61"/>
        </w:numPr>
        <w:spacing w:before="100" w:beforeAutospacing="1" w:after="100" w:afterAutospacing="1"/>
      </w:pPr>
      <w:r>
        <w:t xml:space="preserve">Postavte se čelem ke zdi, vzpažte a  prsty nohou se dotýkejte zdi. </w:t>
      </w:r>
    </w:p>
    <w:p w:rsidR="002C7E39" w:rsidRDefault="002C7E39" w:rsidP="00F62720">
      <w:pPr>
        <w:numPr>
          <w:ilvl w:val="0"/>
          <w:numId w:val="61"/>
        </w:numPr>
        <w:spacing w:before="100" w:beforeAutospacing="1" w:after="100" w:afterAutospacing="1"/>
      </w:pPr>
      <w:r>
        <w:t xml:space="preserve">Pomalu posouvejte nohy vzad, směrem od zdi až pokud vám to váš rozsah pohybu dovolí. </w:t>
      </w:r>
    </w:p>
    <w:p w:rsidR="002C7E39" w:rsidRDefault="002C7E39" w:rsidP="00F62720">
      <w:pPr>
        <w:numPr>
          <w:ilvl w:val="0"/>
          <w:numId w:val="61"/>
        </w:numPr>
        <w:spacing w:before="100" w:beforeAutospacing="1" w:after="100" w:afterAutospacing="1"/>
      </w:pPr>
      <w:r>
        <w:t xml:space="preserve">Chodidly se celou plochou dotýkejte země, kolena držte napnutá, hrudník mějte stále v kontaktu se zdí. </w:t>
      </w:r>
    </w:p>
    <w:p w:rsidR="002C7E39" w:rsidRDefault="002C7E39" w:rsidP="00F62720">
      <w:pPr>
        <w:numPr>
          <w:ilvl w:val="0"/>
          <w:numId w:val="61"/>
        </w:numPr>
        <w:spacing w:before="100" w:beforeAutospacing="1" w:after="100" w:afterAutospacing="1"/>
      </w:pPr>
      <w:r>
        <w:t>Změřte vzdálenost mezi palci a zdí. Zaznamenejte nejlepší ze tří pokusů.</w:t>
      </w:r>
    </w:p>
    <w:p w:rsidR="002C7E39" w:rsidRDefault="002C7E39" w:rsidP="00F62720">
      <w:pPr>
        <w:pStyle w:val="NormalWeb"/>
        <w:rPr>
          <w:rStyle w:val="Emphasis"/>
        </w:rPr>
      </w:pPr>
      <w:r>
        <w:br/>
      </w:r>
    </w:p>
    <w:p w:rsidR="002C7E39" w:rsidRDefault="002C7E39" w:rsidP="00F62720">
      <w:pPr>
        <w:pStyle w:val="NormalWeb"/>
      </w:pPr>
      <w:r>
        <w:rPr>
          <w:rStyle w:val="Emphasis"/>
        </w:rPr>
        <w:t>Tabulka hodnocení pohyblivosti kotníků v centimetrech</w:t>
      </w:r>
    </w:p>
    <w:tbl>
      <w:tblPr>
        <w:tblpPr w:leftFromText="141" w:rightFromText="141" w:topFromText="100" w:bottomFromText="100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55"/>
        <w:gridCol w:w="1146"/>
        <w:gridCol w:w="1161"/>
      </w:tblGrid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Hodnocení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rPr>
                <w:rStyle w:val="Strong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rPr>
                <w:rStyle w:val="Strong"/>
              </w:rPr>
              <w:t>Ženy</w:t>
            </w:r>
          </w:p>
        </w:tc>
      </w:tr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Výborné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&gt;89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&gt;81</w:t>
            </w:r>
          </w:p>
        </w:tc>
      </w:tr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Dobré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89 – 82,6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81 – 77,6</w:t>
            </w:r>
          </w:p>
        </w:tc>
      </w:tr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rPr>
                <w:rStyle w:val="Strong"/>
              </w:rPr>
              <w:t>Průměrné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rPr>
                <w:rStyle w:val="Strong"/>
              </w:rPr>
              <w:t>82.5 - 75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rPr>
                <w:rStyle w:val="Strong"/>
              </w:rPr>
              <w:t>77,5 - 67</w:t>
            </w:r>
          </w:p>
        </w:tc>
      </w:tr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 xml:space="preserve">Podprůměrné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74,9 - 67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66,9 - 61</w:t>
            </w:r>
          </w:p>
        </w:tc>
      </w:tr>
      <w:tr w:rsidR="002C7E39" w:rsidTr="00F627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Slabé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&lt;66,9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39" w:rsidRDefault="002C7E39" w:rsidP="00F62720">
            <w:r>
              <w:t>&lt;60,9</w:t>
            </w:r>
          </w:p>
        </w:tc>
      </w:tr>
    </w:tbl>
    <w:p w:rsidR="002C7E39" w:rsidRDefault="002C7E39" w:rsidP="00F62720">
      <w:pPr>
        <w:pStyle w:val="NormalWeb"/>
      </w:pPr>
    </w:p>
    <w:p w:rsidR="002C7E39" w:rsidRDefault="002C7E39" w:rsidP="00F62720"/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sz w:val="36"/>
          <w:szCs w:val="36"/>
        </w:rPr>
      </w:pPr>
      <w:r w:rsidRPr="00E90174">
        <w:rPr>
          <w:b/>
          <w:sz w:val="36"/>
          <w:szCs w:val="36"/>
        </w:rPr>
        <w:t>Váš výsledek:</w:t>
      </w:r>
    </w:p>
    <w:p w:rsidR="002C7E39" w:rsidRPr="00137C9D" w:rsidRDefault="002C7E39" w:rsidP="00E90174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 xml:space="preserve">Které svalové skupiny a jednotlivé svaly byly </w:t>
      </w:r>
      <w:r>
        <w:rPr>
          <w:b/>
          <w:sz w:val="28"/>
          <w:szCs w:val="28"/>
        </w:rPr>
        <w:t>protaženy</w:t>
      </w:r>
      <w:r w:rsidRPr="00137C9D">
        <w:rPr>
          <w:b/>
          <w:sz w:val="28"/>
          <w:szCs w:val="28"/>
        </w:rPr>
        <w:t xml:space="preserve"> při těchto pohybech?</w:t>
      </w:r>
    </w:p>
    <w:p w:rsidR="002C7E39" w:rsidRPr="00E90174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Pr="00A63634" w:rsidRDefault="002C7E39" w:rsidP="00F0414B">
      <w:pPr>
        <w:pStyle w:val="Heading1"/>
        <w:rPr>
          <w:b w:val="0"/>
          <w:sz w:val="36"/>
          <w:szCs w:val="36"/>
        </w:rPr>
      </w:pPr>
      <w:r w:rsidRPr="00A63634">
        <w:rPr>
          <w:b w:val="0"/>
          <w:sz w:val="36"/>
          <w:szCs w:val="36"/>
        </w:rPr>
        <w:t>6) VÝKRUT SE ŠVIHADLEM</w:t>
      </w:r>
    </w:p>
    <w:p w:rsidR="002C7E39" w:rsidRDefault="002C7E39" w:rsidP="00F0414B">
      <w:r>
        <w:rPr>
          <w:rStyle w:val="Strong"/>
        </w:rPr>
        <w:t>Charakteristika</w:t>
      </w:r>
    </w:p>
    <w:p w:rsidR="002C7E39" w:rsidRDefault="002C7E39" w:rsidP="00F0414B">
      <w:pPr>
        <w:numPr>
          <w:ilvl w:val="0"/>
          <w:numId w:val="62"/>
        </w:numPr>
        <w:spacing w:before="100" w:beforeAutospacing="1" w:after="100" w:afterAutospacing="1"/>
      </w:pPr>
      <w:r>
        <w:t>Test ověřuje pohyblivost ramenních kloubů.</w:t>
      </w:r>
    </w:p>
    <w:p w:rsidR="002C7E39" w:rsidRDefault="002C7E39" w:rsidP="00F0414B">
      <w:r>
        <w:rPr>
          <w:rStyle w:val="Strong"/>
        </w:rPr>
        <w:t>Pomůcky</w:t>
      </w:r>
    </w:p>
    <w:p w:rsidR="002C7E39" w:rsidRDefault="002C7E39" w:rsidP="00F0414B">
      <w:pPr>
        <w:numPr>
          <w:ilvl w:val="0"/>
          <w:numId w:val="63"/>
        </w:numPr>
        <w:spacing w:before="100" w:beforeAutospacing="1" w:after="100" w:afterAutospacing="1"/>
      </w:pPr>
      <w:r>
        <w:t>Švihadlo nebo ručník, měřítko.</w:t>
      </w:r>
    </w:p>
    <w:p w:rsidR="002C7E39" w:rsidRDefault="002C7E39" w:rsidP="00F0414B">
      <w:r>
        <w:rPr>
          <w:rStyle w:val="Strong"/>
        </w:rPr>
        <w:t>Popis</w:t>
      </w:r>
    </w:p>
    <w:p w:rsidR="002C7E39" w:rsidRDefault="002C7E39" w:rsidP="00F0414B">
      <w:pPr>
        <w:numPr>
          <w:ilvl w:val="0"/>
          <w:numId w:val="64"/>
        </w:numPr>
        <w:spacing w:before="100" w:beforeAutospacing="1" w:after="100" w:afterAutospacing="1"/>
      </w:pPr>
      <w:r>
        <w:t>Držte složené švihadlo nadhmatem a vaším úkolem je protáhnout bočným obloukem přes hlavu švihadlo do polohy vzad dolů rovně.</w:t>
      </w:r>
    </w:p>
    <w:p w:rsidR="002C7E39" w:rsidRDefault="002C7E39" w:rsidP="00F0414B">
      <w:pPr>
        <w:numPr>
          <w:ilvl w:val="0"/>
          <w:numId w:val="65"/>
        </w:numPr>
        <w:spacing w:before="100" w:beforeAutospacing="1" w:after="100" w:afterAutospacing="1"/>
      </w:pPr>
      <w:r>
        <w:t>Začněte širokým úchopem, který postupně zmenšujte.</w:t>
      </w:r>
    </w:p>
    <w:p w:rsidR="002C7E39" w:rsidRDefault="002C7E39" w:rsidP="00F0414B">
      <w:pPr>
        <w:numPr>
          <w:ilvl w:val="0"/>
          <w:numId w:val="66"/>
        </w:numPr>
        <w:spacing w:before="100" w:beforeAutospacing="1" w:after="100" w:afterAutospacing="1"/>
      </w:pPr>
      <w:r>
        <w:t>Vaším výsledkem je nejmenší vnitřní vzdálenost obou rukou. To znamená nejmenší šířku úchopu, ve kterém ještě provedete výkrut.</w:t>
      </w:r>
    </w:p>
    <w:p w:rsidR="002C7E39" w:rsidRDefault="002C7E39" w:rsidP="00F0414B">
      <w:r>
        <w:rPr>
          <w:rStyle w:val="Strong"/>
        </w:rPr>
        <w:t>Hodnocení</w:t>
      </w:r>
    </w:p>
    <w:p w:rsidR="002C7E39" w:rsidRDefault="002C7E39" w:rsidP="00F0414B">
      <w:pPr>
        <w:numPr>
          <w:ilvl w:val="0"/>
          <w:numId w:val="67"/>
        </w:numPr>
        <w:spacing w:before="100" w:beforeAutospacing="1" w:after="100" w:afterAutospacing="1"/>
      </w:pPr>
      <w:r>
        <w:t>Muži by měli provést výkrut v šířce úchopu rovnající se délce paže.</w:t>
      </w:r>
    </w:p>
    <w:p w:rsidR="002C7E39" w:rsidRDefault="002C7E39" w:rsidP="00F0414B">
      <w:pPr>
        <w:numPr>
          <w:ilvl w:val="0"/>
          <w:numId w:val="68"/>
        </w:numPr>
        <w:spacing w:before="100" w:beforeAutospacing="1" w:after="100" w:afterAutospacing="1"/>
      </w:pPr>
      <w:r>
        <w:t>Ženy by měli provést výkrut ve vzdálenosti úchopu rovnající se délce paže minus 10 cm.</w:t>
      </w:r>
    </w:p>
    <w:p w:rsidR="002C7E39" w:rsidRDefault="002C7E39">
      <w:pPr>
        <w:rPr>
          <w:b/>
          <w:sz w:val="36"/>
          <w:szCs w:val="36"/>
        </w:rPr>
      </w:pPr>
      <w:r w:rsidRPr="00A63634">
        <w:rPr>
          <w:b/>
          <w:sz w:val="36"/>
          <w:szCs w:val="36"/>
        </w:rPr>
        <w:t>Váš výsledek:</w:t>
      </w:r>
    </w:p>
    <w:p w:rsidR="002C7E39" w:rsidRPr="00137C9D" w:rsidRDefault="002C7E39" w:rsidP="00A63634">
      <w:pPr>
        <w:rPr>
          <w:b/>
          <w:sz w:val="28"/>
          <w:szCs w:val="28"/>
        </w:rPr>
      </w:pPr>
      <w:r w:rsidRPr="00137C9D">
        <w:rPr>
          <w:b/>
          <w:sz w:val="28"/>
          <w:szCs w:val="28"/>
        </w:rPr>
        <w:t xml:space="preserve">Které svalové skupiny </w:t>
      </w:r>
      <w:r>
        <w:rPr>
          <w:b/>
          <w:sz w:val="28"/>
          <w:szCs w:val="28"/>
        </w:rPr>
        <w:t>a jednotlivé svaly byly protaženy</w:t>
      </w:r>
      <w:r w:rsidRPr="00137C9D">
        <w:rPr>
          <w:b/>
          <w:sz w:val="28"/>
          <w:szCs w:val="28"/>
        </w:rPr>
        <w:t xml:space="preserve"> při těchto pohybech?</w:t>
      </w:r>
    </w:p>
    <w:p w:rsidR="002C7E39" w:rsidRPr="00A63634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color w:val="FF0000"/>
          <w:sz w:val="52"/>
          <w:szCs w:val="52"/>
        </w:rPr>
      </w:pPr>
    </w:p>
    <w:p w:rsidR="002C7E39" w:rsidRDefault="002C7E39">
      <w:pPr>
        <w:rPr>
          <w:b/>
          <w:sz w:val="36"/>
          <w:szCs w:val="36"/>
        </w:rPr>
      </w:pPr>
      <w:r w:rsidRPr="00A953F6">
        <w:rPr>
          <w:b/>
          <w:sz w:val="36"/>
          <w:szCs w:val="36"/>
        </w:rPr>
        <w:t>Závěr</w:t>
      </w:r>
      <w:r>
        <w:rPr>
          <w:b/>
          <w:sz w:val="36"/>
          <w:szCs w:val="36"/>
        </w:rPr>
        <w:t xml:space="preserve"> (c</w:t>
      </w:r>
      <w:r w:rsidRPr="00A953F6">
        <w:rPr>
          <w:b/>
          <w:sz w:val="36"/>
          <w:szCs w:val="36"/>
        </w:rPr>
        <w:t>elkové zhodnocení Vaší motoriky a ohebnosti</w:t>
      </w:r>
      <w:r>
        <w:rPr>
          <w:b/>
          <w:sz w:val="36"/>
          <w:szCs w:val="36"/>
        </w:rPr>
        <w:t>)</w:t>
      </w:r>
      <w:r w:rsidRPr="00A953F6">
        <w:rPr>
          <w:b/>
          <w:sz w:val="36"/>
          <w:szCs w:val="36"/>
        </w:rPr>
        <w:t>:</w:t>
      </w: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Default="002C7E39">
      <w:pPr>
        <w:rPr>
          <w:b/>
          <w:sz w:val="36"/>
          <w:szCs w:val="36"/>
        </w:rPr>
      </w:pPr>
    </w:p>
    <w:p w:rsidR="002C7E39" w:rsidRPr="00A953F6" w:rsidRDefault="002C7E39">
      <w:pPr>
        <w:rPr>
          <w:b/>
          <w:sz w:val="36"/>
          <w:szCs w:val="36"/>
        </w:rPr>
      </w:pPr>
      <w:r>
        <w:rPr>
          <w:b/>
          <w:sz w:val="36"/>
          <w:szCs w:val="36"/>
        </w:rPr>
        <w:t>Zdroj testů: www.sportvital.cz</w:t>
      </w:r>
    </w:p>
    <w:sectPr w:rsidR="002C7E39" w:rsidRPr="00A953F6" w:rsidSect="00CF7422">
      <w:headerReference w:type="default" r:id="rId10"/>
      <w:footerReference w:type="even" r:id="rId11"/>
      <w:footerReference w:type="default" r:id="rId12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39" w:rsidRDefault="002C7E39">
      <w:r>
        <w:separator/>
      </w:r>
    </w:p>
  </w:endnote>
  <w:endnote w:type="continuationSeparator" w:id="0">
    <w:p w:rsidR="002C7E39" w:rsidRDefault="002C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9" w:rsidRDefault="002C7E39" w:rsidP="006E4A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E39" w:rsidRDefault="002C7E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9" w:rsidRDefault="002C7E39" w:rsidP="006E4A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7E39" w:rsidRDefault="002C7E39" w:rsidP="008B5C2F">
    <w:pPr>
      <w:pStyle w:val="Footer"/>
    </w:pPr>
    <w:r>
      <w:t>Základy antropologie 2</w:t>
    </w:r>
    <w:r>
      <w:tab/>
    </w:r>
    <w:r>
      <w:tab/>
      <w:t>Mgr. Martina Jančová, Ph.D.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39" w:rsidRDefault="002C7E39">
      <w:r>
        <w:separator/>
      </w:r>
    </w:p>
  </w:footnote>
  <w:footnote w:type="continuationSeparator" w:id="0">
    <w:p w:rsidR="002C7E39" w:rsidRDefault="002C7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39" w:rsidRDefault="002C7E39" w:rsidP="00552961">
    <w:pPr>
      <w:pStyle w:val="Header"/>
    </w:pPr>
    <w:r>
      <w:t>Praktická cvičení 1</w:t>
    </w:r>
    <w:r>
      <w:tab/>
      <w:t>Jméno: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131"/>
    <w:multiLevelType w:val="multilevel"/>
    <w:tmpl w:val="DC4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E0D8C"/>
    <w:multiLevelType w:val="multilevel"/>
    <w:tmpl w:val="DB5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52608"/>
    <w:multiLevelType w:val="multilevel"/>
    <w:tmpl w:val="961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371BC"/>
    <w:multiLevelType w:val="multilevel"/>
    <w:tmpl w:val="0BC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D346E"/>
    <w:multiLevelType w:val="multilevel"/>
    <w:tmpl w:val="2E3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A2489"/>
    <w:multiLevelType w:val="multilevel"/>
    <w:tmpl w:val="B82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C3A8A"/>
    <w:multiLevelType w:val="multilevel"/>
    <w:tmpl w:val="E18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258E9"/>
    <w:multiLevelType w:val="multilevel"/>
    <w:tmpl w:val="6A18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92A24"/>
    <w:multiLevelType w:val="multilevel"/>
    <w:tmpl w:val="DBC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B3F10"/>
    <w:multiLevelType w:val="multilevel"/>
    <w:tmpl w:val="119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426EB7"/>
    <w:multiLevelType w:val="multilevel"/>
    <w:tmpl w:val="64A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A821A9"/>
    <w:multiLevelType w:val="multilevel"/>
    <w:tmpl w:val="1F5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FB2D5D"/>
    <w:multiLevelType w:val="multilevel"/>
    <w:tmpl w:val="1FA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D29BC"/>
    <w:multiLevelType w:val="multilevel"/>
    <w:tmpl w:val="80C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9B2D1A"/>
    <w:multiLevelType w:val="multilevel"/>
    <w:tmpl w:val="0DC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77EA9"/>
    <w:multiLevelType w:val="multilevel"/>
    <w:tmpl w:val="B5A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EE5867"/>
    <w:multiLevelType w:val="multilevel"/>
    <w:tmpl w:val="52D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6A0E6D"/>
    <w:multiLevelType w:val="multilevel"/>
    <w:tmpl w:val="42AE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C91689"/>
    <w:multiLevelType w:val="multilevel"/>
    <w:tmpl w:val="56D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A867D9"/>
    <w:multiLevelType w:val="multilevel"/>
    <w:tmpl w:val="64C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9221C7"/>
    <w:multiLevelType w:val="multilevel"/>
    <w:tmpl w:val="F54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D0BB5"/>
    <w:multiLevelType w:val="multilevel"/>
    <w:tmpl w:val="ABDA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7949F3"/>
    <w:multiLevelType w:val="multilevel"/>
    <w:tmpl w:val="7AE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5A4DD0"/>
    <w:multiLevelType w:val="multilevel"/>
    <w:tmpl w:val="D54E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233219"/>
    <w:multiLevelType w:val="multilevel"/>
    <w:tmpl w:val="69F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0B4E7E"/>
    <w:multiLevelType w:val="multilevel"/>
    <w:tmpl w:val="0A1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D6055E"/>
    <w:multiLevelType w:val="multilevel"/>
    <w:tmpl w:val="2AF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813B7F"/>
    <w:multiLevelType w:val="multilevel"/>
    <w:tmpl w:val="83A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137F1C"/>
    <w:multiLevelType w:val="multilevel"/>
    <w:tmpl w:val="5BC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EE2F12"/>
    <w:multiLevelType w:val="multilevel"/>
    <w:tmpl w:val="0484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3B2EF0"/>
    <w:multiLevelType w:val="multilevel"/>
    <w:tmpl w:val="F67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F3403D"/>
    <w:multiLevelType w:val="multilevel"/>
    <w:tmpl w:val="446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BB2C13"/>
    <w:multiLevelType w:val="multilevel"/>
    <w:tmpl w:val="25E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C31E9D"/>
    <w:multiLevelType w:val="multilevel"/>
    <w:tmpl w:val="667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B25154"/>
    <w:multiLevelType w:val="multilevel"/>
    <w:tmpl w:val="A79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020978"/>
    <w:multiLevelType w:val="multilevel"/>
    <w:tmpl w:val="CE5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381BA9"/>
    <w:multiLevelType w:val="multilevel"/>
    <w:tmpl w:val="A38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4647D0"/>
    <w:multiLevelType w:val="multilevel"/>
    <w:tmpl w:val="5C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5D3238"/>
    <w:multiLevelType w:val="multilevel"/>
    <w:tmpl w:val="7A6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9811BC"/>
    <w:multiLevelType w:val="multilevel"/>
    <w:tmpl w:val="F69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2F202F"/>
    <w:multiLevelType w:val="multilevel"/>
    <w:tmpl w:val="EC0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684701"/>
    <w:multiLevelType w:val="multilevel"/>
    <w:tmpl w:val="5A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371930"/>
    <w:multiLevelType w:val="multilevel"/>
    <w:tmpl w:val="D7A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346AA4"/>
    <w:multiLevelType w:val="multilevel"/>
    <w:tmpl w:val="BBC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FC4555"/>
    <w:multiLevelType w:val="multilevel"/>
    <w:tmpl w:val="390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0A60A6"/>
    <w:multiLevelType w:val="multilevel"/>
    <w:tmpl w:val="35C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04434C"/>
    <w:multiLevelType w:val="multilevel"/>
    <w:tmpl w:val="17A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00615D"/>
    <w:multiLevelType w:val="multilevel"/>
    <w:tmpl w:val="E84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3318BD"/>
    <w:multiLevelType w:val="multilevel"/>
    <w:tmpl w:val="77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3D5EC2"/>
    <w:multiLevelType w:val="multilevel"/>
    <w:tmpl w:val="185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6C72E4"/>
    <w:multiLevelType w:val="multilevel"/>
    <w:tmpl w:val="C0E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811B07"/>
    <w:multiLevelType w:val="multilevel"/>
    <w:tmpl w:val="36C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8E27C0"/>
    <w:multiLevelType w:val="multilevel"/>
    <w:tmpl w:val="2FD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D67D6C"/>
    <w:multiLevelType w:val="multilevel"/>
    <w:tmpl w:val="B84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4D0DFF"/>
    <w:multiLevelType w:val="multilevel"/>
    <w:tmpl w:val="4718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4E0BC0"/>
    <w:multiLevelType w:val="multilevel"/>
    <w:tmpl w:val="F21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AB108B"/>
    <w:multiLevelType w:val="multilevel"/>
    <w:tmpl w:val="CB6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89621D"/>
    <w:multiLevelType w:val="multilevel"/>
    <w:tmpl w:val="A1B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8D07E9"/>
    <w:multiLevelType w:val="multilevel"/>
    <w:tmpl w:val="5D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F90F48"/>
    <w:multiLevelType w:val="multilevel"/>
    <w:tmpl w:val="E91E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A47327"/>
    <w:multiLevelType w:val="multilevel"/>
    <w:tmpl w:val="F2E2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1A04D0"/>
    <w:multiLevelType w:val="multilevel"/>
    <w:tmpl w:val="AA64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6E3184"/>
    <w:multiLevelType w:val="multilevel"/>
    <w:tmpl w:val="8E3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E15C8C"/>
    <w:multiLevelType w:val="multilevel"/>
    <w:tmpl w:val="6A7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EB4C23"/>
    <w:multiLevelType w:val="multilevel"/>
    <w:tmpl w:val="357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A60A73"/>
    <w:multiLevelType w:val="multilevel"/>
    <w:tmpl w:val="313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D16B91"/>
    <w:multiLevelType w:val="multilevel"/>
    <w:tmpl w:val="DF3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357267"/>
    <w:multiLevelType w:val="multilevel"/>
    <w:tmpl w:val="385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35"/>
  </w:num>
  <w:num w:numId="3">
    <w:abstractNumId w:val="65"/>
  </w:num>
  <w:num w:numId="4">
    <w:abstractNumId w:val="63"/>
  </w:num>
  <w:num w:numId="5">
    <w:abstractNumId w:val="58"/>
  </w:num>
  <w:num w:numId="6">
    <w:abstractNumId w:val="67"/>
  </w:num>
  <w:num w:numId="7">
    <w:abstractNumId w:val="50"/>
  </w:num>
  <w:num w:numId="8">
    <w:abstractNumId w:val="1"/>
  </w:num>
  <w:num w:numId="9">
    <w:abstractNumId w:val="39"/>
  </w:num>
  <w:num w:numId="10">
    <w:abstractNumId w:val="43"/>
  </w:num>
  <w:num w:numId="11">
    <w:abstractNumId w:val="23"/>
  </w:num>
  <w:num w:numId="12">
    <w:abstractNumId w:val="18"/>
  </w:num>
  <w:num w:numId="13">
    <w:abstractNumId w:val="61"/>
  </w:num>
  <w:num w:numId="14">
    <w:abstractNumId w:val="29"/>
  </w:num>
  <w:num w:numId="15">
    <w:abstractNumId w:val="16"/>
  </w:num>
  <w:num w:numId="16">
    <w:abstractNumId w:val="36"/>
  </w:num>
  <w:num w:numId="17">
    <w:abstractNumId w:val="19"/>
  </w:num>
  <w:num w:numId="18">
    <w:abstractNumId w:val="47"/>
  </w:num>
  <w:num w:numId="19">
    <w:abstractNumId w:val="44"/>
  </w:num>
  <w:num w:numId="20">
    <w:abstractNumId w:val="56"/>
  </w:num>
  <w:num w:numId="21">
    <w:abstractNumId w:val="38"/>
  </w:num>
  <w:num w:numId="22">
    <w:abstractNumId w:val="20"/>
  </w:num>
  <w:num w:numId="23">
    <w:abstractNumId w:val="53"/>
  </w:num>
  <w:num w:numId="24">
    <w:abstractNumId w:val="6"/>
  </w:num>
  <w:num w:numId="25">
    <w:abstractNumId w:val="40"/>
  </w:num>
  <w:num w:numId="26">
    <w:abstractNumId w:val="0"/>
  </w:num>
  <w:num w:numId="27">
    <w:abstractNumId w:val="17"/>
  </w:num>
  <w:num w:numId="28">
    <w:abstractNumId w:val="54"/>
  </w:num>
  <w:num w:numId="29">
    <w:abstractNumId w:val="7"/>
  </w:num>
  <w:num w:numId="30">
    <w:abstractNumId w:val="34"/>
  </w:num>
  <w:num w:numId="31">
    <w:abstractNumId w:val="11"/>
  </w:num>
  <w:num w:numId="32">
    <w:abstractNumId w:val="49"/>
  </w:num>
  <w:num w:numId="33">
    <w:abstractNumId w:val="55"/>
  </w:num>
  <w:num w:numId="34">
    <w:abstractNumId w:val="26"/>
  </w:num>
  <w:num w:numId="35">
    <w:abstractNumId w:val="60"/>
  </w:num>
  <w:num w:numId="36">
    <w:abstractNumId w:val="64"/>
  </w:num>
  <w:num w:numId="37">
    <w:abstractNumId w:val="42"/>
  </w:num>
  <w:num w:numId="38">
    <w:abstractNumId w:val="3"/>
  </w:num>
  <w:num w:numId="39">
    <w:abstractNumId w:val="62"/>
  </w:num>
  <w:num w:numId="40">
    <w:abstractNumId w:val="21"/>
  </w:num>
  <w:num w:numId="41">
    <w:abstractNumId w:val="48"/>
  </w:num>
  <w:num w:numId="42">
    <w:abstractNumId w:val="66"/>
  </w:num>
  <w:num w:numId="43">
    <w:abstractNumId w:val="27"/>
  </w:num>
  <w:num w:numId="44">
    <w:abstractNumId w:val="14"/>
  </w:num>
  <w:num w:numId="45">
    <w:abstractNumId w:val="15"/>
  </w:num>
  <w:num w:numId="46">
    <w:abstractNumId w:val="2"/>
  </w:num>
  <w:num w:numId="47">
    <w:abstractNumId w:val="41"/>
  </w:num>
  <w:num w:numId="48">
    <w:abstractNumId w:val="30"/>
  </w:num>
  <w:num w:numId="49">
    <w:abstractNumId w:val="51"/>
  </w:num>
  <w:num w:numId="50">
    <w:abstractNumId w:val="33"/>
  </w:num>
  <w:num w:numId="51">
    <w:abstractNumId w:val="46"/>
  </w:num>
  <w:num w:numId="52">
    <w:abstractNumId w:val="31"/>
  </w:num>
  <w:num w:numId="53">
    <w:abstractNumId w:val="5"/>
  </w:num>
  <w:num w:numId="54">
    <w:abstractNumId w:val="13"/>
  </w:num>
  <w:num w:numId="55">
    <w:abstractNumId w:val="59"/>
  </w:num>
  <w:num w:numId="56">
    <w:abstractNumId w:val="24"/>
  </w:num>
  <w:num w:numId="57">
    <w:abstractNumId w:val="25"/>
  </w:num>
  <w:num w:numId="58">
    <w:abstractNumId w:val="28"/>
  </w:num>
  <w:num w:numId="59">
    <w:abstractNumId w:val="10"/>
  </w:num>
  <w:num w:numId="60">
    <w:abstractNumId w:val="37"/>
  </w:num>
  <w:num w:numId="61">
    <w:abstractNumId w:val="32"/>
  </w:num>
  <w:num w:numId="62">
    <w:abstractNumId w:val="22"/>
  </w:num>
  <w:num w:numId="63">
    <w:abstractNumId w:val="45"/>
  </w:num>
  <w:num w:numId="64">
    <w:abstractNumId w:val="52"/>
  </w:num>
  <w:num w:numId="65">
    <w:abstractNumId w:val="9"/>
  </w:num>
  <w:num w:numId="66">
    <w:abstractNumId w:val="8"/>
  </w:num>
  <w:num w:numId="67">
    <w:abstractNumId w:val="12"/>
  </w:num>
  <w:num w:numId="68">
    <w:abstractNumId w:val="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22"/>
    <w:rsid w:val="000B0592"/>
    <w:rsid w:val="000C3816"/>
    <w:rsid w:val="00137C9D"/>
    <w:rsid w:val="001E189C"/>
    <w:rsid w:val="001E56BC"/>
    <w:rsid w:val="00240FB9"/>
    <w:rsid w:val="00270170"/>
    <w:rsid w:val="0027763B"/>
    <w:rsid w:val="002C7E39"/>
    <w:rsid w:val="003104E2"/>
    <w:rsid w:val="00327F2F"/>
    <w:rsid w:val="00363CB7"/>
    <w:rsid w:val="003F1212"/>
    <w:rsid w:val="0045309C"/>
    <w:rsid w:val="004B3CD4"/>
    <w:rsid w:val="0054358F"/>
    <w:rsid w:val="00552961"/>
    <w:rsid w:val="005B05F2"/>
    <w:rsid w:val="005D463E"/>
    <w:rsid w:val="00662E7C"/>
    <w:rsid w:val="006E4ADE"/>
    <w:rsid w:val="006F4F32"/>
    <w:rsid w:val="00710A61"/>
    <w:rsid w:val="00716A7E"/>
    <w:rsid w:val="007172BD"/>
    <w:rsid w:val="007E7D9A"/>
    <w:rsid w:val="007F0D14"/>
    <w:rsid w:val="00825743"/>
    <w:rsid w:val="008A16EE"/>
    <w:rsid w:val="008B5C2F"/>
    <w:rsid w:val="0095199C"/>
    <w:rsid w:val="009F48E0"/>
    <w:rsid w:val="00A0012F"/>
    <w:rsid w:val="00A04AC7"/>
    <w:rsid w:val="00A63634"/>
    <w:rsid w:val="00A953F6"/>
    <w:rsid w:val="00A95A3D"/>
    <w:rsid w:val="00AC768C"/>
    <w:rsid w:val="00AD1D99"/>
    <w:rsid w:val="00B02285"/>
    <w:rsid w:val="00BF45BC"/>
    <w:rsid w:val="00C74B74"/>
    <w:rsid w:val="00C96086"/>
    <w:rsid w:val="00CA0673"/>
    <w:rsid w:val="00CC4A01"/>
    <w:rsid w:val="00CC4AB6"/>
    <w:rsid w:val="00CE45F4"/>
    <w:rsid w:val="00CF7422"/>
    <w:rsid w:val="00D308D9"/>
    <w:rsid w:val="00D839F4"/>
    <w:rsid w:val="00DE71B8"/>
    <w:rsid w:val="00E47F22"/>
    <w:rsid w:val="00E90174"/>
    <w:rsid w:val="00EE6147"/>
    <w:rsid w:val="00F0414B"/>
    <w:rsid w:val="00F54CB8"/>
    <w:rsid w:val="00F6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2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47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47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4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E47F2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7F2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47F2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6272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5C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5C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6E4ADE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529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52961"/>
    <w:rPr>
      <w:rFonts w:ascii="Cambria" w:hAnsi="Cambria" w:cs="Times New Roman"/>
      <w:b/>
      <w:bCs/>
      <w:kern w:val="28"/>
      <w:sz w:val="32"/>
      <w:szCs w:val="32"/>
    </w:rPr>
  </w:style>
  <w:style w:type="character" w:styleId="BookTitle">
    <w:name w:val="Book Title"/>
    <w:basedOn w:val="DefaultParagraphFont"/>
    <w:uiPriority w:val="99"/>
    <w:qFormat/>
    <w:rsid w:val="00552961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vital.cz/sport/joga/joga-pozdrav-slun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1678</Words>
  <Characters>9905</Characters>
  <Application>Microsoft Office Outlook</Application>
  <DocSecurity>0</DocSecurity>
  <Lines>0</Lines>
  <Paragraphs>0</Paragraphs>
  <ScaleCrop>false</ScaleCrop>
  <Company>PdF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</dc:title>
  <dc:subject/>
  <dc:creator>jancova</dc:creator>
  <cp:keywords/>
  <dc:description/>
  <cp:lastModifiedBy>jancova</cp:lastModifiedBy>
  <cp:revision>2</cp:revision>
  <cp:lastPrinted>2010-12-21T10:31:00Z</cp:lastPrinted>
  <dcterms:created xsi:type="dcterms:W3CDTF">2011-02-15T09:39:00Z</dcterms:created>
  <dcterms:modified xsi:type="dcterms:W3CDTF">2011-02-15T09:39:00Z</dcterms:modified>
</cp:coreProperties>
</file>