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46" w:rsidRPr="00B66531" w:rsidRDefault="009B2146" w:rsidP="009B2146">
      <w:pPr>
        <w:spacing w:after="120"/>
        <w:rPr>
          <w:b/>
          <w:smallCaps/>
          <w:sz w:val="28"/>
          <w:u w:val="single"/>
        </w:rPr>
      </w:pPr>
      <w:r w:rsidRPr="00B66531">
        <w:rPr>
          <w:b/>
          <w:smallCaps/>
          <w:sz w:val="28"/>
          <w:u w:val="single"/>
        </w:rPr>
        <w:t>Korp</w:t>
      </w:r>
      <w:r>
        <w:rPr>
          <w:b/>
          <w:smallCaps/>
          <w:sz w:val="28"/>
          <w:u w:val="single"/>
        </w:rPr>
        <w:t>ora</w:t>
      </w:r>
      <w:r w:rsidRPr="00B66531">
        <w:rPr>
          <w:b/>
          <w:smallCaps/>
          <w:sz w:val="28"/>
          <w:u w:val="single"/>
        </w:rPr>
        <w:t xml:space="preserve"> und wichtige Quellen:</w:t>
      </w:r>
    </w:p>
    <w:p w:rsidR="009B2146" w:rsidRPr="00B66531" w:rsidRDefault="009B2146" w:rsidP="009B2146">
      <w:pPr>
        <w:spacing w:after="120"/>
        <w:rPr>
          <w:b/>
          <w:u w:val="single"/>
        </w:rPr>
      </w:pPr>
    </w:p>
    <w:p w:rsidR="009B2146" w:rsidRPr="00B66531" w:rsidRDefault="009B2146" w:rsidP="009B2146">
      <w:pPr>
        <w:spacing w:after="120"/>
        <w:rPr>
          <w:b/>
          <w:u w:val="single"/>
        </w:rPr>
      </w:pPr>
      <w:proofErr w:type="spellStart"/>
      <w:r w:rsidRPr="00B66531">
        <w:rPr>
          <w:b/>
          <w:u w:val="single"/>
        </w:rPr>
        <w:t>DeReKo</w:t>
      </w:r>
      <w:proofErr w:type="spellEnd"/>
    </w:p>
    <w:p w:rsidR="009B2146" w:rsidRPr="00B66531" w:rsidRDefault="009B2146" w:rsidP="009B2146">
      <w:pPr>
        <w:spacing w:after="120"/>
      </w:pPr>
      <w:hyperlink r:id="rId4" w:history="1">
        <w:r w:rsidRPr="00B66531">
          <w:rPr>
            <w:rStyle w:val="Hypertextovodkaz"/>
          </w:rPr>
          <w:t>https://cosmas2.ids-mannheim.de/cosmas2-web/</w:t>
        </w:r>
      </w:hyperlink>
    </w:p>
    <w:p w:rsidR="009B2146" w:rsidRDefault="009B2146" w:rsidP="009B2146">
      <w:pPr>
        <w:spacing w:after="120"/>
        <w:rPr>
          <w:b/>
          <w:u w:val="single"/>
        </w:rPr>
      </w:pPr>
    </w:p>
    <w:p w:rsidR="009B2146" w:rsidRDefault="009B2146" w:rsidP="009B2146">
      <w:pPr>
        <w:spacing w:after="120"/>
        <w:rPr>
          <w:b/>
          <w:u w:val="single"/>
        </w:rPr>
      </w:pPr>
      <w:r>
        <w:rPr>
          <w:b/>
          <w:u w:val="single"/>
        </w:rPr>
        <w:t>DWDS</w:t>
      </w:r>
    </w:p>
    <w:p w:rsidR="009B2146" w:rsidRDefault="009B2146" w:rsidP="009B2146">
      <w:pPr>
        <w:spacing w:after="120"/>
      </w:pPr>
      <w:hyperlink r:id="rId5" w:history="1">
        <w:r>
          <w:rPr>
            <w:rStyle w:val="Hypertextovodkaz"/>
          </w:rPr>
          <w:t>http://www.dwds.de/</w:t>
        </w:r>
      </w:hyperlink>
    </w:p>
    <w:p w:rsidR="009B2146" w:rsidRDefault="009B2146" w:rsidP="009B2146">
      <w:pPr>
        <w:spacing w:after="120"/>
      </w:pPr>
    </w:p>
    <w:p w:rsidR="009B2146" w:rsidRPr="00A80100" w:rsidRDefault="009B2146" w:rsidP="009B2146">
      <w:pPr>
        <w:spacing w:after="120"/>
        <w:rPr>
          <w:b/>
          <w:u w:val="single"/>
        </w:rPr>
      </w:pPr>
      <w:r w:rsidRPr="00A80100">
        <w:rPr>
          <w:b/>
          <w:u w:val="single"/>
        </w:rPr>
        <w:t>WORTSCHATZ-Portal</w:t>
      </w:r>
    </w:p>
    <w:p w:rsidR="009B2146" w:rsidRDefault="009B2146" w:rsidP="009B2146">
      <w:pPr>
        <w:spacing w:after="120"/>
      </w:pPr>
      <w:hyperlink r:id="rId6" w:history="1">
        <w:r>
          <w:rPr>
            <w:rStyle w:val="Hypertextovodkaz"/>
          </w:rPr>
          <w:t>http://wortschatz.uni-leipzig.de/</w:t>
        </w:r>
      </w:hyperlink>
    </w:p>
    <w:p w:rsidR="009B2146" w:rsidRDefault="009B2146" w:rsidP="009B2146">
      <w:pPr>
        <w:spacing w:after="120"/>
        <w:rPr>
          <w:b/>
          <w:u w:val="single"/>
        </w:rPr>
      </w:pPr>
    </w:p>
    <w:p w:rsidR="009B2146" w:rsidRPr="004E5620" w:rsidRDefault="009B2146" w:rsidP="009B2146">
      <w:pPr>
        <w:spacing w:after="120"/>
        <w:rPr>
          <w:b/>
          <w:u w:val="single"/>
        </w:rPr>
      </w:pPr>
      <w:r w:rsidRPr="004E5620">
        <w:rPr>
          <w:b/>
          <w:u w:val="single"/>
        </w:rPr>
        <w:t>Falko Korpus DaF (Fehlerkorpus)</w:t>
      </w:r>
    </w:p>
    <w:p w:rsidR="009B2146" w:rsidRPr="00791D4E" w:rsidRDefault="009B2146" w:rsidP="009B2146">
      <w:pPr>
        <w:spacing w:after="120"/>
      </w:pPr>
      <w:hyperlink r:id="rId7" w:history="1">
        <w:r w:rsidRPr="00791D4E">
          <w:rPr>
            <w:rStyle w:val="Hypertextovodkaz"/>
          </w:rPr>
          <w:t>http://www.linguistik.hu-berlin.de/institut/professuren/korpuslinguistik/forschung/falko</w:t>
        </w:r>
      </w:hyperlink>
    </w:p>
    <w:p w:rsidR="009B2146" w:rsidRPr="00B66531" w:rsidRDefault="009B2146" w:rsidP="009B2146">
      <w:pPr>
        <w:spacing w:after="120"/>
        <w:rPr>
          <w:b/>
          <w:u w:val="single"/>
        </w:rPr>
      </w:pPr>
    </w:p>
    <w:p w:rsidR="009B2146" w:rsidRPr="00B66531" w:rsidRDefault="009B2146" w:rsidP="009B2146">
      <w:pPr>
        <w:spacing w:after="120"/>
        <w:rPr>
          <w:b/>
          <w:u w:val="single"/>
        </w:rPr>
      </w:pPr>
      <w:r w:rsidRPr="00B66531">
        <w:rPr>
          <w:b/>
          <w:u w:val="single"/>
        </w:rPr>
        <w:t>InterCorp</w:t>
      </w:r>
    </w:p>
    <w:p w:rsidR="009B2146" w:rsidRDefault="009B2146" w:rsidP="009B2146">
      <w:pPr>
        <w:spacing w:after="120"/>
      </w:pPr>
      <w:hyperlink r:id="rId8" w:history="1">
        <w:r w:rsidRPr="00B66531">
          <w:rPr>
            <w:rStyle w:val="Hypertextovodkaz"/>
          </w:rPr>
          <w:t>http://www.korpus.cz/intercorp/</w:t>
        </w:r>
      </w:hyperlink>
    </w:p>
    <w:p w:rsidR="009B2146" w:rsidRPr="00B66531" w:rsidRDefault="009B2146" w:rsidP="009B2146">
      <w:pPr>
        <w:spacing w:after="120"/>
      </w:pPr>
    </w:p>
    <w:p w:rsidR="009B2146" w:rsidRPr="00B91CC6" w:rsidRDefault="009B2146" w:rsidP="009B2146">
      <w:pPr>
        <w:spacing w:after="120"/>
        <w:rPr>
          <w:u w:val="single"/>
        </w:rPr>
      </w:pPr>
      <w:r w:rsidRPr="00B91CC6">
        <w:rPr>
          <w:b/>
          <w:bCs/>
          <w:u w:val="single"/>
        </w:rPr>
        <w:t>Bayerisches Archiv für Sprachsignale</w:t>
      </w:r>
    </w:p>
    <w:p w:rsidR="009B2146" w:rsidRPr="003C1B26" w:rsidRDefault="009B2146" w:rsidP="009B2146">
      <w:pPr>
        <w:spacing w:after="120"/>
        <w:rPr>
          <w:b/>
        </w:rPr>
      </w:pPr>
      <w:hyperlink r:id="rId9" w:history="1">
        <w:r>
          <w:rPr>
            <w:rStyle w:val="Hypertextovodkaz"/>
          </w:rPr>
          <w:t>http://www.phonetik.uni-muenchen.de/Bas/BasHomedeu.html</w:t>
        </w:r>
      </w:hyperlink>
    </w:p>
    <w:p w:rsidR="009B2146" w:rsidRPr="009225BA" w:rsidRDefault="009B2146" w:rsidP="009B2146">
      <w:pPr>
        <w:spacing w:after="120"/>
        <w:rPr>
          <w:b/>
          <w:u w:val="single"/>
        </w:rPr>
      </w:pPr>
    </w:p>
    <w:p w:rsidR="009B2146" w:rsidRPr="00DE3235" w:rsidRDefault="009B2146" w:rsidP="009B2146">
      <w:pPr>
        <w:spacing w:after="120"/>
        <w:rPr>
          <w:b/>
          <w:bCs/>
          <w:u w:val="single"/>
          <w:lang w:val="en-AU"/>
        </w:rPr>
      </w:pPr>
      <w:r w:rsidRPr="00DE3235">
        <w:rPr>
          <w:b/>
          <w:u w:val="single"/>
          <w:lang w:val="en-AU"/>
        </w:rPr>
        <w:t>OPUS -</w:t>
      </w:r>
      <w:r w:rsidRPr="00DE3235">
        <w:rPr>
          <w:b/>
          <w:bCs/>
          <w:u w:val="single"/>
          <w:lang w:val="en-AU"/>
        </w:rPr>
        <w:t>- an open source parallel corpus</w:t>
      </w:r>
    </w:p>
    <w:p w:rsidR="009B2146" w:rsidRPr="003B7DCE" w:rsidRDefault="009B2146" w:rsidP="009B2146">
      <w:pPr>
        <w:spacing w:after="120"/>
        <w:rPr>
          <w:lang w:val="en-AU"/>
        </w:rPr>
      </w:pPr>
      <w:hyperlink r:id="rId10" w:history="1">
        <w:r w:rsidRPr="003B7DCE">
          <w:rPr>
            <w:rStyle w:val="Hypertextovodkaz"/>
            <w:lang w:val="en-AU"/>
          </w:rPr>
          <w:t>http://urd.let.rug.nl/tiedeman/OPUS/</w:t>
        </w:r>
      </w:hyperlink>
    </w:p>
    <w:p w:rsidR="009B2146" w:rsidRPr="003C1B26" w:rsidRDefault="009B2146" w:rsidP="009B2146">
      <w:pPr>
        <w:spacing w:after="120"/>
        <w:rPr>
          <w:b/>
          <w:u w:val="single"/>
          <w:lang w:val="en-AU"/>
        </w:rPr>
      </w:pPr>
    </w:p>
    <w:p w:rsidR="009B2146" w:rsidRPr="00B66531" w:rsidRDefault="009B2146" w:rsidP="009B2146">
      <w:pPr>
        <w:spacing w:after="120"/>
        <w:rPr>
          <w:b/>
          <w:u w:val="single"/>
        </w:rPr>
      </w:pPr>
      <w:r w:rsidRPr="00B66531">
        <w:rPr>
          <w:b/>
          <w:u w:val="single"/>
        </w:rPr>
        <w:t>Frequenzen deutscher Lexeme</w:t>
      </w:r>
    </w:p>
    <w:p w:rsidR="009B2146" w:rsidRPr="00B66531" w:rsidRDefault="009B2146" w:rsidP="009B2146">
      <w:pPr>
        <w:spacing w:after="120"/>
        <w:rPr>
          <w:b/>
        </w:rPr>
      </w:pPr>
      <w:r w:rsidRPr="00B66531">
        <w:rPr>
          <w:b/>
        </w:rPr>
        <w:t>(</w:t>
      </w:r>
      <w:proofErr w:type="spellStart"/>
      <w:r w:rsidRPr="00B66531">
        <w:rPr>
          <w:b/>
        </w:rPr>
        <w:t>DeReWo</w:t>
      </w:r>
      <w:proofErr w:type="spellEnd"/>
      <w:r w:rsidRPr="00B66531">
        <w:rPr>
          <w:b/>
        </w:rPr>
        <w:t> – Korpusbasierte Grund-/Wortformenlisten)</w:t>
      </w:r>
    </w:p>
    <w:p w:rsidR="009B2146" w:rsidRPr="00B66531" w:rsidRDefault="009B2146" w:rsidP="009B2146">
      <w:pPr>
        <w:spacing w:after="120"/>
      </w:pPr>
      <w:hyperlink r:id="rId11" w:history="1">
        <w:r w:rsidRPr="00B66531">
          <w:rPr>
            <w:rStyle w:val="Hypertextovodkaz"/>
          </w:rPr>
          <w:t>http://www.ids-mannheim.de/kl/projekte/methoden/derewo.html</w:t>
        </w:r>
      </w:hyperlink>
    </w:p>
    <w:p w:rsidR="009B2146" w:rsidRPr="00B66531" w:rsidRDefault="009B2146" w:rsidP="009B2146">
      <w:pPr>
        <w:spacing w:after="120"/>
        <w:rPr>
          <w:b/>
        </w:rPr>
      </w:pPr>
    </w:p>
    <w:p w:rsidR="009B2146" w:rsidRPr="00B66531" w:rsidRDefault="009B2146" w:rsidP="009B2146">
      <w:pPr>
        <w:spacing w:after="120"/>
        <w:rPr>
          <w:b/>
          <w:u w:val="single"/>
        </w:rPr>
      </w:pPr>
      <w:r w:rsidRPr="00B66531">
        <w:rPr>
          <w:b/>
          <w:u w:val="single"/>
        </w:rPr>
        <w:t>Berechnung der Häufigkeitsklassen</w:t>
      </w:r>
    </w:p>
    <w:p w:rsidR="009B2146" w:rsidRPr="00B66531" w:rsidRDefault="009B2146" w:rsidP="009B2146">
      <w:pPr>
        <w:spacing w:after="120"/>
      </w:pPr>
      <w:hyperlink r:id="rId12" w:history="1">
        <w:r w:rsidRPr="00B66531">
          <w:rPr>
            <w:rStyle w:val="Hypertextovodkaz"/>
          </w:rPr>
          <w:t>http://wortschatz.uni-leipzig.de/help.html</w:t>
        </w:r>
      </w:hyperlink>
    </w:p>
    <w:p w:rsidR="009B2146" w:rsidRPr="00B66531" w:rsidRDefault="009B2146" w:rsidP="009B2146">
      <w:pPr>
        <w:spacing w:after="120"/>
        <w:rPr>
          <w:b/>
          <w:u w:val="single"/>
        </w:rPr>
      </w:pPr>
    </w:p>
    <w:p w:rsidR="009B2146" w:rsidRPr="00B66531" w:rsidRDefault="009B2146" w:rsidP="009B2146">
      <w:pPr>
        <w:spacing w:after="120"/>
        <w:rPr>
          <w:b/>
          <w:u w:val="single"/>
        </w:rPr>
      </w:pPr>
      <w:r w:rsidRPr="00B66531">
        <w:rPr>
          <w:b/>
          <w:u w:val="single"/>
        </w:rPr>
        <w:t xml:space="preserve">Einführung in die </w:t>
      </w:r>
      <w:proofErr w:type="spellStart"/>
      <w:r w:rsidRPr="00B66531">
        <w:rPr>
          <w:b/>
          <w:u w:val="single"/>
        </w:rPr>
        <w:t>Kookkurrenzanalyse</w:t>
      </w:r>
      <w:proofErr w:type="spellEnd"/>
    </w:p>
    <w:p w:rsidR="009B2146" w:rsidRPr="00B66531" w:rsidRDefault="009B2146" w:rsidP="009B2146">
      <w:pPr>
        <w:spacing w:after="120"/>
      </w:pPr>
      <w:hyperlink r:id="rId13" w:history="1">
        <w:r w:rsidRPr="00B66531">
          <w:rPr>
            <w:rStyle w:val="Hypertextovodkaz"/>
          </w:rPr>
          <w:t>http://www.ids-mannheim.de/kl/misc/tutorial.html</w:t>
        </w:r>
      </w:hyperlink>
    </w:p>
    <w:p w:rsidR="009B2146" w:rsidRDefault="009B2146" w:rsidP="009B2146">
      <w:pPr>
        <w:spacing w:after="120"/>
        <w:rPr>
          <w:b/>
          <w:u w:val="single"/>
        </w:rPr>
      </w:pPr>
    </w:p>
    <w:p w:rsidR="009B2146" w:rsidRPr="00B66531" w:rsidRDefault="009B2146" w:rsidP="009B2146">
      <w:pPr>
        <w:spacing w:after="120"/>
        <w:rPr>
          <w:b/>
          <w:u w:val="single"/>
        </w:rPr>
      </w:pPr>
      <w:r w:rsidRPr="00B66531">
        <w:rPr>
          <w:b/>
          <w:u w:val="single"/>
        </w:rPr>
        <w:t>Mi-Score und T-score</w:t>
      </w:r>
    </w:p>
    <w:p w:rsidR="0085637C" w:rsidRDefault="009B2146" w:rsidP="009B2146">
      <w:pPr>
        <w:spacing w:after="120"/>
      </w:pPr>
      <w:hyperlink r:id="rId14" w:history="1">
        <w:r w:rsidRPr="00B66531">
          <w:rPr>
            <w:rStyle w:val="Hypertextovodkaz"/>
          </w:rPr>
          <w:t>http://www2.hawaii.edu/~bergen/corpus/lec4.htm</w:t>
        </w:r>
      </w:hyperlink>
    </w:p>
    <w:sectPr w:rsidR="0085637C" w:rsidSect="0085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146"/>
    <w:rsid w:val="00210B0D"/>
    <w:rsid w:val="003162CB"/>
    <w:rsid w:val="0085637C"/>
    <w:rsid w:val="009B2146"/>
    <w:rsid w:val="00C20C77"/>
    <w:rsid w:val="00E21EC5"/>
    <w:rsid w:val="00E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146"/>
    <w:pPr>
      <w:spacing w:after="0" w:line="240" w:lineRule="auto"/>
    </w:pPr>
    <w:rPr>
      <w:rFonts w:eastAsia="Times New Roman" w:cs="Times New Roman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2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us.cz/intercorp/" TargetMode="External"/><Relationship Id="rId13" Type="http://schemas.openxmlformats.org/officeDocument/2006/relationships/hyperlink" Target="http://www.ids-mannheim.de/kl/misc/tutori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guistik.hu-berlin.de/institut/professuren/korpuslinguistik/forschung/falko" TargetMode="External"/><Relationship Id="rId12" Type="http://schemas.openxmlformats.org/officeDocument/2006/relationships/hyperlink" Target="http://wortschatz.uni-leipzig.de/help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ortschatz.uni-leipzig.de/" TargetMode="External"/><Relationship Id="rId11" Type="http://schemas.openxmlformats.org/officeDocument/2006/relationships/hyperlink" Target="http://www.ids-mannheim.de/kl/projekte/methoden/derewo.html" TargetMode="External"/><Relationship Id="rId5" Type="http://schemas.openxmlformats.org/officeDocument/2006/relationships/hyperlink" Target="http://www.dwds.d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rd.let.rug.nl/tiedeman/OPUS/" TargetMode="External"/><Relationship Id="rId4" Type="http://schemas.openxmlformats.org/officeDocument/2006/relationships/hyperlink" Target="https://cosmas2.ids-mannheim.de/cosmas2-web/" TargetMode="External"/><Relationship Id="rId9" Type="http://schemas.openxmlformats.org/officeDocument/2006/relationships/hyperlink" Target="http://www.phonetik.uni-muenchen.de/Bas/BasHomedeu.html" TargetMode="External"/><Relationship Id="rId14" Type="http://schemas.openxmlformats.org/officeDocument/2006/relationships/hyperlink" Target="http://www2.hawaii.edu/~bergen/corpus/lec4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Company>Pedagogická fakulta MU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Kana</dc:creator>
  <cp:keywords/>
  <dc:description/>
  <cp:lastModifiedBy>Tomas Kana</cp:lastModifiedBy>
  <cp:revision>2</cp:revision>
  <dcterms:created xsi:type="dcterms:W3CDTF">2012-02-22T13:40:00Z</dcterms:created>
  <dcterms:modified xsi:type="dcterms:W3CDTF">2012-02-22T13:40:00Z</dcterms:modified>
</cp:coreProperties>
</file>