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F5" w:rsidRPr="00BC26F5" w:rsidRDefault="00BC26F5" w:rsidP="00BC26F5">
      <w:pPr>
        <w:spacing w:line="240" w:lineRule="auto"/>
        <w:jc w:val="center"/>
        <w:rPr>
          <w:b/>
        </w:rPr>
      </w:pPr>
      <w:r w:rsidRPr="00BC26F5">
        <w:rPr>
          <w:b/>
        </w:rPr>
        <w:t>Seminární práce – formulace zjednodušené žádosti o dotaci</w:t>
      </w:r>
    </w:p>
    <w:p w:rsidR="00BC26F5" w:rsidRDefault="00BC26F5" w:rsidP="00BC26F5">
      <w:pPr>
        <w:spacing w:line="240" w:lineRule="auto"/>
      </w:pPr>
    </w:p>
    <w:p w:rsidR="009A79E4" w:rsidRDefault="00BC26F5" w:rsidP="00BC26F5">
      <w:pPr>
        <w:spacing w:line="240" w:lineRule="auto"/>
      </w:pPr>
      <w:r>
        <w:t>J</w:t>
      </w:r>
      <w:r w:rsidR="004A4E58">
        <w:t>méno:</w:t>
      </w:r>
    </w:p>
    <w:p w:rsidR="006962FA" w:rsidRDefault="00BC26F5" w:rsidP="006A4846">
      <w:pPr>
        <w:pBdr>
          <w:top w:val="single" w:sz="6" w:space="1" w:color="auto"/>
          <w:bottom w:val="single" w:sz="6" w:space="1" w:color="auto"/>
        </w:pBdr>
        <w:spacing w:line="240" w:lineRule="auto"/>
      </w:pPr>
      <w:r>
        <w:t xml:space="preserve">Zadání: </w:t>
      </w:r>
      <w:r w:rsidR="0056546C">
        <w:t>z</w:t>
      </w:r>
      <w:r w:rsidR="00221622">
        <w:t xml:space="preserve">pracujte do níže uvedeného formuláře </w:t>
      </w:r>
      <w:r w:rsidR="00980AAC">
        <w:t>část projektové</w:t>
      </w:r>
      <w:r w:rsidR="00221622">
        <w:t xml:space="preserve"> žádost</w:t>
      </w:r>
      <w:r w:rsidR="00980AAC">
        <w:t>i</w:t>
      </w:r>
      <w:r w:rsidR="00221622">
        <w:t xml:space="preserve"> o dotaci na vzdělávací projekt.</w:t>
      </w:r>
      <w:r w:rsidR="006962FA">
        <w:t xml:space="preserve"> K vypracování je rámec projektu, kde se specifikuje náplň projektu, jeho cíle a vztah k cílové </w:t>
      </w:r>
      <w:proofErr w:type="gramStart"/>
      <w:r w:rsidR="006962FA">
        <w:t>skupině  a definice</w:t>
      </w:r>
      <w:proofErr w:type="gramEnd"/>
      <w:r w:rsidR="006962FA">
        <w:t xml:space="preserve"> klíčových aktivit.  Další náležitosti projektu (rozpočet aj.) již nejsou požadovány.</w:t>
      </w:r>
    </w:p>
    <w:p w:rsidR="00221622" w:rsidRDefault="00221622" w:rsidP="006A4846">
      <w:pPr>
        <w:pBdr>
          <w:top w:val="single" w:sz="6" w:space="1" w:color="auto"/>
          <w:bottom w:val="single" w:sz="6" w:space="1" w:color="auto"/>
        </w:pBdr>
        <w:spacing w:line="240" w:lineRule="auto"/>
      </w:pPr>
      <w:r>
        <w:t xml:space="preserve"> Žádat budete v </w:t>
      </w:r>
      <w:proofErr w:type="gramStart"/>
      <w:r>
        <w:t>OP</w:t>
      </w:r>
      <w:proofErr w:type="gramEnd"/>
      <w:r>
        <w:t xml:space="preserve"> Vzdělávání pro konkurenceschopnost, kde si vyberte libovolnou z výzev (nemusí být aktuální, může být i stará) zde: </w:t>
      </w:r>
      <w:hyperlink r:id="rId7" w:history="1">
        <w:r w:rsidRPr="002714D4">
          <w:rPr>
            <w:rStyle w:val="Hypertextovodkaz"/>
          </w:rPr>
          <w:t>http://www.strukturalni-fondy.cz/Vyzvy.aspx?op=22</w:t>
        </w:r>
      </w:hyperlink>
      <w:r>
        <w:t xml:space="preserve"> .</w:t>
      </w:r>
      <w:r w:rsidR="00364BC2">
        <w:t xml:space="preserve"> </w:t>
      </w:r>
      <w:r w:rsidR="00364BC2" w:rsidRPr="00364BC2">
        <w:t>Téma projektové žádosti volte libovolné, nicméně odpovídající Vámi zvolené výzvě. Pro jednoduchost předpokládejme, že v projektu nebude mít Vaše instituce partnera. Pokud je některá část formuláře vzhledem k Vašemu projektu irelevantní, uveďte a zdůvodněte tuto skutečnost. Uvedené nadpisy v práci ponechte.</w:t>
      </w:r>
    </w:p>
    <w:p w:rsidR="00364BC2" w:rsidRDefault="00364BC2" w:rsidP="006A4846">
      <w:pPr>
        <w:pBdr>
          <w:top w:val="single" w:sz="6" w:space="1" w:color="auto"/>
          <w:bottom w:val="single" w:sz="6" w:space="1" w:color="auto"/>
        </w:pBdr>
        <w:spacing w:line="240" w:lineRule="auto"/>
      </w:pPr>
      <w:r>
        <w:t>Chcete-li raději zpracovávat jiný než vzdělávací projekt (výzkumný, infrastrukturní), můžete, ale pak tento formulář pravděpodobně nebude k použití a budete si muset vytvořit vlastní.</w:t>
      </w:r>
    </w:p>
    <w:p w:rsidR="006A4846" w:rsidRDefault="006A4846" w:rsidP="006A4846">
      <w:pPr>
        <w:pStyle w:val="Odstavecseseznamem"/>
        <w:numPr>
          <w:ilvl w:val="0"/>
          <w:numId w:val="2"/>
        </w:numPr>
        <w:spacing w:line="240" w:lineRule="auto"/>
      </w:pPr>
      <w:r>
        <w:t>Název projektu (měl by být rozumným kompromisem mezi stručností a výstižností)</w:t>
      </w:r>
    </w:p>
    <w:p w:rsidR="006A4846" w:rsidRDefault="006A4846" w:rsidP="006A4846">
      <w:pPr>
        <w:spacing w:line="240" w:lineRule="auto"/>
      </w:pPr>
    </w:p>
    <w:p w:rsidR="00101122" w:rsidRDefault="00101122" w:rsidP="00101122">
      <w:pPr>
        <w:pStyle w:val="Odstavecseseznamem"/>
        <w:numPr>
          <w:ilvl w:val="0"/>
          <w:numId w:val="2"/>
        </w:numPr>
        <w:spacing w:line="240" w:lineRule="auto"/>
      </w:pPr>
      <w:r>
        <w:t>Stručný obsah projektu (max. na 3 řádky – proč projekt realizovat, pro koho je určen, čeho chcete dosáhnout a jak, kdo bude projekt realizovat).</w:t>
      </w:r>
    </w:p>
    <w:p w:rsidR="006A4846" w:rsidRDefault="006A4846" w:rsidP="006A4846">
      <w:pPr>
        <w:spacing w:line="240" w:lineRule="auto"/>
      </w:pPr>
    </w:p>
    <w:p w:rsidR="006A4846" w:rsidRDefault="006A4846" w:rsidP="006A4846">
      <w:pPr>
        <w:pStyle w:val="Odstavecseseznamem"/>
        <w:numPr>
          <w:ilvl w:val="0"/>
          <w:numId w:val="2"/>
        </w:numPr>
        <w:spacing w:line="240" w:lineRule="auto"/>
      </w:pPr>
      <w:r>
        <w:t>Žadatel projektu</w:t>
      </w:r>
      <w:r w:rsidR="00101122">
        <w:t xml:space="preserve"> (uveďte a)název organizace, b) její typ  - firma, </w:t>
      </w:r>
      <w:proofErr w:type="spellStart"/>
      <w:r w:rsidR="00101122">
        <w:t>vvi</w:t>
      </w:r>
      <w:proofErr w:type="spellEnd"/>
      <w:r w:rsidR="00101122">
        <w:t>, organizační složka státu, nezisková organizace, sdružení apod. a c) zda je či není plátcem DPH)</w:t>
      </w:r>
    </w:p>
    <w:p w:rsidR="00101122" w:rsidRDefault="00101122" w:rsidP="00101122">
      <w:pPr>
        <w:spacing w:line="240" w:lineRule="auto"/>
      </w:pPr>
    </w:p>
    <w:p w:rsidR="00101122" w:rsidRDefault="00101122" w:rsidP="00101122">
      <w:pPr>
        <w:pStyle w:val="Odstavecseseznamem"/>
        <w:numPr>
          <w:ilvl w:val="0"/>
          <w:numId w:val="2"/>
        </w:numPr>
        <w:spacing w:line="240" w:lineRule="auto"/>
      </w:pPr>
      <w:r>
        <w:t>Informace o projektu</w:t>
      </w:r>
    </w:p>
    <w:p w:rsidR="00101122" w:rsidRDefault="00101122" w:rsidP="00101122">
      <w:pPr>
        <w:pStyle w:val="Odstavecseseznamem"/>
      </w:pPr>
      <w:bookmarkStart w:id="0" w:name="_GoBack"/>
      <w:bookmarkEnd w:id="0"/>
    </w:p>
    <w:p w:rsidR="00101122" w:rsidRDefault="00101122" w:rsidP="00101122">
      <w:pPr>
        <w:pStyle w:val="Odstavecseseznamem"/>
        <w:numPr>
          <w:ilvl w:val="1"/>
          <w:numId w:val="2"/>
        </w:numPr>
        <w:spacing w:line="240" w:lineRule="auto"/>
      </w:pPr>
      <w:r>
        <w:t>Cíle projektu (čeho chcete dosáhnout a jak)</w:t>
      </w:r>
    </w:p>
    <w:p w:rsidR="00101122" w:rsidRDefault="00101122" w:rsidP="00101122">
      <w:pPr>
        <w:pStyle w:val="Odstavecseseznamem"/>
        <w:spacing w:line="240" w:lineRule="auto"/>
      </w:pPr>
    </w:p>
    <w:p w:rsidR="004E14E1" w:rsidRDefault="004E14E1" w:rsidP="00101122">
      <w:pPr>
        <w:pStyle w:val="Odstavecseseznamem"/>
        <w:spacing w:line="240" w:lineRule="auto"/>
      </w:pPr>
    </w:p>
    <w:p w:rsidR="00101122" w:rsidRDefault="00101122" w:rsidP="00101122">
      <w:pPr>
        <w:pStyle w:val="Odstavecseseznamem"/>
        <w:numPr>
          <w:ilvl w:val="1"/>
          <w:numId w:val="2"/>
        </w:numPr>
        <w:spacing w:line="240" w:lineRule="auto"/>
      </w:pPr>
      <w:r>
        <w:t xml:space="preserve">Zdůvodnění potřebnosti projektu (analýza situace v oblasti zaměření projektu, přínos projektu pro zlepšení této situace, doložení potřebnosti realizace projektu a poskytnutí dotace na </w:t>
      </w:r>
      <w:r w:rsidR="004E14E1">
        <w:t>realizaci projektu)</w:t>
      </w:r>
    </w:p>
    <w:p w:rsidR="004E14E1" w:rsidRDefault="004E14E1" w:rsidP="004E14E1">
      <w:pPr>
        <w:pStyle w:val="Odstavecseseznamem"/>
      </w:pPr>
    </w:p>
    <w:p w:rsidR="004E14E1" w:rsidRDefault="004E14E1" w:rsidP="004E14E1">
      <w:pPr>
        <w:pStyle w:val="Odstavecseseznamem"/>
      </w:pPr>
    </w:p>
    <w:p w:rsidR="004E14E1" w:rsidRDefault="004E14E1" w:rsidP="00101122">
      <w:pPr>
        <w:pStyle w:val="Odstavecseseznamem"/>
        <w:numPr>
          <w:ilvl w:val="1"/>
          <w:numId w:val="2"/>
        </w:numPr>
        <w:spacing w:line="240" w:lineRule="auto"/>
      </w:pPr>
      <w:r>
        <w:t>Popis cílové skupiny (kdo je cílovou skupinou projektu, jaké má potřeby a jak víte, že má zrovna tyto potřeby, kolik přesně osob má být projektem podpořeno)</w:t>
      </w:r>
    </w:p>
    <w:p w:rsidR="004E14E1" w:rsidRDefault="004E14E1" w:rsidP="004E14E1">
      <w:pPr>
        <w:spacing w:line="240" w:lineRule="auto"/>
      </w:pPr>
    </w:p>
    <w:p w:rsidR="004E14E1" w:rsidRDefault="004E14E1" w:rsidP="004E14E1">
      <w:pPr>
        <w:pStyle w:val="Odstavecseseznamem"/>
        <w:numPr>
          <w:ilvl w:val="1"/>
          <w:numId w:val="2"/>
        </w:numPr>
        <w:spacing w:line="240" w:lineRule="auto"/>
      </w:pPr>
      <w:r>
        <w:t xml:space="preserve"> Zapojení a motivace cílové skupiny</w:t>
      </w:r>
      <w:r w:rsidR="00364BC2">
        <w:t xml:space="preserve"> (jakým způsobem příslušníky cílové skupiny zapojíte do projektu, jak je </w:t>
      </w:r>
      <w:proofErr w:type="gramStart"/>
      <w:r w:rsidR="00364BC2">
        <w:t>motivujete aby</w:t>
      </w:r>
      <w:proofErr w:type="gramEnd"/>
      <w:r w:rsidR="00364BC2">
        <w:t xml:space="preserve"> se projektu zúčastnili)</w:t>
      </w:r>
    </w:p>
    <w:p w:rsidR="00364BC2" w:rsidRDefault="00364BC2" w:rsidP="00364BC2">
      <w:pPr>
        <w:pStyle w:val="Odstavecseseznamem"/>
      </w:pPr>
    </w:p>
    <w:p w:rsidR="00364BC2" w:rsidRDefault="00364BC2" w:rsidP="00364BC2">
      <w:pPr>
        <w:pStyle w:val="Odstavecseseznamem"/>
      </w:pPr>
    </w:p>
    <w:p w:rsidR="00364BC2" w:rsidRDefault="00364BC2" w:rsidP="00364BC2">
      <w:pPr>
        <w:pStyle w:val="Odstavecseseznamem"/>
        <w:numPr>
          <w:ilvl w:val="1"/>
          <w:numId w:val="2"/>
        </w:numPr>
        <w:spacing w:line="240" w:lineRule="auto"/>
      </w:pPr>
      <w:r>
        <w:t>Přínos pro cílovou skupinu</w:t>
      </w:r>
    </w:p>
    <w:p w:rsidR="00101122" w:rsidRDefault="00101122" w:rsidP="00101122">
      <w:pPr>
        <w:spacing w:line="240" w:lineRule="auto"/>
      </w:pPr>
    </w:p>
    <w:p w:rsidR="00364BC2" w:rsidRDefault="00364BC2" w:rsidP="00364BC2">
      <w:pPr>
        <w:pStyle w:val="Odstavecseseznamem"/>
        <w:numPr>
          <w:ilvl w:val="1"/>
          <w:numId w:val="2"/>
        </w:numPr>
        <w:spacing w:line="240" w:lineRule="auto"/>
      </w:pPr>
      <w:r>
        <w:t>Rizika projektu a opatření k jejich odstranění (jaké skutečnosti by hypoteticky mohly ohrozit realizaci projektu a opatření k minimalizaci rizik)</w:t>
      </w:r>
    </w:p>
    <w:p w:rsidR="00364BC2" w:rsidRDefault="00364BC2" w:rsidP="00364BC2">
      <w:pPr>
        <w:pStyle w:val="Odstavecseseznamem"/>
      </w:pPr>
    </w:p>
    <w:p w:rsidR="00364BC2" w:rsidRDefault="00364BC2" w:rsidP="00364BC2">
      <w:pPr>
        <w:pStyle w:val="Odstavecseseznamem"/>
      </w:pPr>
    </w:p>
    <w:p w:rsidR="00364BC2" w:rsidRDefault="00364BC2" w:rsidP="00364BC2">
      <w:pPr>
        <w:pStyle w:val="Odstavecseseznamem"/>
        <w:numPr>
          <w:ilvl w:val="1"/>
          <w:numId w:val="2"/>
        </w:numPr>
        <w:spacing w:line="240" w:lineRule="auto"/>
      </w:pPr>
      <w:r>
        <w:t>Pokračování projektu po ukončení čerpání dotace (budou projektové aktivity dále probíhat? Které a v jakém rozsahu? Kde se na to vezmou peníze?</w:t>
      </w:r>
    </w:p>
    <w:p w:rsidR="006962FA" w:rsidRDefault="006962FA" w:rsidP="006962FA">
      <w:pPr>
        <w:spacing w:line="240" w:lineRule="auto"/>
      </w:pPr>
    </w:p>
    <w:p w:rsidR="006962FA" w:rsidRDefault="006962FA" w:rsidP="006962FA">
      <w:pPr>
        <w:pStyle w:val="Odstavecseseznamem"/>
        <w:numPr>
          <w:ilvl w:val="0"/>
          <w:numId w:val="2"/>
        </w:numPr>
        <w:spacing w:line="240" w:lineRule="auto"/>
      </w:pPr>
      <w:r>
        <w:t xml:space="preserve">Klíčové aktivity (rozdělení činností projektu do několika logických </w:t>
      </w:r>
      <w:proofErr w:type="gramStart"/>
      <w:r>
        <w:t>celků</w:t>
      </w:r>
      <w:proofErr w:type="gramEnd"/>
      <w:r>
        <w:t xml:space="preserve"> –</w:t>
      </w:r>
      <w:proofErr w:type="gramStart"/>
      <w:r>
        <w:t>aktivit</w:t>
      </w:r>
      <w:proofErr w:type="gramEnd"/>
      <w:r>
        <w:t>, pro každou aktivitu vyplnit tabulku).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6962FA" w:rsidTr="006962FA">
        <w:tc>
          <w:tcPr>
            <w:tcW w:w="2093" w:type="dxa"/>
          </w:tcPr>
          <w:p w:rsidR="006962FA" w:rsidRDefault="006962FA" w:rsidP="006962FA">
            <w:r>
              <w:t>Název aktivity</w:t>
            </w:r>
          </w:p>
        </w:tc>
        <w:tc>
          <w:tcPr>
            <w:tcW w:w="7119" w:type="dxa"/>
          </w:tcPr>
          <w:p w:rsidR="006962FA" w:rsidRDefault="006962FA" w:rsidP="006962FA"/>
        </w:tc>
      </w:tr>
      <w:tr w:rsidR="006962FA" w:rsidTr="006962FA">
        <w:tc>
          <w:tcPr>
            <w:tcW w:w="2093" w:type="dxa"/>
          </w:tcPr>
          <w:p w:rsidR="006962FA" w:rsidRDefault="006962FA" w:rsidP="006962FA">
            <w:r>
              <w:t>Doba trvání (měsíce)</w:t>
            </w:r>
          </w:p>
        </w:tc>
        <w:tc>
          <w:tcPr>
            <w:tcW w:w="7119" w:type="dxa"/>
          </w:tcPr>
          <w:p w:rsidR="006962FA" w:rsidRDefault="006962FA" w:rsidP="006962FA"/>
        </w:tc>
      </w:tr>
      <w:tr w:rsidR="006962FA" w:rsidTr="006962FA">
        <w:tc>
          <w:tcPr>
            <w:tcW w:w="2093" w:type="dxa"/>
          </w:tcPr>
          <w:p w:rsidR="006962FA" w:rsidRDefault="006962FA" w:rsidP="006962FA">
            <w:r>
              <w:t>Popis aktivity</w:t>
            </w:r>
          </w:p>
        </w:tc>
        <w:tc>
          <w:tcPr>
            <w:tcW w:w="7119" w:type="dxa"/>
          </w:tcPr>
          <w:p w:rsidR="006962FA" w:rsidRDefault="006962FA" w:rsidP="006962FA"/>
        </w:tc>
      </w:tr>
      <w:tr w:rsidR="006962FA" w:rsidTr="006962FA">
        <w:tc>
          <w:tcPr>
            <w:tcW w:w="2093" w:type="dxa"/>
          </w:tcPr>
          <w:p w:rsidR="006962FA" w:rsidRDefault="006962FA" w:rsidP="006962FA">
            <w:r>
              <w:t>Kdo bude provádět</w:t>
            </w:r>
          </w:p>
        </w:tc>
        <w:tc>
          <w:tcPr>
            <w:tcW w:w="7119" w:type="dxa"/>
          </w:tcPr>
          <w:p w:rsidR="006962FA" w:rsidRDefault="006962FA" w:rsidP="006962FA"/>
        </w:tc>
      </w:tr>
      <w:tr w:rsidR="006962FA" w:rsidTr="006962FA">
        <w:tc>
          <w:tcPr>
            <w:tcW w:w="2093" w:type="dxa"/>
          </w:tcPr>
          <w:p w:rsidR="006962FA" w:rsidRDefault="006962FA" w:rsidP="006962FA">
            <w:r>
              <w:t>Výstup aktivity</w:t>
            </w:r>
          </w:p>
        </w:tc>
        <w:tc>
          <w:tcPr>
            <w:tcW w:w="7119" w:type="dxa"/>
          </w:tcPr>
          <w:p w:rsidR="006962FA" w:rsidRDefault="006962FA" w:rsidP="006962FA"/>
        </w:tc>
      </w:tr>
    </w:tbl>
    <w:p w:rsidR="006962FA" w:rsidRPr="00BC26F5" w:rsidRDefault="006962FA" w:rsidP="006962FA">
      <w:pPr>
        <w:spacing w:line="240" w:lineRule="auto"/>
      </w:pPr>
    </w:p>
    <w:sectPr w:rsidR="006962FA" w:rsidRPr="00BC2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41E2"/>
    <w:multiLevelType w:val="multilevel"/>
    <w:tmpl w:val="D3225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B364880"/>
    <w:multiLevelType w:val="hybridMultilevel"/>
    <w:tmpl w:val="5B60CC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58"/>
    <w:rsid w:val="00101122"/>
    <w:rsid w:val="00221622"/>
    <w:rsid w:val="00364BC2"/>
    <w:rsid w:val="004A4E58"/>
    <w:rsid w:val="004E14E1"/>
    <w:rsid w:val="0056546C"/>
    <w:rsid w:val="006962FA"/>
    <w:rsid w:val="006A4846"/>
    <w:rsid w:val="00980AAC"/>
    <w:rsid w:val="009A79E4"/>
    <w:rsid w:val="00BC26F5"/>
    <w:rsid w:val="00D8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E58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4A4E5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A4846"/>
    <w:rPr>
      <w:color w:val="808080"/>
    </w:rPr>
  </w:style>
  <w:style w:type="table" w:styleId="Mkatabulky">
    <w:name w:val="Table Grid"/>
    <w:basedOn w:val="Normlntabulka"/>
    <w:uiPriority w:val="59"/>
    <w:rsid w:val="006A4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A484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216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E58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4A4E5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A4846"/>
    <w:rPr>
      <w:color w:val="808080"/>
    </w:rPr>
  </w:style>
  <w:style w:type="table" w:styleId="Mkatabulky">
    <w:name w:val="Table Grid"/>
    <w:basedOn w:val="Normlntabulka"/>
    <w:uiPriority w:val="59"/>
    <w:rsid w:val="006A4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A484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216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rukturalni-fondy.cz/Vyzvy.aspx?op=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C5942-8910-4C00-B3B1-18E1D0115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380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Benešovský Petr</dc:creator>
  <cp:lastModifiedBy>Benešovský Petr</cp:lastModifiedBy>
  <cp:revision>2</cp:revision>
  <dcterms:created xsi:type="dcterms:W3CDTF">2012-03-07T19:15:00Z</dcterms:created>
  <dcterms:modified xsi:type="dcterms:W3CDTF">2012-03-07T21:03:00Z</dcterms:modified>
</cp:coreProperties>
</file>