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9B" w:rsidRPr="00362014" w:rsidRDefault="004F08F2" w:rsidP="0030479B">
      <w:pPr>
        <w:tabs>
          <w:tab w:val="left" w:pos="360"/>
          <w:tab w:val="center" w:pos="4680"/>
        </w:tabs>
        <w:rPr>
          <w:rFonts w:ascii="Calibri" w:hAnsi="Calibri" w:cs="Calibri"/>
          <w:b/>
          <w:color w:val="000000"/>
          <w:sz w:val="32"/>
          <w:szCs w:val="32"/>
        </w:rPr>
      </w:pPr>
      <w:r w:rsidRPr="00362014">
        <w:rPr>
          <w:rFonts w:ascii="Calibri" w:hAnsi="Calibri" w:cs="Calibri"/>
          <w:b/>
          <w:color w:val="000000"/>
          <w:sz w:val="32"/>
          <w:szCs w:val="32"/>
        </w:rPr>
        <w:t>D</w:t>
      </w:r>
      <w:r w:rsidR="00B11F32" w:rsidRPr="00362014">
        <w:rPr>
          <w:rFonts w:ascii="Calibri" w:hAnsi="Calibri" w:cs="Calibri"/>
          <w:b/>
          <w:color w:val="000000"/>
          <w:sz w:val="32"/>
          <w:szCs w:val="32"/>
        </w:rPr>
        <w:t>aniel</w:t>
      </w:r>
      <w:r w:rsidR="000262D7" w:rsidRPr="00362014">
        <w:rPr>
          <w:rFonts w:ascii="Calibri" w:hAnsi="Calibri" w:cs="Calibri"/>
          <w:b/>
          <w:color w:val="000000"/>
          <w:sz w:val="32"/>
          <w:szCs w:val="32"/>
        </w:rPr>
        <w:t xml:space="preserve"> (</w:t>
      </w:r>
      <w:r w:rsidR="0021264B" w:rsidRPr="00362014">
        <w:rPr>
          <w:rFonts w:ascii="Calibri" w:hAnsi="Calibri" w:cs="Calibri"/>
          <w:b/>
          <w:color w:val="000000"/>
          <w:sz w:val="32"/>
          <w:szCs w:val="32"/>
        </w:rPr>
        <w:t>13 let</w:t>
      </w:r>
      <w:r w:rsidR="0030479B" w:rsidRPr="00362014">
        <w:rPr>
          <w:rFonts w:ascii="Calibri" w:hAnsi="Calibri" w:cs="Calibri"/>
          <w:b/>
          <w:color w:val="000000"/>
          <w:sz w:val="32"/>
          <w:szCs w:val="32"/>
        </w:rPr>
        <w:t>)</w:t>
      </w:r>
    </w:p>
    <w:p w:rsidR="00402ADA" w:rsidRDefault="00402ADA" w:rsidP="0030479B">
      <w:pPr>
        <w:tabs>
          <w:tab w:val="left" w:pos="360"/>
          <w:tab w:val="center" w:pos="4680"/>
        </w:tabs>
        <w:rPr>
          <w:rFonts w:ascii="Calibri" w:hAnsi="Calibri" w:cs="Calibri"/>
          <w:b/>
          <w:u w:val="single"/>
        </w:rPr>
      </w:pPr>
    </w:p>
    <w:p w:rsidR="0030479B" w:rsidRDefault="00BA7D53" w:rsidP="0030479B">
      <w:pPr>
        <w:tabs>
          <w:tab w:val="left" w:pos="360"/>
          <w:tab w:val="center" w:pos="468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R</w:t>
      </w:r>
      <w:r w:rsidR="0030479B" w:rsidRPr="0038781C">
        <w:rPr>
          <w:rFonts w:ascii="Calibri" w:hAnsi="Calibri" w:cs="Calibri"/>
          <w:b/>
          <w:u w:val="single"/>
        </w:rPr>
        <w:t>odin</w:t>
      </w:r>
      <w:r>
        <w:rPr>
          <w:rFonts w:ascii="Calibri" w:hAnsi="Calibri" w:cs="Calibri"/>
          <w:b/>
          <w:u w:val="single"/>
        </w:rPr>
        <w:t>a</w:t>
      </w:r>
      <w:r w:rsidR="0030479B" w:rsidRPr="0038781C">
        <w:rPr>
          <w:rFonts w:ascii="Calibri" w:hAnsi="Calibri" w:cs="Calibri"/>
          <w:b/>
        </w:rPr>
        <w:t xml:space="preserve">  </w:t>
      </w:r>
    </w:p>
    <w:p w:rsidR="00BA7D53" w:rsidRPr="0038781C" w:rsidRDefault="00BA7D53" w:rsidP="0030479B">
      <w:pPr>
        <w:tabs>
          <w:tab w:val="left" w:pos="360"/>
          <w:tab w:val="center" w:pos="4680"/>
        </w:tabs>
        <w:rPr>
          <w:rFonts w:ascii="Calibri" w:hAnsi="Calibri" w:cs="Calibri"/>
          <w:b/>
          <w:sz w:val="32"/>
          <w:szCs w:val="32"/>
        </w:rPr>
      </w:pPr>
    </w:p>
    <w:p w:rsidR="0030479B" w:rsidRPr="0038781C" w:rsidRDefault="000262D7" w:rsidP="0030479B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matka (31 let)</w:t>
      </w:r>
    </w:p>
    <w:p w:rsidR="0030479B" w:rsidRPr="0038781C" w:rsidRDefault="000262D7" w:rsidP="0030479B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otec (34 let)</w:t>
      </w:r>
    </w:p>
    <w:p w:rsidR="0030479B" w:rsidRPr="0038781C" w:rsidRDefault="000262D7" w:rsidP="0030479B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nevlastní matka (30 let)</w:t>
      </w:r>
    </w:p>
    <w:p w:rsidR="004F08F2" w:rsidRDefault="00BA7D53" w:rsidP="0030479B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sourozenci – sestra (12 let), nevlastní bratr (7 let), nevlastní bratr (</w:t>
      </w:r>
      <w:r w:rsidR="004F08F2" w:rsidRPr="0038781C">
        <w:rPr>
          <w:rFonts w:ascii="Calibri" w:hAnsi="Calibri" w:cs="Calibri"/>
        </w:rPr>
        <w:t>4 roky)</w:t>
      </w:r>
    </w:p>
    <w:p w:rsidR="00BA7D53" w:rsidRPr="0038781C" w:rsidRDefault="00BA7D53" w:rsidP="00BA7D53">
      <w:pPr>
        <w:spacing w:line="360" w:lineRule="auto"/>
        <w:ind w:left="180"/>
        <w:jc w:val="both"/>
        <w:rPr>
          <w:rFonts w:ascii="Calibri" w:hAnsi="Calibri" w:cs="Calibri"/>
        </w:rPr>
      </w:pPr>
    </w:p>
    <w:p w:rsidR="004F08F2" w:rsidRPr="0038781C" w:rsidRDefault="004F08F2" w:rsidP="000262D7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 w:rsidRPr="0038781C">
        <w:rPr>
          <w:rFonts w:ascii="Calibri" w:hAnsi="Calibri" w:cs="Calibri"/>
        </w:rPr>
        <w:t>D</w:t>
      </w:r>
      <w:r w:rsidR="00BA7D53">
        <w:rPr>
          <w:rFonts w:ascii="Calibri" w:hAnsi="Calibri" w:cs="Calibri"/>
        </w:rPr>
        <w:t>aniel</w:t>
      </w:r>
      <w:r w:rsidRPr="0038781C">
        <w:rPr>
          <w:rFonts w:ascii="Calibri" w:hAnsi="Calibri" w:cs="Calibri"/>
        </w:rPr>
        <w:t xml:space="preserve"> je prvorozený syn z otcova prvního manželství, z tohoto manželství </w:t>
      </w:r>
      <w:r w:rsidR="00BA7D53">
        <w:rPr>
          <w:rFonts w:ascii="Calibri" w:hAnsi="Calibri" w:cs="Calibri"/>
        </w:rPr>
        <w:t xml:space="preserve">je </w:t>
      </w:r>
      <w:r w:rsidRPr="0038781C">
        <w:rPr>
          <w:rFonts w:ascii="Calibri" w:hAnsi="Calibri" w:cs="Calibri"/>
        </w:rPr>
        <w:t xml:space="preserve">ještě mladší sestra. </w:t>
      </w:r>
      <w:r w:rsidR="000262D7" w:rsidRPr="0038781C">
        <w:rPr>
          <w:rFonts w:ascii="Calibri" w:hAnsi="Calibri" w:cs="Calibri"/>
        </w:rPr>
        <w:t>Otec a matka měli problémy v manželst</w:t>
      </w:r>
      <w:r w:rsidR="000262D7">
        <w:rPr>
          <w:rFonts w:ascii="Calibri" w:hAnsi="Calibri" w:cs="Calibri"/>
        </w:rPr>
        <w:t xml:space="preserve">ví již před narozením Daniela. </w:t>
      </w:r>
      <w:r w:rsidR="000262D7" w:rsidRPr="0038781C">
        <w:rPr>
          <w:rFonts w:ascii="Calibri" w:hAnsi="Calibri" w:cs="Calibri"/>
        </w:rPr>
        <w:t>Matka během těhotenství nekontrolovatelné záchvaty vzteku a agresivity – podezření na afektivní poruchu.</w:t>
      </w:r>
      <w:r w:rsidR="000262D7">
        <w:rPr>
          <w:rFonts w:ascii="Calibri" w:hAnsi="Calibri" w:cs="Calibri"/>
        </w:rPr>
        <w:t xml:space="preserve"> Porod bez komplikací. Další Danielův v</w:t>
      </w:r>
      <w:r w:rsidR="000262D7" w:rsidRPr="0038781C">
        <w:rPr>
          <w:rFonts w:ascii="Calibri" w:hAnsi="Calibri" w:cs="Calibri"/>
        </w:rPr>
        <w:t>ývoj komplikovaný matčiným chováním. D</w:t>
      </w:r>
      <w:r w:rsidR="000262D7">
        <w:rPr>
          <w:rFonts w:ascii="Calibri" w:hAnsi="Calibri" w:cs="Calibri"/>
        </w:rPr>
        <w:t>aniel plakával</w:t>
      </w:r>
      <w:r w:rsidR="000262D7" w:rsidRPr="0038781C">
        <w:rPr>
          <w:rFonts w:ascii="Calibri" w:hAnsi="Calibri" w:cs="Calibri"/>
        </w:rPr>
        <w:t xml:space="preserve"> běh</w:t>
      </w:r>
      <w:r w:rsidR="000262D7">
        <w:rPr>
          <w:rFonts w:ascii="Calibri" w:hAnsi="Calibri" w:cs="Calibri"/>
        </w:rPr>
        <w:t>em hádek rodičů. Matka jej vyhazovala</w:t>
      </w:r>
      <w:r w:rsidR="000262D7" w:rsidRPr="0038781C">
        <w:rPr>
          <w:rFonts w:ascii="Calibri" w:hAnsi="Calibri" w:cs="Calibri"/>
        </w:rPr>
        <w:t xml:space="preserve"> z místnosti a zam</w:t>
      </w:r>
      <w:r w:rsidR="000262D7">
        <w:rPr>
          <w:rFonts w:ascii="Calibri" w:hAnsi="Calibri" w:cs="Calibri"/>
        </w:rPr>
        <w:t>y</w:t>
      </w:r>
      <w:r w:rsidR="000262D7" w:rsidRPr="0038781C">
        <w:rPr>
          <w:rFonts w:ascii="Calibri" w:hAnsi="Calibri" w:cs="Calibri"/>
        </w:rPr>
        <w:t>k</w:t>
      </w:r>
      <w:r w:rsidR="000262D7">
        <w:rPr>
          <w:rFonts w:ascii="Calibri" w:hAnsi="Calibri" w:cs="Calibri"/>
        </w:rPr>
        <w:t>a</w:t>
      </w:r>
      <w:r w:rsidR="000262D7" w:rsidRPr="0038781C">
        <w:rPr>
          <w:rFonts w:ascii="Calibri" w:hAnsi="Calibri" w:cs="Calibri"/>
        </w:rPr>
        <w:t>la se.</w:t>
      </w:r>
      <w:r w:rsidR="000262D7">
        <w:rPr>
          <w:rFonts w:ascii="Calibri" w:hAnsi="Calibri" w:cs="Calibri"/>
        </w:rPr>
        <w:t xml:space="preserve"> </w:t>
      </w:r>
      <w:r w:rsidR="00BA7D53">
        <w:rPr>
          <w:rFonts w:ascii="Calibri" w:hAnsi="Calibri" w:cs="Calibri"/>
        </w:rPr>
        <w:t>P</w:t>
      </w:r>
      <w:r w:rsidRPr="0038781C">
        <w:rPr>
          <w:rFonts w:ascii="Calibri" w:hAnsi="Calibri" w:cs="Calibri"/>
        </w:rPr>
        <w:t>roblémy</w:t>
      </w:r>
      <w:r w:rsidR="000262D7">
        <w:rPr>
          <w:rFonts w:ascii="Calibri" w:hAnsi="Calibri" w:cs="Calibri"/>
        </w:rPr>
        <w:t xml:space="preserve"> mezi rodiči</w:t>
      </w:r>
      <w:r w:rsidRPr="0038781C">
        <w:rPr>
          <w:rFonts w:ascii="Calibri" w:hAnsi="Calibri" w:cs="Calibri"/>
        </w:rPr>
        <w:t xml:space="preserve"> se </w:t>
      </w:r>
      <w:r w:rsidR="00BA7D53">
        <w:rPr>
          <w:rFonts w:ascii="Calibri" w:hAnsi="Calibri" w:cs="Calibri"/>
        </w:rPr>
        <w:t xml:space="preserve">dál </w:t>
      </w:r>
      <w:r w:rsidRPr="0038781C">
        <w:rPr>
          <w:rFonts w:ascii="Calibri" w:hAnsi="Calibri" w:cs="Calibri"/>
        </w:rPr>
        <w:t>stupňova</w:t>
      </w:r>
      <w:r w:rsidR="00BA7D53">
        <w:rPr>
          <w:rFonts w:ascii="Calibri" w:hAnsi="Calibri" w:cs="Calibri"/>
        </w:rPr>
        <w:t>ly a rozvod byl jediným řešením. V</w:t>
      </w:r>
      <w:r w:rsidRPr="0038781C">
        <w:rPr>
          <w:rFonts w:ascii="Calibri" w:hAnsi="Calibri" w:cs="Calibri"/>
        </w:rPr>
        <w:t xml:space="preserve"> této době již měl otec vztah s nynější manželkou, nevlastní matkou </w:t>
      </w:r>
      <w:r w:rsidR="00BA7D53">
        <w:rPr>
          <w:rFonts w:ascii="Calibri" w:hAnsi="Calibri" w:cs="Calibri"/>
        </w:rPr>
        <w:t>Daniela</w:t>
      </w:r>
      <w:r w:rsidRPr="0038781C">
        <w:rPr>
          <w:rFonts w:ascii="Calibri" w:hAnsi="Calibri" w:cs="Calibri"/>
        </w:rPr>
        <w:t xml:space="preserve">. Po rozvodu byl </w:t>
      </w:r>
      <w:r w:rsidR="00BA7D53">
        <w:rPr>
          <w:rFonts w:ascii="Calibri" w:hAnsi="Calibri" w:cs="Calibri"/>
        </w:rPr>
        <w:t>Daniel</w:t>
      </w:r>
      <w:r w:rsidRPr="0038781C">
        <w:rPr>
          <w:rFonts w:ascii="Calibri" w:hAnsi="Calibri" w:cs="Calibri"/>
        </w:rPr>
        <w:t xml:space="preserve"> svěře</w:t>
      </w:r>
      <w:r w:rsidR="003952D0" w:rsidRPr="0038781C">
        <w:rPr>
          <w:rFonts w:ascii="Calibri" w:hAnsi="Calibri" w:cs="Calibri"/>
        </w:rPr>
        <w:t>n spolu se sestrou</w:t>
      </w:r>
      <w:r w:rsidRPr="0038781C">
        <w:rPr>
          <w:rFonts w:ascii="Calibri" w:hAnsi="Calibri" w:cs="Calibri"/>
        </w:rPr>
        <w:t xml:space="preserve"> d</w:t>
      </w:r>
      <w:r w:rsidR="003952D0" w:rsidRPr="0038781C">
        <w:rPr>
          <w:rFonts w:ascii="Calibri" w:hAnsi="Calibri" w:cs="Calibri"/>
        </w:rPr>
        <w:t>o péče matky</w:t>
      </w:r>
      <w:r w:rsidR="00BA7D53">
        <w:rPr>
          <w:rFonts w:ascii="Calibri" w:hAnsi="Calibri" w:cs="Calibri"/>
        </w:rPr>
        <w:t>, která však výchovu nezvládala.</w:t>
      </w:r>
      <w:r w:rsidR="003952D0" w:rsidRPr="0038781C">
        <w:rPr>
          <w:rFonts w:ascii="Calibri" w:hAnsi="Calibri" w:cs="Calibri"/>
        </w:rPr>
        <w:t xml:space="preserve"> D</w:t>
      </w:r>
      <w:r w:rsidR="00BA7D53">
        <w:rPr>
          <w:rFonts w:ascii="Calibri" w:hAnsi="Calibri" w:cs="Calibri"/>
        </w:rPr>
        <w:t>aniel</w:t>
      </w:r>
      <w:r w:rsidR="003952D0" w:rsidRPr="0038781C">
        <w:rPr>
          <w:rFonts w:ascii="Calibri" w:hAnsi="Calibri" w:cs="Calibri"/>
        </w:rPr>
        <w:t xml:space="preserve"> měl naprostou volnost, matka se mu nevěnovala. Během doby, kdy byl D</w:t>
      </w:r>
      <w:r w:rsidR="00BA7D53">
        <w:rPr>
          <w:rFonts w:ascii="Calibri" w:hAnsi="Calibri" w:cs="Calibri"/>
        </w:rPr>
        <w:t>aniel</w:t>
      </w:r>
      <w:r w:rsidR="003952D0" w:rsidRPr="0038781C">
        <w:rPr>
          <w:rFonts w:ascii="Calibri" w:hAnsi="Calibri" w:cs="Calibri"/>
        </w:rPr>
        <w:t xml:space="preserve"> v její péči</w:t>
      </w:r>
      <w:r w:rsidR="00BA7D53">
        <w:rPr>
          <w:rFonts w:ascii="Calibri" w:hAnsi="Calibri" w:cs="Calibri"/>
        </w:rPr>
        <w:t>,</w:t>
      </w:r>
      <w:r w:rsidR="003952D0" w:rsidRPr="0038781C">
        <w:rPr>
          <w:rFonts w:ascii="Calibri" w:hAnsi="Calibri" w:cs="Calibri"/>
        </w:rPr>
        <w:t xml:space="preserve"> se v domácnosti vystřídali dva </w:t>
      </w:r>
      <w:r w:rsidR="00BA7D53">
        <w:rPr>
          <w:rFonts w:ascii="Calibri" w:hAnsi="Calibri" w:cs="Calibri"/>
        </w:rPr>
        <w:t xml:space="preserve">matčini </w:t>
      </w:r>
      <w:r w:rsidR="003952D0" w:rsidRPr="0038781C">
        <w:rPr>
          <w:rFonts w:ascii="Calibri" w:hAnsi="Calibri" w:cs="Calibri"/>
        </w:rPr>
        <w:t xml:space="preserve">partneři. S druhým partnerem má </w:t>
      </w:r>
      <w:r w:rsidR="00BA7D53">
        <w:rPr>
          <w:rFonts w:ascii="Calibri" w:hAnsi="Calibri" w:cs="Calibri"/>
        </w:rPr>
        <w:t xml:space="preserve">matka dalšího syna, byli </w:t>
      </w:r>
      <w:proofErr w:type="spellStart"/>
      <w:r w:rsidR="00BA7D53">
        <w:rPr>
          <w:rFonts w:ascii="Calibri" w:hAnsi="Calibri" w:cs="Calibri"/>
        </w:rPr>
        <w:t>sezdáni</w:t>
      </w:r>
      <w:proofErr w:type="spellEnd"/>
      <w:r w:rsidR="003952D0" w:rsidRPr="0038781C">
        <w:rPr>
          <w:rFonts w:ascii="Calibri" w:hAnsi="Calibri" w:cs="Calibri"/>
        </w:rPr>
        <w:t xml:space="preserve">, </w:t>
      </w:r>
      <w:r w:rsidR="00BA7D53">
        <w:rPr>
          <w:rFonts w:ascii="Calibri" w:hAnsi="Calibri" w:cs="Calibri"/>
        </w:rPr>
        <w:t>později</w:t>
      </w:r>
      <w:r w:rsidR="003952D0" w:rsidRPr="0038781C">
        <w:rPr>
          <w:rFonts w:ascii="Calibri" w:hAnsi="Calibri" w:cs="Calibri"/>
        </w:rPr>
        <w:t xml:space="preserve"> rozvedeni.</w:t>
      </w:r>
    </w:p>
    <w:p w:rsidR="003952D0" w:rsidRPr="0038781C" w:rsidRDefault="003952D0" w:rsidP="0030479B">
      <w:pPr>
        <w:spacing w:line="360" w:lineRule="auto"/>
        <w:jc w:val="both"/>
        <w:rPr>
          <w:rFonts w:ascii="Calibri" w:hAnsi="Calibri" w:cs="Calibri"/>
        </w:rPr>
      </w:pPr>
      <w:r w:rsidRPr="0038781C">
        <w:rPr>
          <w:rFonts w:ascii="Calibri" w:hAnsi="Calibri" w:cs="Calibri"/>
        </w:rPr>
        <w:t>Otec měl problémy s D</w:t>
      </w:r>
      <w:r w:rsidR="00BA7D53">
        <w:rPr>
          <w:rFonts w:ascii="Calibri" w:hAnsi="Calibri" w:cs="Calibri"/>
        </w:rPr>
        <w:t>anielem</w:t>
      </w:r>
      <w:r w:rsidRPr="0038781C">
        <w:rPr>
          <w:rFonts w:ascii="Calibri" w:hAnsi="Calibri" w:cs="Calibri"/>
        </w:rPr>
        <w:t xml:space="preserve"> vždy, dle něj měl k němu D</w:t>
      </w:r>
      <w:r w:rsidR="00BA7D53">
        <w:rPr>
          <w:rFonts w:ascii="Calibri" w:hAnsi="Calibri" w:cs="Calibri"/>
        </w:rPr>
        <w:t>aniel</w:t>
      </w:r>
      <w:r w:rsidRPr="0038781C">
        <w:rPr>
          <w:rFonts w:ascii="Calibri" w:hAnsi="Calibri" w:cs="Calibri"/>
        </w:rPr>
        <w:t xml:space="preserve"> vždy velmi chladný vztah. Před 5 lety D</w:t>
      </w:r>
      <w:r w:rsidR="00BA7D53">
        <w:rPr>
          <w:rFonts w:ascii="Calibri" w:hAnsi="Calibri" w:cs="Calibri"/>
        </w:rPr>
        <w:t>aniel</w:t>
      </w:r>
      <w:r w:rsidRPr="0038781C">
        <w:rPr>
          <w:rFonts w:ascii="Calibri" w:hAnsi="Calibri" w:cs="Calibri"/>
        </w:rPr>
        <w:t xml:space="preserve"> zapálil stodolu, kde si často dlouhé hodiny hrával. Na základě této události matka požádal</w:t>
      </w:r>
      <w:r w:rsidR="00BA7D53">
        <w:rPr>
          <w:rFonts w:ascii="Calibri" w:hAnsi="Calibri" w:cs="Calibri"/>
        </w:rPr>
        <w:t>a otce, aby si syna vzal k sobě. O</w:t>
      </w:r>
      <w:r w:rsidRPr="0038781C">
        <w:rPr>
          <w:rFonts w:ascii="Calibri" w:hAnsi="Calibri" w:cs="Calibri"/>
        </w:rPr>
        <w:t>tec souhlasil a podal žádost k</w:t>
      </w:r>
      <w:r w:rsidR="00BA7D53">
        <w:rPr>
          <w:rFonts w:ascii="Calibri" w:hAnsi="Calibri" w:cs="Calibri"/>
        </w:rPr>
        <w:t> </w:t>
      </w:r>
      <w:r w:rsidRPr="0038781C">
        <w:rPr>
          <w:rFonts w:ascii="Calibri" w:hAnsi="Calibri" w:cs="Calibri"/>
        </w:rPr>
        <w:t>soud</w:t>
      </w:r>
      <w:r w:rsidR="00BA7D53">
        <w:rPr>
          <w:rFonts w:ascii="Calibri" w:hAnsi="Calibri" w:cs="Calibri"/>
        </w:rPr>
        <w:t>u. V</w:t>
      </w:r>
      <w:r w:rsidRPr="0038781C">
        <w:rPr>
          <w:rFonts w:ascii="Calibri" w:hAnsi="Calibri" w:cs="Calibri"/>
        </w:rPr>
        <w:t>ýsledkem bylo svěření do otcovy péče. Od té doby matka nejeví o syna zájem.</w:t>
      </w:r>
    </w:p>
    <w:p w:rsidR="001B1AB4" w:rsidRPr="0038781C" w:rsidRDefault="003952D0" w:rsidP="001B1AB4">
      <w:pPr>
        <w:spacing w:line="360" w:lineRule="auto"/>
        <w:jc w:val="both"/>
        <w:rPr>
          <w:rFonts w:ascii="Calibri" w:hAnsi="Calibri" w:cs="Calibri"/>
        </w:rPr>
      </w:pPr>
      <w:r w:rsidRPr="0038781C">
        <w:rPr>
          <w:rFonts w:ascii="Calibri" w:hAnsi="Calibri" w:cs="Calibri"/>
        </w:rPr>
        <w:t>Obě</w:t>
      </w:r>
      <w:r w:rsidR="00BA7D53">
        <w:rPr>
          <w:rFonts w:ascii="Calibri" w:hAnsi="Calibri" w:cs="Calibri"/>
        </w:rPr>
        <w:t xml:space="preserve"> </w:t>
      </w:r>
      <w:r w:rsidRPr="0038781C">
        <w:rPr>
          <w:rFonts w:ascii="Calibri" w:hAnsi="Calibri" w:cs="Calibri"/>
        </w:rPr>
        <w:t xml:space="preserve">děti </w:t>
      </w:r>
      <w:r w:rsidR="00BA7D53">
        <w:rPr>
          <w:rFonts w:ascii="Calibri" w:hAnsi="Calibri" w:cs="Calibri"/>
        </w:rPr>
        <w:t>(Daniel i jeho mladší sestra),</w:t>
      </w:r>
      <w:r w:rsidR="00BA7D53" w:rsidRPr="0038781C">
        <w:rPr>
          <w:rFonts w:ascii="Calibri" w:hAnsi="Calibri" w:cs="Calibri"/>
        </w:rPr>
        <w:t xml:space="preserve"> </w:t>
      </w:r>
      <w:r w:rsidRPr="0038781C">
        <w:rPr>
          <w:rFonts w:ascii="Calibri" w:hAnsi="Calibri" w:cs="Calibri"/>
        </w:rPr>
        <w:t>ještě když žily u matky, jezdil</w:t>
      </w:r>
      <w:r w:rsidR="00BA7D53">
        <w:rPr>
          <w:rFonts w:ascii="Calibri" w:hAnsi="Calibri" w:cs="Calibri"/>
        </w:rPr>
        <w:t>y pravidelně k otci a jeho ženě. N</w:t>
      </w:r>
      <w:r w:rsidRPr="0038781C">
        <w:rPr>
          <w:rFonts w:ascii="Calibri" w:hAnsi="Calibri" w:cs="Calibri"/>
        </w:rPr>
        <w:t>ávštěvy býva</w:t>
      </w:r>
      <w:r w:rsidR="001D0BE4" w:rsidRPr="0038781C">
        <w:rPr>
          <w:rFonts w:ascii="Calibri" w:hAnsi="Calibri" w:cs="Calibri"/>
        </w:rPr>
        <w:t>ly příjemné. D</w:t>
      </w:r>
      <w:r w:rsidR="00BA7D53">
        <w:rPr>
          <w:rFonts w:ascii="Calibri" w:hAnsi="Calibri" w:cs="Calibri"/>
        </w:rPr>
        <w:t>aniel</w:t>
      </w:r>
      <w:r w:rsidR="001D0BE4" w:rsidRPr="0038781C">
        <w:rPr>
          <w:rFonts w:ascii="Calibri" w:hAnsi="Calibri" w:cs="Calibri"/>
        </w:rPr>
        <w:t xml:space="preserve"> se dokonce těšil, že půjde k otci bydlet. Vše se </w:t>
      </w:r>
      <w:r w:rsidR="00BA7D53">
        <w:rPr>
          <w:rFonts w:ascii="Calibri" w:hAnsi="Calibri" w:cs="Calibri"/>
        </w:rPr>
        <w:t xml:space="preserve">ale </w:t>
      </w:r>
      <w:r w:rsidR="001D0BE4" w:rsidRPr="0038781C">
        <w:rPr>
          <w:rFonts w:ascii="Calibri" w:hAnsi="Calibri" w:cs="Calibri"/>
        </w:rPr>
        <w:t>změnilo</w:t>
      </w:r>
      <w:r w:rsidR="00BA7D53">
        <w:rPr>
          <w:rFonts w:ascii="Calibri" w:hAnsi="Calibri" w:cs="Calibri"/>
        </w:rPr>
        <w:t>.</w:t>
      </w:r>
      <w:r w:rsidR="005804DD" w:rsidRPr="0038781C">
        <w:rPr>
          <w:rFonts w:ascii="Calibri" w:hAnsi="Calibri" w:cs="Calibri"/>
        </w:rPr>
        <w:t xml:space="preserve"> D</w:t>
      </w:r>
      <w:r w:rsidR="00BA7D53">
        <w:rPr>
          <w:rFonts w:ascii="Calibri" w:hAnsi="Calibri" w:cs="Calibri"/>
        </w:rPr>
        <w:t>aniel</w:t>
      </w:r>
      <w:r w:rsidR="005804DD" w:rsidRPr="0038781C">
        <w:rPr>
          <w:rFonts w:ascii="Calibri" w:hAnsi="Calibri" w:cs="Calibri"/>
        </w:rPr>
        <w:t xml:space="preserve"> přišel do nové rodiny, kd</w:t>
      </w:r>
      <w:r w:rsidR="00BA7D53">
        <w:rPr>
          <w:rFonts w:ascii="Calibri" w:hAnsi="Calibri" w:cs="Calibri"/>
        </w:rPr>
        <w:t xml:space="preserve">e fungovala pravidla, na která </w:t>
      </w:r>
      <w:r w:rsidR="005804DD" w:rsidRPr="0038781C">
        <w:rPr>
          <w:rFonts w:ascii="Calibri" w:hAnsi="Calibri" w:cs="Calibri"/>
        </w:rPr>
        <w:t>on nebyl zvyklý</w:t>
      </w:r>
      <w:r w:rsidR="00BA7D53">
        <w:rPr>
          <w:rFonts w:ascii="Calibri" w:hAnsi="Calibri" w:cs="Calibri"/>
        </w:rPr>
        <w:t>,</w:t>
      </w:r>
      <w:r w:rsidR="005804DD" w:rsidRPr="0038781C">
        <w:rPr>
          <w:rFonts w:ascii="Calibri" w:hAnsi="Calibri" w:cs="Calibri"/>
        </w:rPr>
        <w:t xml:space="preserve"> a chtělo se po n</w:t>
      </w:r>
      <w:r w:rsidR="00202276" w:rsidRPr="0038781C">
        <w:rPr>
          <w:rFonts w:ascii="Calibri" w:hAnsi="Calibri" w:cs="Calibri"/>
        </w:rPr>
        <w:t>ě</w:t>
      </w:r>
      <w:r w:rsidR="005804DD" w:rsidRPr="0038781C">
        <w:rPr>
          <w:rFonts w:ascii="Calibri" w:hAnsi="Calibri" w:cs="Calibri"/>
        </w:rPr>
        <w:t xml:space="preserve">m, aby se přizpůsobil všemu tak, jak chtěla otcova nová manželka. </w:t>
      </w:r>
      <w:r w:rsidR="00BA7D53">
        <w:rPr>
          <w:rFonts w:ascii="Calibri" w:hAnsi="Calibri" w:cs="Calibri"/>
        </w:rPr>
        <w:t xml:space="preserve">Mezi ní a Danielem začalo </w:t>
      </w:r>
      <w:r w:rsidR="005804DD" w:rsidRPr="0038781C">
        <w:rPr>
          <w:rFonts w:ascii="Calibri" w:hAnsi="Calibri" w:cs="Calibri"/>
        </w:rPr>
        <w:t>docházet ke konfliktům</w:t>
      </w:r>
      <w:r w:rsidR="00202276" w:rsidRPr="0038781C">
        <w:rPr>
          <w:rFonts w:ascii="Calibri" w:hAnsi="Calibri" w:cs="Calibri"/>
        </w:rPr>
        <w:t xml:space="preserve">, které se postupem času vyhrotily do vzájemné nevraživosti a oboustrannému odporu. </w:t>
      </w:r>
      <w:r w:rsidR="001B1AB4" w:rsidRPr="0038781C">
        <w:rPr>
          <w:rFonts w:ascii="Calibri" w:hAnsi="Calibri" w:cs="Calibri"/>
        </w:rPr>
        <w:t>Nevlastní matka trvá na tom, že D</w:t>
      </w:r>
      <w:r w:rsidR="001B1AB4">
        <w:rPr>
          <w:rFonts w:ascii="Calibri" w:hAnsi="Calibri" w:cs="Calibri"/>
        </w:rPr>
        <w:t>aniel musí vše dělat</w:t>
      </w:r>
      <w:r w:rsidR="001B1AB4" w:rsidRPr="0038781C">
        <w:rPr>
          <w:rFonts w:ascii="Calibri" w:hAnsi="Calibri" w:cs="Calibri"/>
        </w:rPr>
        <w:t xml:space="preserve"> tak</w:t>
      </w:r>
      <w:r w:rsidR="001B1AB4">
        <w:rPr>
          <w:rFonts w:ascii="Calibri" w:hAnsi="Calibri" w:cs="Calibri"/>
        </w:rPr>
        <w:t>,</w:t>
      </w:r>
      <w:r w:rsidR="001B1AB4" w:rsidRPr="0038781C">
        <w:rPr>
          <w:rFonts w:ascii="Calibri" w:hAnsi="Calibri" w:cs="Calibri"/>
        </w:rPr>
        <w:t xml:space="preserve"> jak ona řekne. </w:t>
      </w:r>
      <w:r w:rsidR="001B1AB4">
        <w:rPr>
          <w:rFonts w:ascii="Calibri" w:hAnsi="Calibri" w:cs="Calibri"/>
        </w:rPr>
        <w:t>Působí jako pedant</w:t>
      </w:r>
      <w:r w:rsidR="001B1AB4" w:rsidRPr="0038781C">
        <w:rPr>
          <w:rFonts w:ascii="Calibri" w:hAnsi="Calibri" w:cs="Calibri"/>
        </w:rPr>
        <w:t xml:space="preserve"> a řídící jednotka v rodině. Proti D</w:t>
      </w:r>
      <w:r w:rsidR="001B1AB4">
        <w:rPr>
          <w:rFonts w:ascii="Calibri" w:hAnsi="Calibri" w:cs="Calibri"/>
        </w:rPr>
        <w:t>anielovi</w:t>
      </w:r>
      <w:r w:rsidR="001B1AB4" w:rsidRPr="0038781C">
        <w:rPr>
          <w:rFonts w:ascii="Calibri" w:hAnsi="Calibri" w:cs="Calibri"/>
        </w:rPr>
        <w:t xml:space="preserve"> je nastavená velmi negativně. V současné době je situace taková, že i když D</w:t>
      </w:r>
      <w:r w:rsidR="001B1AB4">
        <w:rPr>
          <w:rFonts w:ascii="Calibri" w:hAnsi="Calibri" w:cs="Calibri"/>
        </w:rPr>
        <w:t>aniel</w:t>
      </w:r>
      <w:r w:rsidR="001B1AB4" w:rsidRPr="0038781C">
        <w:rPr>
          <w:rFonts w:ascii="Calibri" w:hAnsi="Calibri" w:cs="Calibri"/>
        </w:rPr>
        <w:t xml:space="preserve"> udělá něco dobře, vždy najde chybu. Podle toho reaguje i D</w:t>
      </w:r>
      <w:r w:rsidR="001B1AB4">
        <w:rPr>
          <w:rFonts w:ascii="Calibri" w:hAnsi="Calibri" w:cs="Calibri"/>
        </w:rPr>
        <w:t>aniel</w:t>
      </w:r>
      <w:r w:rsidR="001B1AB4" w:rsidRPr="0038781C">
        <w:rPr>
          <w:rFonts w:ascii="Calibri" w:hAnsi="Calibri" w:cs="Calibri"/>
        </w:rPr>
        <w:t>. Nevlastní matka dobře ví, čím D</w:t>
      </w:r>
      <w:r w:rsidR="001B1AB4">
        <w:rPr>
          <w:rFonts w:ascii="Calibri" w:hAnsi="Calibri" w:cs="Calibri"/>
        </w:rPr>
        <w:t xml:space="preserve">aniela </w:t>
      </w:r>
      <w:r w:rsidR="001B1AB4">
        <w:rPr>
          <w:rFonts w:ascii="Calibri" w:hAnsi="Calibri" w:cs="Calibri"/>
        </w:rPr>
        <w:lastRenderedPageBreak/>
        <w:t xml:space="preserve">vyprovokovat a dělá to. </w:t>
      </w:r>
      <w:r w:rsidR="00202276" w:rsidRPr="0038781C">
        <w:rPr>
          <w:rFonts w:ascii="Calibri" w:hAnsi="Calibri" w:cs="Calibri"/>
        </w:rPr>
        <w:t>Otec stojí mezi oběma</w:t>
      </w:r>
      <w:r w:rsidR="001B1AB4">
        <w:rPr>
          <w:rFonts w:ascii="Calibri" w:hAnsi="Calibri" w:cs="Calibri"/>
        </w:rPr>
        <w:t xml:space="preserve"> stranami</w:t>
      </w:r>
      <w:r w:rsidR="00202276" w:rsidRPr="0038781C">
        <w:rPr>
          <w:rFonts w:ascii="Calibri" w:hAnsi="Calibri" w:cs="Calibri"/>
        </w:rPr>
        <w:t>.</w:t>
      </w:r>
      <w:r w:rsidR="001B1AB4">
        <w:rPr>
          <w:rFonts w:ascii="Calibri" w:hAnsi="Calibri" w:cs="Calibri"/>
        </w:rPr>
        <w:t xml:space="preserve"> </w:t>
      </w:r>
      <w:r w:rsidR="001B1AB4" w:rsidRPr="0038781C">
        <w:rPr>
          <w:rFonts w:ascii="Calibri" w:hAnsi="Calibri" w:cs="Calibri"/>
        </w:rPr>
        <w:t>Doma se ztrácí peníze a drobné věci. D</w:t>
      </w:r>
      <w:r w:rsidR="001B1AB4">
        <w:rPr>
          <w:rFonts w:ascii="Calibri" w:hAnsi="Calibri" w:cs="Calibri"/>
        </w:rPr>
        <w:t>aniel</w:t>
      </w:r>
      <w:r w:rsidR="001B1AB4" w:rsidRPr="0038781C">
        <w:rPr>
          <w:rFonts w:ascii="Calibri" w:hAnsi="Calibri" w:cs="Calibri"/>
        </w:rPr>
        <w:t xml:space="preserve"> přiznává krádeže, za peníze si kupuje mobilní telefony a sladkosti. Vzal i peníze z poklad</w:t>
      </w:r>
      <w:r w:rsidR="0021264B">
        <w:rPr>
          <w:rFonts w:ascii="Calibri" w:hAnsi="Calibri" w:cs="Calibri"/>
        </w:rPr>
        <w:t>n</w:t>
      </w:r>
      <w:r w:rsidR="001B1AB4" w:rsidRPr="0038781C">
        <w:rPr>
          <w:rFonts w:ascii="Calibri" w:hAnsi="Calibri" w:cs="Calibri"/>
        </w:rPr>
        <w:t>y</w:t>
      </w:r>
      <w:r w:rsidR="0021264B">
        <w:rPr>
          <w:rFonts w:ascii="Calibri" w:hAnsi="Calibri" w:cs="Calibri"/>
        </w:rPr>
        <w:t xml:space="preserve"> v obchodě svého otce – 6000 Kč. K</w:t>
      </w:r>
      <w:r w:rsidR="001B1AB4" w:rsidRPr="0038781C">
        <w:rPr>
          <w:rFonts w:ascii="Calibri" w:hAnsi="Calibri" w:cs="Calibri"/>
        </w:rPr>
        <w:t>rádež byla hlášena na Policii ČR.</w:t>
      </w:r>
    </w:p>
    <w:p w:rsidR="003952D0" w:rsidRPr="0038781C" w:rsidRDefault="003952D0" w:rsidP="0030479B">
      <w:pPr>
        <w:spacing w:line="360" w:lineRule="auto"/>
        <w:jc w:val="both"/>
        <w:rPr>
          <w:rFonts w:ascii="Calibri" w:hAnsi="Calibri" w:cs="Calibri"/>
        </w:rPr>
      </w:pPr>
    </w:p>
    <w:p w:rsidR="00BA7D53" w:rsidRDefault="00BA7D53" w:rsidP="0030479B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:rsidR="002175B2" w:rsidRDefault="000262D7" w:rsidP="0030479B">
      <w:pPr>
        <w:spacing w:line="360" w:lineRule="auto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Vlastnosti a zájmy</w:t>
      </w:r>
    </w:p>
    <w:p w:rsidR="006F6048" w:rsidRPr="0038781C" w:rsidRDefault="006F6048" w:rsidP="006F6048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 w:rsidRPr="00BA7D53">
        <w:rPr>
          <w:rFonts w:ascii="Calibri" w:hAnsi="Calibri" w:cs="Calibri"/>
          <w:b/>
        </w:rPr>
        <w:t>Vlastnosti:</w:t>
      </w:r>
      <w:r w:rsidR="00BA7D53">
        <w:rPr>
          <w:rFonts w:ascii="Calibri" w:hAnsi="Calibri" w:cs="Calibri"/>
        </w:rPr>
        <w:t xml:space="preserve"> u</w:t>
      </w:r>
      <w:r w:rsidRPr="0038781C">
        <w:rPr>
          <w:rFonts w:ascii="Calibri" w:hAnsi="Calibri" w:cs="Calibri"/>
        </w:rPr>
        <w:t>zavřený, hravý, vzhledo</w:t>
      </w:r>
      <w:r w:rsidR="001B1AB4">
        <w:rPr>
          <w:rFonts w:ascii="Calibri" w:hAnsi="Calibri" w:cs="Calibri"/>
        </w:rPr>
        <w:t>vě působí dětsky. Při neúspěchu</w:t>
      </w:r>
      <w:r w:rsidRPr="0038781C">
        <w:rPr>
          <w:rFonts w:ascii="Calibri" w:hAnsi="Calibri" w:cs="Calibri"/>
        </w:rPr>
        <w:t xml:space="preserve"> </w:t>
      </w:r>
      <w:r w:rsidR="0021264B">
        <w:rPr>
          <w:rFonts w:ascii="Calibri" w:hAnsi="Calibri" w:cs="Calibri"/>
        </w:rPr>
        <w:t>reaguje agresivně (v</w:t>
      </w:r>
      <w:r w:rsidRPr="0038781C">
        <w:rPr>
          <w:rFonts w:ascii="Calibri" w:hAnsi="Calibri" w:cs="Calibri"/>
        </w:rPr>
        <w:t>e škole láme tužky, pravítka</w:t>
      </w:r>
      <w:r w:rsidR="0021264B">
        <w:rPr>
          <w:rFonts w:ascii="Calibri" w:hAnsi="Calibri" w:cs="Calibri"/>
        </w:rPr>
        <w:t>).</w:t>
      </w:r>
      <w:r w:rsidRPr="0038781C">
        <w:rPr>
          <w:rFonts w:ascii="Calibri" w:hAnsi="Calibri" w:cs="Calibri"/>
        </w:rPr>
        <w:t xml:space="preserve"> </w:t>
      </w:r>
      <w:r w:rsidR="0021264B">
        <w:rPr>
          <w:rFonts w:ascii="Calibri" w:hAnsi="Calibri" w:cs="Calibri"/>
        </w:rPr>
        <w:t>Má tendence k sebepoškozování (</w:t>
      </w:r>
      <w:r w:rsidRPr="0038781C">
        <w:rPr>
          <w:rFonts w:ascii="Calibri" w:hAnsi="Calibri" w:cs="Calibri"/>
        </w:rPr>
        <w:t>tluče pěstí do noh</w:t>
      </w:r>
      <w:r w:rsidR="001B1AB4">
        <w:rPr>
          <w:rFonts w:ascii="Calibri" w:hAnsi="Calibri" w:cs="Calibri"/>
        </w:rPr>
        <w:t>o</w:t>
      </w:r>
      <w:r w:rsidRPr="0038781C">
        <w:rPr>
          <w:rFonts w:ascii="Calibri" w:hAnsi="Calibri" w:cs="Calibri"/>
        </w:rPr>
        <w:t>u a do zdi</w:t>
      </w:r>
      <w:r w:rsidR="0021264B">
        <w:rPr>
          <w:rFonts w:ascii="Calibri" w:hAnsi="Calibri" w:cs="Calibri"/>
        </w:rPr>
        <w:t>)</w:t>
      </w:r>
      <w:r w:rsidRPr="0038781C">
        <w:rPr>
          <w:rFonts w:ascii="Calibri" w:hAnsi="Calibri" w:cs="Calibri"/>
        </w:rPr>
        <w:t>.</w:t>
      </w:r>
    </w:p>
    <w:p w:rsidR="00FE4EA3" w:rsidRDefault="006F6048" w:rsidP="00FE4EA3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 w:rsidRPr="001B1AB4">
        <w:rPr>
          <w:rFonts w:ascii="Calibri" w:hAnsi="Calibri" w:cs="Calibri"/>
          <w:b/>
        </w:rPr>
        <w:t>Zájmy:</w:t>
      </w:r>
      <w:r w:rsidRPr="0038781C">
        <w:rPr>
          <w:rFonts w:ascii="Calibri" w:hAnsi="Calibri" w:cs="Calibri"/>
        </w:rPr>
        <w:t xml:space="preserve"> PC</w:t>
      </w:r>
    </w:p>
    <w:p w:rsidR="001B1AB4" w:rsidRPr="0038781C" w:rsidRDefault="001B1AB4" w:rsidP="00FE4EA3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C0C72" w:rsidRPr="0038781C" w:rsidRDefault="001B1AB4" w:rsidP="00FE4EA3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Z</w:t>
      </w:r>
      <w:r w:rsidR="0030479B" w:rsidRPr="0038781C">
        <w:rPr>
          <w:rFonts w:ascii="Calibri" w:hAnsi="Calibri" w:cs="Calibri"/>
          <w:b/>
          <w:u w:val="single"/>
        </w:rPr>
        <w:t xml:space="preserve"> psychologického </w:t>
      </w:r>
      <w:r w:rsidR="002175B2" w:rsidRPr="0038781C">
        <w:rPr>
          <w:rFonts w:ascii="Calibri" w:hAnsi="Calibri" w:cs="Calibri"/>
          <w:b/>
          <w:u w:val="single"/>
        </w:rPr>
        <w:t xml:space="preserve">a </w:t>
      </w:r>
      <w:proofErr w:type="spellStart"/>
      <w:r w:rsidR="002175B2" w:rsidRPr="0038781C">
        <w:rPr>
          <w:rFonts w:ascii="Calibri" w:hAnsi="Calibri" w:cs="Calibri"/>
          <w:b/>
          <w:u w:val="single"/>
        </w:rPr>
        <w:t>etopedického</w:t>
      </w:r>
      <w:proofErr w:type="spellEnd"/>
      <w:r w:rsidR="002175B2" w:rsidRPr="0038781C">
        <w:rPr>
          <w:rFonts w:ascii="Calibri" w:hAnsi="Calibri" w:cs="Calibri"/>
          <w:b/>
          <w:u w:val="single"/>
        </w:rPr>
        <w:t xml:space="preserve"> </w:t>
      </w:r>
      <w:r w:rsidR="0030479B" w:rsidRPr="0038781C">
        <w:rPr>
          <w:rFonts w:ascii="Calibri" w:hAnsi="Calibri" w:cs="Calibri"/>
          <w:b/>
          <w:u w:val="single"/>
        </w:rPr>
        <w:t>vyšetření:</w:t>
      </w:r>
    </w:p>
    <w:p w:rsidR="00A71BBF" w:rsidRPr="0038781C" w:rsidRDefault="00A71BBF" w:rsidP="0030479B">
      <w:pPr>
        <w:spacing w:line="360" w:lineRule="auto"/>
        <w:rPr>
          <w:rFonts w:ascii="Calibri" w:hAnsi="Calibri" w:cs="Calibri"/>
        </w:rPr>
      </w:pPr>
      <w:r w:rsidRPr="0038781C">
        <w:rPr>
          <w:rFonts w:ascii="Calibri" w:hAnsi="Calibri" w:cs="Calibri"/>
        </w:rPr>
        <w:t>D</w:t>
      </w:r>
      <w:r w:rsidR="001B1AB4">
        <w:rPr>
          <w:rFonts w:ascii="Calibri" w:hAnsi="Calibri" w:cs="Calibri"/>
        </w:rPr>
        <w:t>aniel</w:t>
      </w:r>
      <w:r w:rsidRPr="0038781C">
        <w:rPr>
          <w:rFonts w:ascii="Calibri" w:hAnsi="Calibri" w:cs="Calibri"/>
        </w:rPr>
        <w:t xml:space="preserve"> komunikuje bez obtíží, těžce </w:t>
      </w:r>
      <w:r w:rsidR="001B1AB4">
        <w:rPr>
          <w:rFonts w:ascii="Calibri" w:hAnsi="Calibri" w:cs="Calibri"/>
        </w:rPr>
        <w:t>však navazuje oční kontakt. M</w:t>
      </w:r>
      <w:r w:rsidRPr="0038781C">
        <w:rPr>
          <w:rFonts w:ascii="Calibri" w:hAnsi="Calibri" w:cs="Calibri"/>
        </w:rPr>
        <w:t>á celkem reálný pohled na své problémy a snad i ví</w:t>
      </w:r>
      <w:r w:rsidR="001B1AB4">
        <w:rPr>
          <w:rFonts w:ascii="Calibri" w:hAnsi="Calibri" w:cs="Calibri"/>
        </w:rPr>
        <w:t>,</w:t>
      </w:r>
      <w:r w:rsidRPr="0038781C">
        <w:rPr>
          <w:rFonts w:ascii="Calibri" w:hAnsi="Calibri" w:cs="Calibri"/>
        </w:rPr>
        <w:t xml:space="preserve"> proč to dělá. Sám si chce vybrat střední š</w:t>
      </w:r>
      <w:r w:rsidR="001B1AB4">
        <w:rPr>
          <w:rFonts w:ascii="Calibri" w:hAnsi="Calibri" w:cs="Calibri"/>
        </w:rPr>
        <w:t>kolu s internátem nebo jít do dětského domova</w:t>
      </w:r>
      <w:r w:rsidRPr="0038781C">
        <w:rPr>
          <w:rFonts w:ascii="Calibri" w:hAnsi="Calibri" w:cs="Calibri"/>
        </w:rPr>
        <w:t xml:space="preserve">. K matce jít nechce, </w:t>
      </w:r>
      <w:r w:rsidR="001B1AB4">
        <w:rPr>
          <w:rFonts w:ascii="Calibri" w:hAnsi="Calibri" w:cs="Calibri"/>
        </w:rPr>
        <w:t>otec by v případě rozvodu s jeho současnou partnerkou, Danielovou nevlastní</w:t>
      </w:r>
      <w:r w:rsidRPr="0038781C">
        <w:rPr>
          <w:rFonts w:ascii="Calibri" w:hAnsi="Calibri" w:cs="Calibri"/>
        </w:rPr>
        <w:t xml:space="preserve"> matkou</w:t>
      </w:r>
      <w:r w:rsidR="001B1AB4">
        <w:rPr>
          <w:rFonts w:ascii="Calibri" w:hAnsi="Calibri" w:cs="Calibri"/>
        </w:rPr>
        <w:t>,</w:t>
      </w:r>
      <w:r w:rsidRPr="0038781C">
        <w:rPr>
          <w:rFonts w:ascii="Calibri" w:hAnsi="Calibri" w:cs="Calibri"/>
        </w:rPr>
        <w:t xml:space="preserve"> při</w:t>
      </w:r>
      <w:r w:rsidR="001B1AB4">
        <w:rPr>
          <w:rFonts w:ascii="Calibri" w:hAnsi="Calibri" w:cs="Calibri"/>
        </w:rPr>
        <w:t>šel o rodinu, majetek i firmu (</w:t>
      </w:r>
      <w:r w:rsidRPr="0038781C">
        <w:rPr>
          <w:rFonts w:ascii="Calibri" w:hAnsi="Calibri" w:cs="Calibri"/>
        </w:rPr>
        <w:t xml:space="preserve">firma i většina majetku </w:t>
      </w:r>
      <w:r w:rsidR="001B1AB4">
        <w:rPr>
          <w:rFonts w:ascii="Calibri" w:hAnsi="Calibri" w:cs="Calibri"/>
        </w:rPr>
        <w:t>patří jeho partnerce</w:t>
      </w:r>
      <w:r w:rsidRPr="0038781C">
        <w:rPr>
          <w:rFonts w:ascii="Calibri" w:hAnsi="Calibri" w:cs="Calibri"/>
        </w:rPr>
        <w:t>).</w:t>
      </w:r>
    </w:p>
    <w:p w:rsidR="002175B2" w:rsidRPr="0038781C" w:rsidRDefault="002175B2" w:rsidP="0030479B">
      <w:pPr>
        <w:spacing w:line="360" w:lineRule="auto"/>
        <w:rPr>
          <w:rFonts w:ascii="Calibri" w:hAnsi="Calibri" w:cs="Calibri"/>
        </w:rPr>
      </w:pPr>
      <w:r w:rsidRPr="0038781C">
        <w:rPr>
          <w:rFonts w:ascii="Calibri" w:hAnsi="Calibri" w:cs="Calibri"/>
        </w:rPr>
        <w:t>D</w:t>
      </w:r>
      <w:r w:rsidR="001B1AB4">
        <w:rPr>
          <w:rFonts w:ascii="Calibri" w:hAnsi="Calibri" w:cs="Calibri"/>
        </w:rPr>
        <w:t>aniel</w:t>
      </w:r>
      <w:r w:rsidRPr="0038781C">
        <w:rPr>
          <w:rFonts w:ascii="Calibri" w:hAnsi="Calibri" w:cs="Calibri"/>
        </w:rPr>
        <w:t xml:space="preserve"> má problémy pouze doma, škola a okolí s ním </w:t>
      </w:r>
      <w:r w:rsidR="001B1AB4" w:rsidRPr="0038781C">
        <w:rPr>
          <w:rFonts w:ascii="Calibri" w:hAnsi="Calibri" w:cs="Calibri"/>
        </w:rPr>
        <w:t xml:space="preserve">problémy </w:t>
      </w:r>
      <w:r w:rsidRPr="0038781C">
        <w:rPr>
          <w:rFonts w:ascii="Calibri" w:hAnsi="Calibri" w:cs="Calibri"/>
        </w:rPr>
        <w:t>nemá</w:t>
      </w:r>
      <w:r w:rsidR="001B1AB4">
        <w:rPr>
          <w:rFonts w:ascii="Calibri" w:hAnsi="Calibri" w:cs="Calibri"/>
        </w:rPr>
        <w:t>.</w:t>
      </w:r>
      <w:r w:rsidRPr="0038781C">
        <w:rPr>
          <w:rFonts w:ascii="Calibri" w:hAnsi="Calibri" w:cs="Calibri"/>
        </w:rPr>
        <w:t xml:space="preserve"> </w:t>
      </w:r>
    </w:p>
    <w:p w:rsidR="00723C6B" w:rsidRPr="0038781C" w:rsidRDefault="00DF2728" w:rsidP="0030479B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 w:rsidRPr="0038781C">
        <w:rPr>
          <w:rFonts w:ascii="Calibri" w:hAnsi="Calibri" w:cs="Calibri"/>
        </w:rPr>
        <w:t>D</w:t>
      </w:r>
      <w:r w:rsidR="001B1AB4">
        <w:rPr>
          <w:rFonts w:ascii="Calibri" w:hAnsi="Calibri" w:cs="Calibri"/>
        </w:rPr>
        <w:t>ia</w:t>
      </w:r>
      <w:r w:rsidRPr="0038781C">
        <w:rPr>
          <w:rFonts w:ascii="Calibri" w:hAnsi="Calibri" w:cs="Calibri"/>
        </w:rPr>
        <w:t>g</w:t>
      </w:r>
      <w:r w:rsidR="001B1AB4">
        <w:rPr>
          <w:rFonts w:ascii="Calibri" w:hAnsi="Calibri" w:cs="Calibri"/>
        </w:rPr>
        <w:t>nostika</w:t>
      </w:r>
      <w:r w:rsidRPr="0038781C">
        <w:rPr>
          <w:rFonts w:ascii="Calibri" w:hAnsi="Calibri" w:cs="Calibri"/>
        </w:rPr>
        <w:t xml:space="preserve"> intelektu: rozvážný, přemýšlivý, pomalejší tempo</w:t>
      </w:r>
      <w:r w:rsidR="001B1AB4">
        <w:rPr>
          <w:rFonts w:ascii="Calibri" w:hAnsi="Calibri" w:cs="Calibri"/>
        </w:rPr>
        <w:t>.</w:t>
      </w:r>
    </w:p>
    <w:p w:rsidR="00402ADA" w:rsidRDefault="00402ADA" w:rsidP="0030479B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u w:val="single"/>
        </w:rPr>
      </w:pPr>
    </w:p>
    <w:p w:rsidR="00723C6B" w:rsidRPr="0038781C" w:rsidRDefault="001B1AB4" w:rsidP="0030479B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Škola</w:t>
      </w:r>
    </w:p>
    <w:p w:rsidR="003714CD" w:rsidRDefault="00723C6B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 w:rsidRPr="0038781C">
        <w:rPr>
          <w:rFonts w:ascii="Calibri" w:hAnsi="Calibri" w:cs="Calibri"/>
        </w:rPr>
        <w:t>Odklad školní docházky</w:t>
      </w:r>
      <w:r w:rsidR="001B1AB4">
        <w:rPr>
          <w:rFonts w:ascii="Calibri" w:hAnsi="Calibri" w:cs="Calibri"/>
        </w:rPr>
        <w:t>. Na základní</w:t>
      </w:r>
      <w:r w:rsidRPr="0038781C">
        <w:rPr>
          <w:rFonts w:ascii="Calibri" w:hAnsi="Calibri" w:cs="Calibri"/>
        </w:rPr>
        <w:t xml:space="preserve"> škole neměl výraznější problémy, prospíval s</w:t>
      </w:r>
      <w:r w:rsidR="001B1AB4">
        <w:rPr>
          <w:rFonts w:ascii="Calibri" w:hAnsi="Calibri" w:cs="Calibri"/>
        </w:rPr>
        <w:t> </w:t>
      </w:r>
      <w:r w:rsidRPr="0038781C">
        <w:rPr>
          <w:rFonts w:ascii="Calibri" w:hAnsi="Calibri" w:cs="Calibri"/>
        </w:rPr>
        <w:t>vyznamenání</w:t>
      </w:r>
      <w:r w:rsidR="001B1AB4">
        <w:rPr>
          <w:rFonts w:ascii="Calibri" w:hAnsi="Calibri" w:cs="Calibri"/>
        </w:rPr>
        <w:t xml:space="preserve">m. </w:t>
      </w:r>
      <w:r w:rsidRPr="0038781C">
        <w:rPr>
          <w:rFonts w:ascii="Calibri" w:hAnsi="Calibri" w:cs="Calibri"/>
        </w:rPr>
        <w:t>V</w:t>
      </w:r>
      <w:r w:rsidR="0021125F">
        <w:rPr>
          <w:rFonts w:ascii="Calibri" w:hAnsi="Calibri" w:cs="Calibri"/>
        </w:rPr>
        <w:t xml:space="preserve"> 6.ročníku </w:t>
      </w:r>
      <w:r w:rsidRPr="0038781C">
        <w:rPr>
          <w:rFonts w:ascii="Calibri" w:hAnsi="Calibri" w:cs="Calibri"/>
        </w:rPr>
        <w:t>přestoupil na jinou školu (svěřen do péče otce). Na nové škole měl problém začlenit se do kolektivu</w:t>
      </w:r>
      <w:r w:rsidR="001B1AB4">
        <w:rPr>
          <w:rFonts w:ascii="Calibri" w:hAnsi="Calibri" w:cs="Calibri"/>
        </w:rPr>
        <w:t>, projevil se počátek puberty (</w:t>
      </w:r>
      <w:r w:rsidRPr="0038781C">
        <w:rPr>
          <w:rFonts w:ascii="Calibri" w:hAnsi="Calibri" w:cs="Calibri"/>
        </w:rPr>
        <w:t>dohady kolem oblečení</w:t>
      </w:r>
      <w:r w:rsidR="001B1AB4">
        <w:rPr>
          <w:rFonts w:ascii="Calibri" w:hAnsi="Calibri" w:cs="Calibri"/>
        </w:rPr>
        <w:t>…</w:t>
      </w:r>
      <w:r w:rsidRPr="0038781C">
        <w:rPr>
          <w:rFonts w:ascii="Calibri" w:hAnsi="Calibri" w:cs="Calibri"/>
        </w:rPr>
        <w:t>).</w:t>
      </w:r>
      <w:r w:rsidR="001B1AB4">
        <w:rPr>
          <w:rFonts w:ascii="Calibri" w:hAnsi="Calibri" w:cs="Calibri"/>
        </w:rPr>
        <w:t xml:space="preserve"> </w:t>
      </w:r>
      <w:r w:rsidRPr="0038781C">
        <w:rPr>
          <w:rFonts w:ascii="Calibri" w:hAnsi="Calibri" w:cs="Calibri"/>
        </w:rPr>
        <w:t>V poslední době se zhoršil prospěch.</w:t>
      </w:r>
    </w:p>
    <w:p w:rsid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262D7" w:rsidRP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i/>
        </w:rPr>
      </w:pPr>
      <w:r w:rsidRPr="000262D7">
        <w:rPr>
          <w:rFonts w:ascii="Calibri" w:hAnsi="Calibri" w:cs="Calibri"/>
          <w:b/>
          <w:i/>
        </w:rPr>
        <w:lastRenderedPageBreak/>
        <w:t>Otázky:</w:t>
      </w:r>
    </w:p>
    <w:p w:rsidR="000262D7" w:rsidRDefault="000262D7" w:rsidP="000262D7"/>
    <w:p w:rsidR="000262D7" w:rsidRPr="00362014" w:rsidRDefault="000262D7" w:rsidP="00362014">
      <w:pPr>
        <w:numPr>
          <w:ilvl w:val="0"/>
          <w:numId w:val="31"/>
        </w:numPr>
        <w:spacing w:line="360" w:lineRule="auto"/>
        <w:rPr>
          <w:rFonts w:ascii="Calibri" w:hAnsi="Calibri"/>
          <w:b/>
        </w:rPr>
      </w:pPr>
      <w:r w:rsidRPr="00362014">
        <w:rPr>
          <w:rFonts w:ascii="Calibri" w:hAnsi="Calibri"/>
          <w:b/>
        </w:rPr>
        <w:t>Jaké náznaky či projevy poruch chování jste u Daniela</w:t>
      </w:r>
      <w:r w:rsidR="00362014" w:rsidRPr="00362014">
        <w:rPr>
          <w:rFonts w:ascii="Calibri" w:hAnsi="Calibri"/>
          <w:b/>
        </w:rPr>
        <w:t xml:space="preserve"> zaznamenali</w:t>
      </w:r>
      <w:r w:rsidRPr="00362014">
        <w:rPr>
          <w:rFonts w:ascii="Calibri" w:hAnsi="Calibri"/>
          <w:b/>
        </w:rPr>
        <w:t>?</w:t>
      </w:r>
    </w:p>
    <w:p w:rsidR="000262D7" w:rsidRPr="00362014" w:rsidRDefault="000262D7" w:rsidP="00362014">
      <w:pPr>
        <w:numPr>
          <w:ilvl w:val="0"/>
          <w:numId w:val="31"/>
        </w:numPr>
        <w:spacing w:line="360" w:lineRule="auto"/>
        <w:rPr>
          <w:rFonts w:ascii="Calibri" w:hAnsi="Calibri"/>
          <w:b/>
        </w:rPr>
      </w:pPr>
      <w:r w:rsidRPr="00362014">
        <w:rPr>
          <w:rFonts w:ascii="Calibri" w:hAnsi="Calibri"/>
          <w:b/>
        </w:rPr>
        <w:t>Které faktory, popsané v předkládané kazuistice, působí rizikově ve vývoji Daniela? Zaměřte se na následující oblasti:</w:t>
      </w:r>
    </w:p>
    <w:p w:rsidR="000262D7" w:rsidRPr="00362014" w:rsidRDefault="000262D7" w:rsidP="00362014">
      <w:pPr>
        <w:numPr>
          <w:ilvl w:val="0"/>
          <w:numId w:val="30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eastAsia="Calibri" w:hAnsi="Calibri"/>
          <w:lang w:eastAsia="en-US"/>
        </w:rPr>
      </w:pPr>
      <w:r w:rsidRPr="00362014">
        <w:rPr>
          <w:rFonts w:ascii="Calibri" w:eastAsia="Calibri" w:hAnsi="Calibri"/>
          <w:bCs/>
          <w:lang w:eastAsia="en-US"/>
        </w:rPr>
        <w:t>RIZIKA SPOJENÁ S OSOBNOSTÍ</w:t>
      </w:r>
    </w:p>
    <w:p w:rsidR="000262D7" w:rsidRPr="00362014" w:rsidRDefault="000262D7" w:rsidP="00362014">
      <w:pPr>
        <w:numPr>
          <w:ilvl w:val="0"/>
          <w:numId w:val="30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</w:rPr>
      </w:pPr>
      <w:r w:rsidRPr="00362014">
        <w:rPr>
          <w:rFonts w:ascii="Calibri" w:eastAsia="+mn-ea" w:hAnsi="Calibri"/>
          <w:bCs/>
        </w:rPr>
        <w:t>RIZIKA SPOJENÁ S RODINOU</w:t>
      </w:r>
    </w:p>
    <w:p w:rsidR="000262D7" w:rsidRPr="00362014" w:rsidRDefault="000262D7" w:rsidP="00362014">
      <w:pPr>
        <w:numPr>
          <w:ilvl w:val="0"/>
          <w:numId w:val="30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</w:rPr>
      </w:pPr>
      <w:r w:rsidRPr="00362014">
        <w:rPr>
          <w:rFonts w:ascii="Calibri" w:eastAsia="+mn-ea" w:hAnsi="Calibri"/>
          <w:bCs/>
        </w:rPr>
        <w:t>RIZIKA SPOJENÁ SE ŠKOLOU</w:t>
      </w:r>
    </w:p>
    <w:p w:rsidR="000262D7" w:rsidRPr="00362014" w:rsidRDefault="000262D7" w:rsidP="00362014">
      <w:pPr>
        <w:numPr>
          <w:ilvl w:val="0"/>
          <w:numId w:val="30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</w:rPr>
      </w:pPr>
      <w:r w:rsidRPr="00362014">
        <w:rPr>
          <w:rFonts w:ascii="Calibri" w:eastAsia="+mn-ea" w:hAnsi="Calibri"/>
          <w:bCs/>
        </w:rPr>
        <w:t>RIZIKA SPOJENÁ SE SPOLEČNOSTÍ</w:t>
      </w:r>
    </w:p>
    <w:p w:rsidR="000262D7" w:rsidRPr="00362014" w:rsidRDefault="000262D7" w:rsidP="00362014">
      <w:pPr>
        <w:numPr>
          <w:ilvl w:val="0"/>
          <w:numId w:val="31"/>
        </w:numPr>
        <w:spacing w:line="360" w:lineRule="auto"/>
        <w:rPr>
          <w:rFonts w:ascii="Calibri" w:hAnsi="Calibri"/>
          <w:b/>
        </w:rPr>
      </w:pPr>
      <w:r w:rsidRPr="00362014">
        <w:rPr>
          <w:rFonts w:ascii="Calibri" w:hAnsi="Calibri"/>
          <w:b/>
        </w:rPr>
        <w:t>Které faktory naopak mohou působit protektivně?</w:t>
      </w:r>
      <w:r w:rsidR="00362014" w:rsidRPr="00362014">
        <w:rPr>
          <w:rFonts w:ascii="Calibri" w:hAnsi="Calibri"/>
          <w:b/>
        </w:rPr>
        <w:t xml:space="preserve"> Jak by se daly</w:t>
      </w:r>
      <w:r w:rsidRPr="00362014">
        <w:rPr>
          <w:rFonts w:ascii="Calibri" w:hAnsi="Calibri"/>
          <w:b/>
        </w:rPr>
        <w:t xml:space="preserve"> využít k podpoře </w:t>
      </w:r>
      <w:r w:rsidR="00362014" w:rsidRPr="00362014">
        <w:rPr>
          <w:rFonts w:ascii="Calibri" w:hAnsi="Calibri"/>
          <w:b/>
        </w:rPr>
        <w:t>Daniela</w:t>
      </w:r>
      <w:r w:rsidRPr="00362014">
        <w:rPr>
          <w:rFonts w:ascii="Calibri" w:hAnsi="Calibri"/>
          <w:b/>
        </w:rPr>
        <w:t>?</w:t>
      </w:r>
    </w:p>
    <w:p w:rsidR="00362014" w:rsidRPr="00362014" w:rsidRDefault="00362014" w:rsidP="00362014">
      <w:pPr>
        <w:numPr>
          <w:ilvl w:val="0"/>
          <w:numId w:val="31"/>
        </w:numPr>
        <w:spacing w:line="360" w:lineRule="auto"/>
        <w:rPr>
          <w:rFonts w:ascii="Calibri" w:hAnsi="Calibri"/>
          <w:b/>
        </w:rPr>
      </w:pPr>
      <w:r w:rsidRPr="00362014">
        <w:rPr>
          <w:rFonts w:ascii="Calibri" w:hAnsi="Calibri"/>
          <w:b/>
        </w:rPr>
        <w:t>K jakým cílům by měla podpora Daniela směřovat (zaměřte se na dílčí časově blízké cíle,</w:t>
      </w:r>
      <w:r>
        <w:rPr>
          <w:rFonts w:ascii="Calibri" w:hAnsi="Calibri"/>
          <w:b/>
        </w:rPr>
        <w:t xml:space="preserve"> ne na vzdálenější budoucnost)?</w:t>
      </w:r>
    </w:p>
    <w:p w:rsidR="000262D7" w:rsidRPr="00362014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</w:rPr>
      </w:pPr>
    </w:p>
    <w:sectPr w:rsidR="000262D7" w:rsidRPr="00362014" w:rsidSect="0040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6EE" w:rsidRDefault="007336EE" w:rsidP="0038781C">
      <w:r>
        <w:separator/>
      </w:r>
    </w:p>
  </w:endnote>
  <w:endnote w:type="continuationSeparator" w:id="0">
    <w:p w:rsidR="007336EE" w:rsidRDefault="007336EE" w:rsidP="00387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6EE" w:rsidRDefault="007336EE" w:rsidP="0038781C">
      <w:r>
        <w:separator/>
      </w:r>
    </w:p>
  </w:footnote>
  <w:footnote w:type="continuationSeparator" w:id="0">
    <w:p w:rsidR="007336EE" w:rsidRDefault="007336EE" w:rsidP="00387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208"/>
    <w:multiLevelType w:val="hybridMultilevel"/>
    <w:tmpl w:val="12BABC20"/>
    <w:lvl w:ilvl="0" w:tplc="AC443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60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A1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B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A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4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EC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23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26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EA7717"/>
    <w:multiLevelType w:val="hybridMultilevel"/>
    <w:tmpl w:val="F97EF230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808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54BDE"/>
    <w:multiLevelType w:val="hybridMultilevel"/>
    <w:tmpl w:val="6A825BFA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AA9A4E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90979"/>
    <w:multiLevelType w:val="hybridMultilevel"/>
    <w:tmpl w:val="35F6AC0E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D3F78"/>
    <w:multiLevelType w:val="hybridMultilevel"/>
    <w:tmpl w:val="785AB9AE"/>
    <w:lvl w:ilvl="0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46D5A58"/>
    <w:multiLevelType w:val="hybridMultilevel"/>
    <w:tmpl w:val="71EA9BF0"/>
    <w:lvl w:ilvl="0" w:tplc="97F2B1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0F4981"/>
    <w:multiLevelType w:val="multilevel"/>
    <w:tmpl w:val="BEFC54A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FD432B"/>
    <w:multiLevelType w:val="hybridMultilevel"/>
    <w:tmpl w:val="20F82E38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A51F6"/>
    <w:multiLevelType w:val="hybridMultilevel"/>
    <w:tmpl w:val="9E1ACAA2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2161066">
      <w:start w:val="3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2D526B"/>
    <w:multiLevelType w:val="hybridMultilevel"/>
    <w:tmpl w:val="4C98E16E"/>
    <w:lvl w:ilvl="0" w:tplc="8C4A8A76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8963089"/>
    <w:multiLevelType w:val="hybridMultilevel"/>
    <w:tmpl w:val="8A4860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D50DA"/>
    <w:multiLevelType w:val="hybridMultilevel"/>
    <w:tmpl w:val="8EE0BC08"/>
    <w:lvl w:ilvl="0" w:tplc="F326AB1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C45378"/>
    <w:multiLevelType w:val="hybridMultilevel"/>
    <w:tmpl w:val="F9806DEC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FE940B3"/>
    <w:multiLevelType w:val="hybridMultilevel"/>
    <w:tmpl w:val="6B3EBA96"/>
    <w:lvl w:ilvl="0" w:tplc="8C4A8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F00ACA"/>
    <w:multiLevelType w:val="hybridMultilevel"/>
    <w:tmpl w:val="92D0C344"/>
    <w:lvl w:ilvl="0" w:tplc="86723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6349A8"/>
    <w:multiLevelType w:val="hybridMultilevel"/>
    <w:tmpl w:val="1D94244A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DBE4FF0"/>
    <w:multiLevelType w:val="hybridMultilevel"/>
    <w:tmpl w:val="ED42AC4A"/>
    <w:lvl w:ilvl="0" w:tplc="E33061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F4B6F1A"/>
    <w:multiLevelType w:val="hybridMultilevel"/>
    <w:tmpl w:val="CF3CE090"/>
    <w:lvl w:ilvl="0" w:tplc="E330619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5F0C09"/>
    <w:multiLevelType w:val="multilevel"/>
    <w:tmpl w:val="8028E4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F350AD"/>
    <w:multiLevelType w:val="hybridMultilevel"/>
    <w:tmpl w:val="69E4F1DC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F0DA9"/>
    <w:multiLevelType w:val="hybridMultilevel"/>
    <w:tmpl w:val="00786F9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8C0C99"/>
    <w:multiLevelType w:val="multilevel"/>
    <w:tmpl w:val="1AEACE7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320430"/>
    <w:multiLevelType w:val="hybridMultilevel"/>
    <w:tmpl w:val="CCB2579A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DA757B"/>
    <w:multiLevelType w:val="hybridMultilevel"/>
    <w:tmpl w:val="9FE6E78E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486515"/>
    <w:multiLevelType w:val="hybridMultilevel"/>
    <w:tmpl w:val="671ADE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915350"/>
    <w:multiLevelType w:val="hybridMultilevel"/>
    <w:tmpl w:val="C1D80974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9273F3D"/>
    <w:multiLevelType w:val="multilevel"/>
    <w:tmpl w:val="18FCC9D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D339B2"/>
    <w:multiLevelType w:val="hybridMultilevel"/>
    <w:tmpl w:val="73B21236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6F6C6301"/>
    <w:multiLevelType w:val="hybridMultilevel"/>
    <w:tmpl w:val="B5EEEBC2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2CA80">
      <w:start w:val="7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033053"/>
    <w:multiLevelType w:val="hybridMultilevel"/>
    <w:tmpl w:val="328C6A40"/>
    <w:lvl w:ilvl="0" w:tplc="97F2B1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0">
    <w:nsid w:val="78175947"/>
    <w:multiLevelType w:val="hybridMultilevel"/>
    <w:tmpl w:val="7736F88A"/>
    <w:lvl w:ilvl="0" w:tplc="E330619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B36FFA"/>
    <w:multiLevelType w:val="hybridMultilevel"/>
    <w:tmpl w:val="1548D1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17"/>
  </w:num>
  <w:num w:numId="4">
    <w:abstractNumId w:val="16"/>
  </w:num>
  <w:num w:numId="5">
    <w:abstractNumId w:val="20"/>
  </w:num>
  <w:num w:numId="6">
    <w:abstractNumId w:val="4"/>
  </w:num>
  <w:num w:numId="7">
    <w:abstractNumId w:val="14"/>
  </w:num>
  <w:num w:numId="8">
    <w:abstractNumId w:val="23"/>
  </w:num>
  <w:num w:numId="9">
    <w:abstractNumId w:val="7"/>
  </w:num>
  <w:num w:numId="10">
    <w:abstractNumId w:val="19"/>
  </w:num>
  <w:num w:numId="11">
    <w:abstractNumId w:val="1"/>
  </w:num>
  <w:num w:numId="12">
    <w:abstractNumId w:val="2"/>
  </w:num>
  <w:num w:numId="13">
    <w:abstractNumId w:val="28"/>
  </w:num>
  <w:num w:numId="14">
    <w:abstractNumId w:val="8"/>
  </w:num>
  <w:num w:numId="15">
    <w:abstractNumId w:val="22"/>
  </w:num>
  <w:num w:numId="16">
    <w:abstractNumId w:val="3"/>
  </w:num>
  <w:num w:numId="17">
    <w:abstractNumId w:val="25"/>
  </w:num>
  <w:num w:numId="18">
    <w:abstractNumId w:val="6"/>
  </w:num>
  <w:num w:numId="19">
    <w:abstractNumId w:val="5"/>
  </w:num>
  <w:num w:numId="20">
    <w:abstractNumId w:val="21"/>
  </w:num>
  <w:num w:numId="21">
    <w:abstractNumId w:val="26"/>
  </w:num>
  <w:num w:numId="22">
    <w:abstractNumId w:val="13"/>
  </w:num>
  <w:num w:numId="23">
    <w:abstractNumId w:val="9"/>
  </w:num>
  <w:num w:numId="24">
    <w:abstractNumId w:val="24"/>
  </w:num>
  <w:num w:numId="25">
    <w:abstractNumId w:val="11"/>
  </w:num>
  <w:num w:numId="26">
    <w:abstractNumId w:val="15"/>
  </w:num>
  <w:num w:numId="27">
    <w:abstractNumId w:val="12"/>
  </w:num>
  <w:num w:numId="28">
    <w:abstractNumId w:val="18"/>
  </w:num>
  <w:num w:numId="29">
    <w:abstractNumId w:val="29"/>
  </w:num>
  <w:num w:numId="30">
    <w:abstractNumId w:val="0"/>
  </w:num>
  <w:num w:numId="31">
    <w:abstractNumId w:val="31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79B"/>
    <w:rsid w:val="000262D7"/>
    <w:rsid w:val="00086913"/>
    <w:rsid w:val="00097D0D"/>
    <w:rsid w:val="000C0C72"/>
    <w:rsid w:val="000F0734"/>
    <w:rsid w:val="000F1C15"/>
    <w:rsid w:val="001227CA"/>
    <w:rsid w:val="001259D0"/>
    <w:rsid w:val="00165429"/>
    <w:rsid w:val="001A2B13"/>
    <w:rsid w:val="001B1AB4"/>
    <w:rsid w:val="001D0BE4"/>
    <w:rsid w:val="00202276"/>
    <w:rsid w:val="0021125F"/>
    <w:rsid w:val="0021264B"/>
    <w:rsid w:val="002175B2"/>
    <w:rsid w:val="00220346"/>
    <w:rsid w:val="00234D83"/>
    <w:rsid w:val="002D6CDE"/>
    <w:rsid w:val="002E02B7"/>
    <w:rsid w:val="0030479B"/>
    <w:rsid w:val="00317181"/>
    <w:rsid w:val="0034286F"/>
    <w:rsid w:val="003601B7"/>
    <w:rsid w:val="00361A91"/>
    <w:rsid w:val="00362014"/>
    <w:rsid w:val="003714CD"/>
    <w:rsid w:val="0038781C"/>
    <w:rsid w:val="003952D0"/>
    <w:rsid w:val="00402ADA"/>
    <w:rsid w:val="00413337"/>
    <w:rsid w:val="00434ECE"/>
    <w:rsid w:val="004D3FFE"/>
    <w:rsid w:val="004F08F2"/>
    <w:rsid w:val="00513435"/>
    <w:rsid w:val="00513FC8"/>
    <w:rsid w:val="005164C9"/>
    <w:rsid w:val="00516FA7"/>
    <w:rsid w:val="005804DD"/>
    <w:rsid w:val="005E7A87"/>
    <w:rsid w:val="0062653B"/>
    <w:rsid w:val="0065253F"/>
    <w:rsid w:val="006769A8"/>
    <w:rsid w:val="006A1B25"/>
    <w:rsid w:val="006A7448"/>
    <w:rsid w:val="006F6048"/>
    <w:rsid w:val="007165F8"/>
    <w:rsid w:val="00723C6B"/>
    <w:rsid w:val="007336EE"/>
    <w:rsid w:val="00734FFB"/>
    <w:rsid w:val="00757816"/>
    <w:rsid w:val="007F1ACD"/>
    <w:rsid w:val="008578E9"/>
    <w:rsid w:val="00860D10"/>
    <w:rsid w:val="008A403C"/>
    <w:rsid w:val="008E3F65"/>
    <w:rsid w:val="00983666"/>
    <w:rsid w:val="00985F9D"/>
    <w:rsid w:val="009A608E"/>
    <w:rsid w:val="009D2101"/>
    <w:rsid w:val="00A30557"/>
    <w:rsid w:val="00A33107"/>
    <w:rsid w:val="00A71BBF"/>
    <w:rsid w:val="00A75006"/>
    <w:rsid w:val="00A942E3"/>
    <w:rsid w:val="00AC7B9E"/>
    <w:rsid w:val="00B11F32"/>
    <w:rsid w:val="00B443AF"/>
    <w:rsid w:val="00BA7D53"/>
    <w:rsid w:val="00BB2598"/>
    <w:rsid w:val="00BE78B4"/>
    <w:rsid w:val="00C74DDC"/>
    <w:rsid w:val="00D31D3E"/>
    <w:rsid w:val="00D548BC"/>
    <w:rsid w:val="00DE0D30"/>
    <w:rsid w:val="00DF2728"/>
    <w:rsid w:val="00F027BE"/>
    <w:rsid w:val="00F0330C"/>
    <w:rsid w:val="00F078CE"/>
    <w:rsid w:val="00F47120"/>
    <w:rsid w:val="00F6548D"/>
    <w:rsid w:val="00FE4ACF"/>
    <w:rsid w:val="00FE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0479B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FormtovanvHTML">
    <w:name w:val="HTML Preformatted"/>
    <w:basedOn w:val="Normln"/>
    <w:rsid w:val="00304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paragraph" w:styleId="Zhlav">
    <w:name w:val="header"/>
    <w:basedOn w:val="Normln"/>
    <w:link w:val="ZhlavChar"/>
    <w:rsid w:val="003878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781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878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8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Pedagogická fakulta MU, Poříčí 7, 603 00 Brno</vt:lpstr>
    </vt:vector>
  </TitlesOfParts>
  <Company>x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 MU, Poříčí 7, 603 00 Brno</dc:title>
  <dc:creator>Vjerka</dc:creator>
  <cp:lastModifiedBy>Vjerka</cp:lastModifiedBy>
  <cp:revision>1</cp:revision>
  <dcterms:created xsi:type="dcterms:W3CDTF">2012-03-12T21:35:00Z</dcterms:created>
  <dcterms:modified xsi:type="dcterms:W3CDTF">2012-03-12T21:37:00Z</dcterms:modified>
</cp:coreProperties>
</file>