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D7" w:rsidRPr="004A73C3" w:rsidRDefault="00A145D7" w:rsidP="002636F5">
      <w:pPr>
        <w:jc w:val="center"/>
        <w:rPr>
          <w:b/>
          <w:sz w:val="28"/>
          <w:szCs w:val="28"/>
        </w:rPr>
      </w:pPr>
      <w:r w:rsidRPr="004A73C3">
        <w:rPr>
          <w:b/>
          <w:sz w:val="28"/>
          <w:szCs w:val="28"/>
        </w:rPr>
        <w:t>Psychologie osobnosti</w:t>
      </w:r>
    </w:p>
    <w:p w:rsidR="00A145D7" w:rsidRDefault="00A145D7" w:rsidP="00EB1DF9">
      <w:pPr>
        <w:pStyle w:val="ListParagraph"/>
        <w:numPr>
          <w:ilvl w:val="0"/>
          <w:numId w:val="1"/>
        </w:numPr>
      </w:pPr>
      <w:r>
        <w:t>Seminární práce – Osobní anamnéza/ Charakteristika vlastní osobnosti</w:t>
      </w:r>
    </w:p>
    <w:p w:rsidR="00A145D7" w:rsidRDefault="00A145D7" w:rsidP="00EB1DF9">
      <w:pPr>
        <w:pStyle w:val="ListParagraph"/>
        <w:numPr>
          <w:ilvl w:val="0"/>
          <w:numId w:val="1"/>
        </w:numPr>
      </w:pPr>
      <w:r>
        <w:t>Seminární  práce – Determinace vývoje romských dětí</w:t>
      </w:r>
    </w:p>
    <w:p w:rsidR="00A145D7" w:rsidRDefault="00A145D7" w:rsidP="00EB1DF9">
      <w:pPr>
        <w:pStyle w:val="ListParagraph"/>
      </w:pPr>
    </w:p>
    <w:p w:rsidR="00A145D7" w:rsidRDefault="00A145D7" w:rsidP="00EB1DF9">
      <w:pPr>
        <w:pStyle w:val="ListParagraph"/>
        <w:ind w:left="0"/>
      </w:pPr>
      <w:r>
        <w:t>Témata k testu:</w:t>
      </w:r>
    </w:p>
    <w:p w:rsidR="00A145D7" w:rsidRDefault="00A145D7" w:rsidP="00244AA6">
      <w:pPr>
        <w:pStyle w:val="ListParagraph"/>
        <w:numPr>
          <w:ilvl w:val="0"/>
          <w:numId w:val="2"/>
        </w:numPr>
      </w:pPr>
      <w:r>
        <w:t>Osobnost člověka a  psychologie osobnosti</w:t>
      </w:r>
    </w:p>
    <w:p w:rsidR="00A145D7" w:rsidRDefault="00A145D7" w:rsidP="00244AA6">
      <w:pPr>
        <w:pStyle w:val="ListParagraph"/>
        <w:numPr>
          <w:ilvl w:val="0"/>
          <w:numId w:val="2"/>
        </w:numPr>
      </w:pPr>
      <w:r>
        <w:t>Emoce</w:t>
      </w:r>
    </w:p>
    <w:p w:rsidR="00A145D7" w:rsidRDefault="00A145D7" w:rsidP="00244AA6">
      <w:pPr>
        <w:pStyle w:val="ListParagraph"/>
        <w:numPr>
          <w:ilvl w:val="0"/>
          <w:numId w:val="2"/>
        </w:numPr>
      </w:pPr>
      <w:r>
        <w:t>Temperament</w:t>
      </w:r>
    </w:p>
    <w:p w:rsidR="00A145D7" w:rsidRDefault="00A145D7" w:rsidP="002636F5">
      <w:pPr>
        <w:pStyle w:val="ListParagraph"/>
        <w:numPr>
          <w:ilvl w:val="0"/>
          <w:numId w:val="2"/>
        </w:numPr>
      </w:pPr>
      <w:r>
        <w:t>Charakter</w:t>
      </w:r>
    </w:p>
    <w:p w:rsidR="00A145D7" w:rsidRDefault="00A145D7" w:rsidP="00244AA6">
      <w:pPr>
        <w:pStyle w:val="ListParagraph"/>
        <w:numPr>
          <w:ilvl w:val="0"/>
          <w:numId w:val="2"/>
        </w:numPr>
      </w:pPr>
      <w:r>
        <w:t>Motivace a postoje</w:t>
      </w:r>
    </w:p>
    <w:p w:rsidR="00A145D7" w:rsidRDefault="00A145D7" w:rsidP="004A73C3">
      <w:pPr>
        <w:pStyle w:val="ListParagraph"/>
      </w:pPr>
      <w:r>
        <w:t>Pyramida potřeb</w:t>
      </w:r>
    </w:p>
    <w:p w:rsidR="00A145D7" w:rsidRDefault="00A145D7" w:rsidP="002636F5">
      <w:pPr>
        <w:pStyle w:val="ListParagraph"/>
        <w:numPr>
          <w:ilvl w:val="0"/>
          <w:numId w:val="2"/>
        </w:numPr>
      </w:pPr>
      <w:r>
        <w:t>Inteligence, schopnosti, nadání</w:t>
      </w:r>
    </w:p>
    <w:p w:rsidR="00A145D7" w:rsidRDefault="00A145D7" w:rsidP="00244AA6">
      <w:pPr>
        <w:pStyle w:val="ListParagraph"/>
        <w:numPr>
          <w:ilvl w:val="0"/>
          <w:numId w:val="2"/>
        </w:numPr>
      </w:pPr>
      <w:r>
        <w:t>Teorie osobnosti :  psychoanalýza a analýza (Freud, Jung), humanismus (Maslow,) behaviorimus (Dollard a Miller), psychosociální teorie (Erickson)</w:t>
      </w:r>
    </w:p>
    <w:p w:rsidR="00A145D7" w:rsidRDefault="00A145D7" w:rsidP="00244AA6">
      <w:pPr>
        <w:pStyle w:val="ListParagraph"/>
        <w:numPr>
          <w:ilvl w:val="0"/>
          <w:numId w:val="3"/>
        </w:numPr>
      </w:pPr>
      <w:r>
        <w:t>Ke zkoušce : Základní principy a základní pojmy = základní kameny každé teorie znát</w:t>
      </w:r>
    </w:p>
    <w:p w:rsidR="00A145D7" w:rsidRDefault="00A145D7" w:rsidP="004A73C3">
      <w:pPr>
        <w:pStyle w:val="ListParagraph"/>
        <w:ind w:left="1080"/>
      </w:pPr>
    </w:p>
    <w:p w:rsidR="00A145D7" w:rsidRDefault="00A145D7" w:rsidP="004A73C3">
      <w:pPr>
        <w:pStyle w:val="ListParagraph"/>
        <w:ind w:left="1080"/>
      </w:pPr>
    </w:p>
    <w:p w:rsidR="00A145D7" w:rsidRPr="004A73C3" w:rsidRDefault="00A145D7" w:rsidP="00244AA6">
      <w:pPr>
        <w:rPr>
          <w:b/>
        </w:rPr>
      </w:pPr>
      <w:r w:rsidRPr="004A73C3">
        <w:rPr>
          <w:b/>
        </w:rPr>
        <w:t>Literatura</w:t>
      </w:r>
      <w:r>
        <w:rPr>
          <w:b/>
        </w:rPr>
        <w:t xml:space="preserve"> (povinná)</w:t>
      </w:r>
      <w:r w:rsidRPr="004A73C3">
        <w:rPr>
          <w:b/>
        </w:rPr>
        <w:t>:</w:t>
      </w:r>
    </w:p>
    <w:p w:rsidR="00A145D7" w:rsidRDefault="00A145D7" w:rsidP="00244AA6">
      <w:r>
        <w:t>Victor J. Drapela:  Psychologie osobnosti (Portál, 1997)</w:t>
      </w:r>
    </w:p>
    <w:p w:rsidR="00A145D7" w:rsidRDefault="00A145D7" w:rsidP="00244AA6">
      <w:r>
        <w:t>+ kopírované  materiály + prezentace z úvodní hodiny (ke stáhnutí IS)</w:t>
      </w:r>
    </w:p>
    <w:p w:rsidR="00A145D7" w:rsidRPr="000944AF" w:rsidRDefault="00A145D7" w:rsidP="00244AA6">
      <w:r>
        <w:t>--------------------------------------------------------------------------------------------------------------------------------------</w:t>
      </w:r>
    </w:p>
    <w:p w:rsidR="00A145D7" w:rsidRDefault="00A145D7" w:rsidP="00244AA6">
      <w:r>
        <w:t xml:space="preserve"> Stručná a přehledná literatura: </w:t>
      </w:r>
    </w:p>
    <w:p w:rsidR="00A145D7" w:rsidRDefault="00A145D7" w:rsidP="00244AA6">
      <w:r>
        <w:tab/>
        <w:t>-  Pschológia osobnosti (Lindzey, Hall)</w:t>
      </w:r>
    </w:p>
    <w:p w:rsidR="00A145D7" w:rsidRDefault="00A145D7" w:rsidP="000944AF">
      <w:pPr>
        <w:pStyle w:val="ListParagraph"/>
      </w:pPr>
      <w:r>
        <w:t xml:space="preserve"> - Společenské vědy pro 1.ročník středních škol (kolektiv autorů, Didaktis 2009) </w:t>
      </w:r>
    </w:p>
    <w:p w:rsidR="00A145D7" w:rsidRDefault="00A145D7" w:rsidP="00244AA6"/>
    <w:p w:rsidR="00A145D7" w:rsidRDefault="00A145D7" w:rsidP="00244AA6"/>
    <w:sectPr w:rsidR="00A145D7" w:rsidSect="00B7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F95"/>
    <w:multiLevelType w:val="hybridMultilevel"/>
    <w:tmpl w:val="8592D6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540DE"/>
    <w:multiLevelType w:val="hybridMultilevel"/>
    <w:tmpl w:val="589245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D2CD3"/>
    <w:multiLevelType w:val="hybridMultilevel"/>
    <w:tmpl w:val="47C482CC"/>
    <w:lvl w:ilvl="0" w:tplc="3B2ED3A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45"/>
    <w:rsid w:val="000944AF"/>
    <w:rsid w:val="00100745"/>
    <w:rsid w:val="00113A2E"/>
    <w:rsid w:val="00244AA6"/>
    <w:rsid w:val="002636F5"/>
    <w:rsid w:val="00330D14"/>
    <w:rsid w:val="004A73C3"/>
    <w:rsid w:val="00541E9F"/>
    <w:rsid w:val="005C3F55"/>
    <w:rsid w:val="005F6901"/>
    <w:rsid w:val="00A145D7"/>
    <w:rsid w:val="00B45D01"/>
    <w:rsid w:val="00B750AB"/>
    <w:rsid w:val="00EB1DF9"/>
    <w:rsid w:val="00FB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1D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832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Psychologie osobnosti</dc:title>
  <dc:subject/>
  <dc:creator>Barbara</dc:creator>
  <cp:keywords/>
  <dc:description/>
  <cp:lastModifiedBy>Strobachová Barbara</cp:lastModifiedBy>
  <cp:revision>2</cp:revision>
  <dcterms:created xsi:type="dcterms:W3CDTF">2012-04-14T13:47:00Z</dcterms:created>
  <dcterms:modified xsi:type="dcterms:W3CDTF">2012-04-14T13:47:00Z</dcterms:modified>
</cp:coreProperties>
</file>