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AC" w:rsidRPr="004F3DAC" w:rsidRDefault="004F3DAC" w:rsidP="00C46841">
      <w:pPr>
        <w:pStyle w:val="Zhlav"/>
        <w:rPr>
          <w:rFonts w:cs="Arial"/>
          <w:b/>
          <w:sz w:val="28"/>
          <w:szCs w:val="28"/>
        </w:rPr>
      </w:pPr>
      <w:r w:rsidRPr="004F3DAC">
        <w:rPr>
          <w:rFonts w:cs="Arial"/>
          <w:b/>
          <w:sz w:val="28"/>
          <w:szCs w:val="28"/>
        </w:rPr>
        <w:t xml:space="preserve">Informace k výuce předmětu </w:t>
      </w:r>
      <w:r w:rsidR="008C3DEE" w:rsidRPr="008C3DEE">
        <w:rPr>
          <w:b/>
          <w:bCs/>
          <w:sz w:val="28"/>
          <w:szCs w:val="28"/>
        </w:rPr>
        <w:t>SPLBK_SPSU</w:t>
      </w:r>
      <w:r w:rsidRPr="004F3DAC">
        <w:rPr>
          <w:rFonts w:cs="Arial"/>
          <w:b/>
          <w:sz w:val="28"/>
          <w:szCs w:val="28"/>
        </w:rPr>
        <w:t xml:space="preserve">, 2. roč. BK, </w:t>
      </w:r>
      <w:r w:rsidR="008C3DEE">
        <w:rPr>
          <w:rFonts w:cs="Arial"/>
          <w:b/>
          <w:sz w:val="28"/>
          <w:szCs w:val="28"/>
        </w:rPr>
        <w:t>kombinovaná</w:t>
      </w:r>
      <w:r w:rsidRPr="004F3DAC">
        <w:rPr>
          <w:rFonts w:cs="Arial"/>
          <w:b/>
          <w:sz w:val="28"/>
          <w:szCs w:val="28"/>
        </w:rPr>
        <w:t xml:space="preserve"> forma</w:t>
      </w:r>
    </w:p>
    <w:p w:rsidR="00562263" w:rsidRDefault="00562263" w:rsidP="0005696B">
      <w:pPr>
        <w:jc w:val="both"/>
      </w:pPr>
    </w:p>
    <w:p w:rsidR="00E70D0F" w:rsidRPr="004F3DAC" w:rsidRDefault="00E70D0F" w:rsidP="0005696B">
      <w:pPr>
        <w:jc w:val="both"/>
        <w:rPr>
          <w:b/>
          <w:sz w:val="24"/>
          <w:szCs w:val="24"/>
        </w:rPr>
      </w:pPr>
      <w:r w:rsidRPr="004F3DAC">
        <w:rPr>
          <w:b/>
          <w:sz w:val="24"/>
          <w:szCs w:val="24"/>
        </w:rPr>
        <w:t>Témata a plán výuky pro jarní semestr 2013:</w:t>
      </w:r>
    </w:p>
    <w:tbl>
      <w:tblPr>
        <w:tblStyle w:val="Mkatabulky"/>
        <w:tblW w:w="8346" w:type="dxa"/>
        <w:jc w:val="center"/>
        <w:tblLook w:val="04A0" w:firstRow="1" w:lastRow="0" w:firstColumn="1" w:lastColumn="0" w:noHBand="0" w:noVBand="1"/>
      </w:tblPr>
      <w:tblGrid>
        <w:gridCol w:w="1491"/>
        <w:gridCol w:w="6855"/>
      </w:tblGrid>
      <w:tr w:rsidR="00E70D0F" w:rsidTr="00125FDA">
        <w:trPr>
          <w:trHeight w:val="516"/>
          <w:jc w:val="center"/>
        </w:trPr>
        <w:tc>
          <w:tcPr>
            <w:tcW w:w="1491" w:type="dxa"/>
            <w:shd w:val="clear" w:color="auto" w:fill="00B0F0"/>
          </w:tcPr>
          <w:p w:rsidR="00E70D0F" w:rsidRDefault="008C3DEE" w:rsidP="008C3DEE">
            <w:pPr>
              <w:pStyle w:val="Odstavecseseznamem"/>
              <w:numPr>
                <w:ilvl w:val="0"/>
                <w:numId w:val="4"/>
              </w:numPr>
              <w:jc w:val="both"/>
            </w:pPr>
            <w:r>
              <w:t>3.</w:t>
            </w:r>
          </w:p>
        </w:tc>
        <w:tc>
          <w:tcPr>
            <w:tcW w:w="6855" w:type="dxa"/>
          </w:tcPr>
          <w:p w:rsidR="00E70D0F" w:rsidRDefault="00125FDA" w:rsidP="00125FDA">
            <w:pPr>
              <w:jc w:val="both"/>
            </w:pPr>
            <w:r>
              <w:t>Úvod</w:t>
            </w:r>
            <w:r w:rsidR="00E70D0F">
              <w:t>. Okruh č. 3</w:t>
            </w:r>
            <w:r w:rsidR="008C3DEE">
              <w:t>, 6, 7</w:t>
            </w:r>
          </w:p>
        </w:tc>
      </w:tr>
      <w:tr w:rsidR="00E70D0F" w:rsidTr="00125FDA">
        <w:trPr>
          <w:trHeight w:val="409"/>
          <w:jc w:val="center"/>
        </w:trPr>
        <w:tc>
          <w:tcPr>
            <w:tcW w:w="1491" w:type="dxa"/>
            <w:shd w:val="clear" w:color="auto" w:fill="00B0F0"/>
          </w:tcPr>
          <w:p w:rsidR="00E70D0F" w:rsidRDefault="008C3DEE" w:rsidP="008C3DEE">
            <w:pPr>
              <w:pStyle w:val="Odstavecseseznamem"/>
              <w:numPr>
                <w:ilvl w:val="0"/>
                <w:numId w:val="6"/>
              </w:numPr>
              <w:jc w:val="both"/>
            </w:pPr>
            <w:r>
              <w:t>4.</w:t>
            </w:r>
          </w:p>
          <w:p w:rsidR="008C3DEE" w:rsidRDefault="008C3DEE" w:rsidP="0005696B">
            <w:pPr>
              <w:jc w:val="both"/>
            </w:pPr>
          </w:p>
        </w:tc>
        <w:tc>
          <w:tcPr>
            <w:tcW w:w="6855" w:type="dxa"/>
          </w:tcPr>
          <w:p w:rsidR="00E70D0F" w:rsidRDefault="00160FCF" w:rsidP="0005696B">
            <w:pPr>
              <w:jc w:val="both"/>
            </w:pPr>
            <w:r>
              <w:t>Okruh č. 4</w:t>
            </w:r>
            <w:r w:rsidR="00AE59E7">
              <w:t>, 8</w:t>
            </w:r>
            <w:r>
              <w:t>, 10</w:t>
            </w:r>
          </w:p>
        </w:tc>
      </w:tr>
      <w:tr w:rsidR="00E70D0F" w:rsidTr="00125FDA">
        <w:trPr>
          <w:trHeight w:val="433"/>
          <w:jc w:val="center"/>
        </w:trPr>
        <w:tc>
          <w:tcPr>
            <w:tcW w:w="1491" w:type="dxa"/>
            <w:shd w:val="clear" w:color="auto" w:fill="00B0F0"/>
          </w:tcPr>
          <w:p w:rsidR="00E70D0F" w:rsidRDefault="008C3DEE" w:rsidP="008C3DEE">
            <w:pPr>
              <w:pStyle w:val="Odstavecseseznamem"/>
              <w:numPr>
                <w:ilvl w:val="0"/>
                <w:numId w:val="7"/>
              </w:numPr>
              <w:jc w:val="both"/>
            </w:pPr>
            <w:r>
              <w:t xml:space="preserve">5. </w:t>
            </w:r>
          </w:p>
        </w:tc>
        <w:tc>
          <w:tcPr>
            <w:tcW w:w="6855" w:type="dxa"/>
          </w:tcPr>
          <w:p w:rsidR="00E70D0F" w:rsidRDefault="00AE59E7" w:rsidP="0005696B">
            <w:pPr>
              <w:jc w:val="both"/>
            </w:pPr>
            <w:r>
              <w:t xml:space="preserve">Okruh č. </w:t>
            </w:r>
            <w:r w:rsidR="00160FCF">
              <w:t xml:space="preserve">5, 9 – výuku v tomto termínu zajistí </w:t>
            </w:r>
            <w:proofErr w:type="spellStart"/>
            <w:r w:rsidR="00160FCF">
              <w:t>MgA</w:t>
            </w:r>
            <w:proofErr w:type="spellEnd"/>
            <w:r w:rsidR="00160FCF">
              <w:t>. Mgr. Mariana Koutská</w:t>
            </w:r>
          </w:p>
        </w:tc>
      </w:tr>
    </w:tbl>
    <w:p w:rsidR="008E6ABD" w:rsidRDefault="008E6ABD" w:rsidP="008C3DEE">
      <w:pPr>
        <w:jc w:val="both"/>
        <w:rPr>
          <w:b/>
          <w:sz w:val="24"/>
          <w:szCs w:val="24"/>
        </w:rPr>
      </w:pPr>
    </w:p>
    <w:p w:rsidR="008C3DEE" w:rsidRPr="008C3DEE" w:rsidRDefault="004F3DAC" w:rsidP="008C3DEE">
      <w:pPr>
        <w:jc w:val="both"/>
        <w:rPr>
          <w:b/>
          <w:sz w:val="24"/>
          <w:szCs w:val="24"/>
        </w:rPr>
      </w:pPr>
      <w:r w:rsidRPr="004F3DAC">
        <w:rPr>
          <w:b/>
          <w:sz w:val="24"/>
          <w:szCs w:val="24"/>
        </w:rPr>
        <w:t>Požadavky k výuce:</w:t>
      </w:r>
    </w:p>
    <w:p w:rsidR="00FC5551" w:rsidRDefault="00D56A53" w:rsidP="0005696B">
      <w:pPr>
        <w:jc w:val="both"/>
      </w:pPr>
      <w:r>
        <w:t> V p</w:t>
      </w:r>
      <w:r w:rsidR="00FC5551">
        <w:t xml:space="preserve">růběhu semestru, nejpozději </w:t>
      </w:r>
      <w:r>
        <w:t xml:space="preserve">však </w:t>
      </w:r>
      <w:r w:rsidR="008C3DEE">
        <w:t xml:space="preserve">do pátku </w:t>
      </w:r>
      <w:r w:rsidR="005F2190">
        <w:t>10</w:t>
      </w:r>
      <w:r w:rsidR="00641370">
        <w:t>. 5. 2013</w:t>
      </w:r>
      <w:r>
        <w:t>,</w:t>
      </w:r>
      <w:r w:rsidR="008751A6">
        <w:t xml:space="preserve"> </w:t>
      </w:r>
      <w:r w:rsidR="00FC5551">
        <w:t xml:space="preserve">dodat </w:t>
      </w:r>
      <w:r w:rsidR="00FC5551" w:rsidRPr="008C3DEE">
        <w:t>ve</w:t>
      </w:r>
      <w:r w:rsidR="00FC5551" w:rsidRPr="0005696B">
        <w:rPr>
          <w:b/>
        </w:rPr>
        <w:t xml:space="preserve"> </w:t>
      </w:r>
      <w:r w:rsidR="00AD7466">
        <w:rPr>
          <w:b/>
          <w:u w:val="single"/>
        </w:rPr>
        <w:t>VYTIŠTĚNÉ PODOBĚ</w:t>
      </w:r>
      <w:r w:rsidR="00FC5551">
        <w:t>:</w:t>
      </w:r>
    </w:p>
    <w:p w:rsidR="008E6ABD" w:rsidRDefault="00AE59E7" w:rsidP="008E6ABD">
      <w:pPr>
        <w:pStyle w:val="Odstavecseseznamem"/>
        <w:numPr>
          <w:ilvl w:val="0"/>
          <w:numId w:val="3"/>
        </w:numPr>
        <w:jc w:val="both"/>
      </w:pPr>
      <w:r>
        <w:rPr>
          <w:b/>
        </w:rPr>
        <w:t>3</w:t>
      </w:r>
      <w:r w:rsidR="00FC5551" w:rsidRPr="0005696B">
        <w:rPr>
          <w:b/>
        </w:rPr>
        <w:t xml:space="preserve"> krátké anotace</w:t>
      </w:r>
      <w:r w:rsidR="00FC5551">
        <w:t xml:space="preserve"> vybraných </w:t>
      </w:r>
      <w:r w:rsidR="00FC5551" w:rsidRPr="00641370">
        <w:rPr>
          <w:b/>
        </w:rPr>
        <w:t>publikací</w:t>
      </w:r>
      <w:r w:rsidR="000237CD" w:rsidRPr="00641370">
        <w:rPr>
          <w:b/>
        </w:rPr>
        <w:t xml:space="preserve"> </w:t>
      </w:r>
      <w:r w:rsidR="0005696B">
        <w:t xml:space="preserve">(čerpat lze ze seznamu doporučené literatury, </w:t>
      </w:r>
      <w:r w:rsidR="00641370">
        <w:t>samozřejmě však i</w:t>
      </w:r>
      <w:r w:rsidR="0005696B">
        <w:t xml:space="preserve"> jiných</w:t>
      </w:r>
      <w:r w:rsidR="00641370">
        <w:t xml:space="preserve"> českých či zahraničních</w:t>
      </w:r>
      <w:r w:rsidR="0005696B">
        <w:t xml:space="preserve"> zdrojů vztahujících se k problematice sluchového postižení).</w:t>
      </w:r>
      <w:r>
        <w:t xml:space="preserve"> </w:t>
      </w:r>
      <w:r w:rsidRPr="00AE59E7">
        <w:rPr>
          <w:b/>
        </w:rPr>
        <w:t>Celkový počet 30 bodů</w:t>
      </w:r>
      <w:r>
        <w:rPr>
          <w:b/>
        </w:rPr>
        <w:t xml:space="preserve"> </w:t>
      </w:r>
      <w:r w:rsidRPr="00AE59E7">
        <w:t>(za každou anotaci 10b).</w:t>
      </w:r>
    </w:p>
    <w:p w:rsidR="00562263" w:rsidRPr="008E6ABD" w:rsidRDefault="00E70D0F" w:rsidP="008E6ABD">
      <w:pPr>
        <w:pStyle w:val="Odstavecseseznamem"/>
        <w:numPr>
          <w:ilvl w:val="0"/>
          <w:numId w:val="3"/>
        </w:numPr>
        <w:jc w:val="both"/>
      </w:pPr>
      <w:r w:rsidRPr="008E6ABD">
        <w:rPr>
          <w:b/>
        </w:rPr>
        <w:t>Reflexi</w:t>
      </w:r>
      <w:r w:rsidR="00562263" w:rsidRPr="008E6ABD">
        <w:rPr>
          <w:b/>
        </w:rPr>
        <w:t xml:space="preserve"> na jakékoliv vybrané téma z oblasti sluchového postižení - </w:t>
      </w:r>
      <w:r w:rsidR="00562263" w:rsidRPr="00562263">
        <w:t xml:space="preserve">např. </w:t>
      </w:r>
      <w:r w:rsidR="00AE59E7">
        <w:t xml:space="preserve">včasná intervence u dětí se sluchovým postižením, </w:t>
      </w:r>
      <w:r w:rsidR="00160FCF">
        <w:t xml:space="preserve">komunita Neslyšících, problematika tlumočení českého znakového jazyka, </w:t>
      </w:r>
      <w:r w:rsidR="00562263" w:rsidRPr="00562263">
        <w:t>kochleární implantace, slyšící děti neslyšících rodičů,…</w:t>
      </w:r>
      <w:r w:rsidR="00AE59E7">
        <w:t xml:space="preserve"> Požadovaný rozsah je min. 2 A4. V </w:t>
      </w:r>
      <w:r w:rsidR="00562263" w:rsidRPr="00562263">
        <w:t>textu</w:t>
      </w:r>
      <w:r w:rsidR="00AE59E7">
        <w:t xml:space="preserve"> je nutné</w:t>
      </w:r>
      <w:r w:rsidR="00562263" w:rsidRPr="00562263">
        <w:t xml:space="preserve"> </w:t>
      </w:r>
      <w:r w:rsidR="00AE59E7">
        <w:t>uvés</w:t>
      </w:r>
      <w:r w:rsidR="00562263" w:rsidRPr="00562263">
        <w:t>t zdroj, ze kterého se vycházelo.</w:t>
      </w:r>
      <w:r w:rsidR="00AE59E7">
        <w:t xml:space="preserve"> </w:t>
      </w:r>
      <w:r w:rsidR="00AE59E7" w:rsidRPr="008E6ABD">
        <w:rPr>
          <w:b/>
        </w:rPr>
        <w:t>Celkový počet 20 bodů.</w:t>
      </w:r>
    </w:p>
    <w:p w:rsidR="008E6ABD" w:rsidRPr="008E6ABD" w:rsidRDefault="008E6ABD" w:rsidP="008E6ABD">
      <w:pPr>
        <w:pStyle w:val="Odstavecseseznamem"/>
        <w:rPr>
          <w:b/>
        </w:rPr>
      </w:pPr>
    </w:p>
    <w:p w:rsidR="008E6ABD" w:rsidRPr="008E6ABD" w:rsidRDefault="008E6ABD" w:rsidP="008E6ABD">
      <w:pPr>
        <w:jc w:val="both"/>
        <w:rPr>
          <w:b/>
          <w:sz w:val="24"/>
          <w:szCs w:val="24"/>
        </w:rPr>
      </w:pPr>
      <w:r w:rsidRPr="008E6ABD">
        <w:rPr>
          <w:b/>
          <w:sz w:val="24"/>
          <w:szCs w:val="24"/>
        </w:rPr>
        <w:t>Ukončení předmětu:</w:t>
      </w:r>
    </w:p>
    <w:p w:rsidR="008E6ABD" w:rsidRDefault="00AE59E7" w:rsidP="0005696B">
      <w:pPr>
        <w:jc w:val="both"/>
      </w:pPr>
      <w:r>
        <w:t xml:space="preserve">Předmět bude ukončen </w:t>
      </w:r>
      <w:r w:rsidR="00125FDA">
        <w:rPr>
          <w:b/>
        </w:rPr>
        <w:t xml:space="preserve">písemným testem, </w:t>
      </w:r>
      <w:r w:rsidR="00125FDA" w:rsidRPr="00AD7466">
        <w:t xml:space="preserve">přičemž pro úspěšné </w:t>
      </w:r>
      <w:r w:rsidR="008E6ABD">
        <w:t>absolvování</w:t>
      </w:r>
      <w:r w:rsidR="00125FDA" w:rsidRPr="00AD7466">
        <w:t xml:space="preserve"> předmětu je nutné</w:t>
      </w:r>
      <w:r w:rsidR="00AD7466">
        <w:t xml:space="preserve"> z testu</w:t>
      </w:r>
      <w:r w:rsidR="00125FDA" w:rsidRPr="00AD7466">
        <w:t xml:space="preserve"> </w:t>
      </w:r>
      <w:r w:rsidR="00AD7466">
        <w:t>získat min. 35b</w:t>
      </w:r>
      <w:r w:rsidR="00125FDA" w:rsidRPr="00AD7466">
        <w:t xml:space="preserve"> </w:t>
      </w:r>
      <w:r w:rsidR="00AD7466">
        <w:t>z </w:t>
      </w:r>
      <w:r w:rsidR="00AD7466" w:rsidRPr="00AD7466">
        <w:rPr>
          <w:b/>
        </w:rPr>
        <w:t>celkového počtu</w:t>
      </w:r>
      <w:r w:rsidR="00125FDA" w:rsidRPr="00AD7466">
        <w:rPr>
          <w:b/>
        </w:rPr>
        <w:t xml:space="preserve"> 50b</w:t>
      </w:r>
      <w:r w:rsidRPr="00AD7466">
        <w:rPr>
          <w:b/>
        </w:rPr>
        <w:t>.</w:t>
      </w:r>
      <w:r>
        <w:t xml:space="preserve"> </w:t>
      </w:r>
      <w:r w:rsidR="00AD7466">
        <w:t xml:space="preserve">V případě, že test splníte na méně než 70%, bude nutné jej opakovat. </w:t>
      </w:r>
      <w:r>
        <w:t xml:space="preserve">Termíny zkoušky (závěrečného testu) budou </w:t>
      </w:r>
      <w:proofErr w:type="gramStart"/>
      <w:r>
        <w:t>vypsány v </w:t>
      </w:r>
      <w:r w:rsidR="00AD7466">
        <w:t>IS</w:t>
      </w:r>
      <w:proofErr w:type="gramEnd"/>
      <w:r>
        <w:t xml:space="preserve"> v průběhu zkouškového období. Na termíny zkoušky bude třeba se přihlašovat.</w:t>
      </w:r>
    </w:p>
    <w:p w:rsidR="00AD7466" w:rsidRPr="008E6ABD" w:rsidRDefault="008E6ABD" w:rsidP="0005696B">
      <w:pPr>
        <w:jc w:val="both"/>
      </w:pPr>
      <w:r w:rsidRPr="008E6ABD">
        <w:rPr>
          <w:b/>
          <w:i/>
        </w:rPr>
        <w:t xml:space="preserve">Požadavky:                                                                         </w:t>
      </w:r>
      <w:r>
        <w:rPr>
          <w:b/>
          <w:i/>
        </w:rPr>
        <w:t xml:space="preserve"> </w:t>
      </w:r>
      <w:r w:rsidRPr="008E6ABD">
        <w:rPr>
          <w:b/>
          <w:i/>
        </w:rPr>
        <w:t>Celkové h</w:t>
      </w:r>
      <w:r w:rsidR="00AD7466" w:rsidRPr="008E6ABD">
        <w:rPr>
          <w:b/>
          <w:i/>
        </w:rPr>
        <w:t>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25"/>
        <w:gridCol w:w="2078"/>
      </w:tblGrid>
      <w:tr w:rsidR="00AE59E7" w:rsidRPr="00AE59E7" w:rsidTr="00AD7466">
        <w:trPr>
          <w:trHeight w:val="274"/>
        </w:trPr>
        <w:tc>
          <w:tcPr>
            <w:tcW w:w="2025" w:type="dxa"/>
            <w:shd w:val="clear" w:color="auto" w:fill="00B0F0"/>
          </w:tcPr>
          <w:p w:rsidR="00AE59E7" w:rsidRPr="00125FDA" w:rsidRDefault="00AE59E7" w:rsidP="0041212A">
            <w:pPr>
              <w:jc w:val="both"/>
              <w:rPr>
                <w:b/>
              </w:rPr>
            </w:pPr>
            <w:r w:rsidRPr="00125FDA">
              <w:rPr>
                <w:b/>
              </w:rPr>
              <w:t>Anotace 3x</w:t>
            </w:r>
          </w:p>
        </w:tc>
        <w:tc>
          <w:tcPr>
            <w:tcW w:w="2078" w:type="dxa"/>
            <w:shd w:val="clear" w:color="auto" w:fill="FFFFFF" w:themeFill="background1"/>
          </w:tcPr>
          <w:p w:rsidR="00AE59E7" w:rsidRPr="00AE59E7" w:rsidRDefault="00AE59E7" w:rsidP="00AE59E7">
            <w:pPr>
              <w:jc w:val="both"/>
            </w:pPr>
            <w:r>
              <w:t>30b</w:t>
            </w:r>
          </w:p>
        </w:tc>
      </w:tr>
      <w:tr w:rsidR="00AE59E7" w:rsidRPr="00AE59E7" w:rsidTr="00AD7466">
        <w:trPr>
          <w:trHeight w:val="290"/>
        </w:trPr>
        <w:tc>
          <w:tcPr>
            <w:tcW w:w="2025" w:type="dxa"/>
            <w:shd w:val="clear" w:color="auto" w:fill="00B0F0"/>
          </w:tcPr>
          <w:p w:rsidR="00AE59E7" w:rsidRPr="00125FDA" w:rsidRDefault="00AE59E7" w:rsidP="0041212A">
            <w:pPr>
              <w:jc w:val="both"/>
              <w:rPr>
                <w:b/>
              </w:rPr>
            </w:pPr>
            <w:r w:rsidRPr="00125FDA">
              <w:rPr>
                <w:b/>
              </w:rPr>
              <w:t>Reflexe</w:t>
            </w:r>
          </w:p>
        </w:tc>
        <w:tc>
          <w:tcPr>
            <w:tcW w:w="2078" w:type="dxa"/>
            <w:shd w:val="clear" w:color="auto" w:fill="FFFFFF" w:themeFill="background1"/>
          </w:tcPr>
          <w:p w:rsidR="00AE59E7" w:rsidRPr="00AE59E7" w:rsidRDefault="00AE59E7" w:rsidP="00AE59E7">
            <w:pPr>
              <w:jc w:val="both"/>
            </w:pPr>
            <w:r>
              <w:t>20b</w:t>
            </w:r>
          </w:p>
        </w:tc>
      </w:tr>
      <w:tr w:rsidR="00AE59E7" w:rsidRPr="00125FDA" w:rsidTr="00AD7466">
        <w:trPr>
          <w:trHeight w:val="290"/>
        </w:trPr>
        <w:tc>
          <w:tcPr>
            <w:tcW w:w="2025" w:type="dxa"/>
            <w:shd w:val="clear" w:color="auto" w:fill="00B0F0"/>
          </w:tcPr>
          <w:p w:rsidR="00AE59E7" w:rsidRPr="008E6ABD" w:rsidRDefault="00AE59E7" w:rsidP="0041212A">
            <w:pPr>
              <w:jc w:val="both"/>
              <w:rPr>
                <w:b/>
              </w:rPr>
            </w:pPr>
            <w:r w:rsidRPr="008E6ABD">
              <w:rPr>
                <w:b/>
              </w:rPr>
              <w:t>Závěrečný test</w:t>
            </w:r>
          </w:p>
        </w:tc>
        <w:tc>
          <w:tcPr>
            <w:tcW w:w="2078" w:type="dxa"/>
            <w:shd w:val="clear" w:color="auto" w:fill="FFFFFF" w:themeFill="background1"/>
          </w:tcPr>
          <w:p w:rsidR="00AE59E7" w:rsidRPr="00125FDA" w:rsidRDefault="00AE59E7" w:rsidP="00AE59E7">
            <w:pPr>
              <w:jc w:val="both"/>
            </w:pPr>
            <w:r w:rsidRPr="00125FDA">
              <w:t>50b</w:t>
            </w:r>
          </w:p>
        </w:tc>
      </w:tr>
    </w:tbl>
    <w:tbl>
      <w:tblPr>
        <w:tblStyle w:val="Mkatabulky"/>
        <w:tblpPr w:leftFromText="141" w:rightFromText="141" w:vertAnchor="text" w:horzAnchor="page" w:tblpX="6118" w:tblpY="-880"/>
        <w:tblW w:w="0" w:type="auto"/>
        <w:tblLook w:val="04A0" w:firstRow="1" w:lastRow="0" w:firstColumn="1" w:lastColumn="0" w:noHBand="0" w:noVBand="1"/>
      </w:tblPr>
      <w:tblGrid>
        <w:gridCol w:w="2085"/>
        <w:gridCol w:w="1709"/>
      </w:tblGrid>
      <w:tr w:rsidR="00AD7466" w:rsidRPr="00AD7466" w:rsidTr="00AD7466">
        <w:tc>
          <w:tcPr>
            <w:tcW w:w="2085" w:type="dxa"/>
            <w:shd w:val="clear" w:color="auto" w:fill="00B0F0"/>
          </w:tcPr>
          <w:p w:rsidR="00AD7466" w:rsidRPr="00AD7466" w:rsidRDefault="00AD7466" w:rsidP="00AD7466">
            <w:pPr>
              <w:jc w:val="both"/>
            </w:pPr>
            <w:r w:rsidRPr="00AD7466">
              <w:t>100 – 94</w:t>
            </w:r>
            <w:r>
              <w:t>b</w:t>
            </w:r>
          </w:p>
        </w:tc>
        <w:tc>
          <w:tcPr>
            <w:tcW w:w="1709" w:type="dxa"/>
          </w:tcPr>
          <w:p w:rsidR="00AD7466" w:rsidRPr="00AD7466" w:rsidRDefault="00AD7466" w:rsidP="00AD7466">
            <w:pPr>
              <w:jc w:val="both"/>
            </w:pPr>
            <w:r>
              <w:t>A</w:t>
            </w:r>
          </w:p>
        </w:tc>
      </w:tr>
      <w:tr w:rsidR="00AD7466" w:rsidRPr="00AD7466" w:rsidTr="00AD7466">
        <w:tc>
          <w:tcPr>
            <w:tcW w:w="2085" w:type="dxa"/>
            <w:shd w:val="clear" w:color="auto" w:fill="00B0F0"/>
          </w:tcPr>
          <w:p w:rsidR="00AD7466" w:rsidRPr="00AD7466" w:rsidRDefault="00AD7466" w:rsidP="00AD7466">
            <w:pPr>
              <w:jc w:val="both"/>
            </w:pPr>
            <w:r w:rsidRPr="00AD7466">
              <w:t xml:space="preserve">  93 – 87</w:t>
            </w:r>
            <w:r>
              <w:t>b</w:t>
            </w:r>
          </w:p>
        </w:tc>
        <w:tc>
          <w:tcPr>
            <w:tcW w:w="1709" w:type="dxa"/>
          </w:tcPr>
          <w:p w:rsidR="00AD7466" w:rsidRPr="00AD7466" w:rsidRDefault="00AD7466" w:rsidP="00AD7466">
            <w:pPr>
              <w:jc w:val="both"/>
            </w:pPr>
            <w:r>
              <w:t>B</w:t>
            </w:r>
          </w:p>
        </w:tc>
      </w:tr>
      <w:tr w:rsidR="00AD7466" w:rsidRPr="00AD7466" w:rsidTr="00AD7466">
        <w:tc>
          <w:tcPr>
            <w:tcW w:w="2085" w:type="dxa"/>
            <w:shd w:val="clear" w:color="auto" w:fill="00B0F0"/>
          </w:tcPr>
          <w:p w:rsidR="00AD7466" w:rsidRPr="00AD7466" w:rsidRDefault="00AD7466" w:rsidP="00AD7466">
            <w:pPr>
              <w:jc w:val="both"/>
            </w:pPr>
            <w:r w:rsidRPr="00AD7466">
              <w:t xml:space="preserve">  86 – 80</w:t>
            </w:r>
            <w:r>
              <w:t>b</w:t>
            </w:r>
          </w:p>
        </w:tc>
        <w:tc>
          <w:tcPr>
            <w:tcW w:w="1709" w:type="dxa"/>
          </w:tcPr>
          <w:p w:rsidR="00AD7466" w:rsidRPr="00AD7466" w:rsidRDefault="00AD7466" w:rsidP="00AD7466">
            <w:pPr>
              <w:jc w:val="both"/>
            </w:pPr>
            <w:r>
              <w:t>C</w:t>
            </w:r>
          </w:p>
        </w:tc>
      </w:tr>
      <w:tr w:rsidR="00AD7466" w:rsidRPr="00AD7466" w:rsidTr="00AD7466">
        <w:tc>
          <w:tcPr>
            <w:tcW w:w="2085" w:type="dxa"/>
            <w:shd w:val="clear" w:color="auto" w:fill="00B0F0"/>
          </w:tcPr>
          <w:p w:rsidR="00AD7466" w:rsidRPr="00AD7466" w:rsidRDefault="00AD7466" w:rsidP="00AD7466">
            <w:pPr>
              <w:jc w:val="both"/>
            </w:pPr>
            <w:r w:rsidRPr="00AD7466">
              <w:t xml:space="preserve">  79 – 73</w:t>
            </w:r>
            <w:r>
              <w:t>b</w:t>
            </w:r>
          </w:p>
        </w:tc>
        <w:tc>
          <w:tcPr>
            <w:tcW w:w="1709" w:type="dxa"/>
          </w:tcPr>
          <w:p w:rsidR="00AD7466" w:rsidRPr="00AD7466" w:rsidRDefault="00AD7466" w:rsidP="00AD7466">
            <w:pPr>
              <w:jc w:val="both"/>
            </w:pPr>
            <w:r>
              <w:t>D</w:t>
            </w:r>
          </w:p>
        </w:tc>
      </w:tr>
      <w:tr w:rsidR="00AD7466" w:rsidRPr="00AD7466" w:rsidTr="00AD7466">
        <w:tc>
          <w:tcPr>
            <w:tcW w:w="2085" w:type="dxa"/>
            <w:shd w:val="clear" w:color="auto" w:fill="00B0F0"/>
          </w:tcPr>
          <w:p w:rsidR="00AD7466" w:rsidRPr="00AD7466" w:rsidRDefault="00AD7466" w:rsidP="00AD7466">
            <w:pPr>
              <w:jc w:val="both"/>
            </w:pPr>
            <w:r w:rsidRPr="00AD7466">
              <w:t xml:space="preserve">  72 – 66</w:t>
            </w:r>
            <w:r>
              <w:t>b</w:t>
            </w:r>
          </w:p>
        </w:tc>
        <w:tc>
          <w:tcPr>
            <w:tcW w:w="1709" w:type="dxa"/>
          </w:tcPr>
          <w:p w:rsidR="00AD7466" w:rsidRPr="00AD7466" w:rsidRDefault="00AD7466" w:rsidP="00AD7466">
            <w:pPr>
              <w:jc w:val="both"/>
            </w:pPr>
            <w:r>
              <w:t>E</w:t>
            </w:r>
          </w:p>
        </w:tc>
      </w:tr>
      <w:tr w:rsidR="00AD7466" w:rsidRPr="00AD7466" w:rsidTr="00AD7466">
        <w:tc>
          <w:tcPr>
            <w:tcW w:w="2085" w:type="dxa"/>
            <w:shd w:val="clear" w:color="auto" w:fill="00B0F0"/>
          </w:tcPr>
          <w:p w:rsidR="00AD7466" w:rsidRPr="00AD7466" w:rsidRDefault="008E6ABD" w:rsidP="00AD7466">
            <w:pPr>
              <w:jc w:val="both"/>
            </w:pPr>
            <w:r>
              <w:t xml:space="preserve">  65b a méně </w:t>
            </w:r>
          </w:p>
        </w:tc>
        <w:tc>
          <w:tcPr>
            <w:tcW w:w="1709" w:type="dxa"/>
          </w:tcPr>
          <w:p w:rsidR="00AD7466" w:rsidRPr="00AD7466" w:rsidRDefault="00AD7466" w:rsidP="00AD7466">
            <w:pPr>
              <w:jc w:val="both"/>
            </w:pPr>
            <w:r>
              <w:t>F</w:t>
            </w:r>
          </w:p>
        </w:tc>
      </w:tr>
    </w:tbl>
    <w:p w:rsidR="00AD7466" w:rsidRDefault="00AD7466" w:rsidP="0005696B">
      <w:pPr>
        <w:jc w:val="both"/>
      </w:pPr>
    </w:p>
    <w:p w:rsidR="00AD7466" w:rsidRDefault="00AD7466" w:rsidP="0005696B">
      <w:pPr>
        <w:jc w:val="both"/>
      </w:pPr>
    </w:p>
    <w:p w:rsidR="008751A6" w:rsidRPr="00AE59E7" w:rsidRDefault="0005696B" w:rsidP="0005696B">
      <w:pPr>
        <w:jc w:val="both"/>
      </w:pPr>
      <w:r>
        <w:t>Kontakt na vyučující</w:t>
      </w:r>
      <w:r w:rsidR="00AE59E7">
        <w:t>:</w:t>
      </w:r>
      <w:bookmarkStart w:id="0" w:name="_GoBack"/>
      <w:bookmarkEnd w:id="0"/>
    </w:p>
    <w:p w:rsidR="004F3DAC" w:rsidRDefault="004F3DAC" w:rsidP="0005696B">
      <w:pPr>
        <w:jc w:val="both"/>
        <w:rPr>
          <w:b/>
        </w:rPr>
      </w:pPr>
      <w:r>
        <w:rPr>
          <w:b/>
        </w:rPr>
        <w:t>tel. 549 496</w:t>
      </w:r>
      <w:r w:rsidR="00AE59E7">
        <w:rPr>
          <w:b/>
        </w:rPr>
        <w:t> </w:t>
      </w:r>
      <w:r>
        <w:rPr>
          <w:b/>
        </w:rPr>
        <w:t>252</w:t>
      </w:r>
    </w:p>
    <w:p w:rsidR="00AE59E7" w:rsidRDefault="00AE59E7" w:rsidP="0005696B">
      <w:pPr>
        <w:jc w:val="both"/>
        <w:rPr>
          <w:b/>
        </w:rPr>
      </w:pPr>
      <w:r>
        <w:rPr>
          <w:b/>
        </w:rPr>
        <w:t xml:space="preserve">E-mail: </w:t>
      </w:r>
      <w:hyperlink r:id="rId9" w:history="1">
        <w:r w:rsidR="005F2190" w:rsidRPr="008D016B">
          <w:rPr>
            <w:rStyle w:val="Hypertextovodkaz"/>
            <w:b/>
          </w:rPr>
          <w:t>horakova@ped.muni.cz</w:t>
        </w:r>
      </w:hyperlink>
    </w:p>
    <w:p w:rsidR="005F2190" w:rsidRDefault="005F2190" w:rsidP="0005696B">
      <w:pPr>
        <w:jc w:val="both"/>
        <w:rPr>
          <w:b/>
        </w:rPr>
      </w:pPr>
    </w:p>
    <w:p w:rsidR="00AE59E7" w:rsidRPr="00E70D0F" w:rsidRDefault="00AE59E7" w:rsidP="0005696B">
      <w:pPr>
        <w:jc w:val="both"/>
        <w:rPr>
          <w:b/>
        </w:rPr>
      </w:pPr>
    </w:p>
    <w:sectPr w:rsidR="00AE59E7" w:rsidRPr="00E70D0F" w:rsidSect="008F4B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B3" w:rsidRDefault="002C4EB3" w:rsidP="0030680D">
      <w:pPr>
        <w:spacing w:after="0" w:line="240" w:lineRule="auto"/>
      </w:pPr>
      <w:r>
        <w:separator/>
      </w:r>
    </w:p>
  </w:endnote>
  <w:endnote w:type="continuationSeparator" w:id="0">
    <w:p w:rsidR="002C4EB3" w:rsidRDefault="002C4EB3" w:rsidP="0030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B3" w:rsidRDefault="002C4EB3" w:rsidP="0030680D">
      <w:pPr>
        <w:spacing w:after="0" w:line="240" w:lineRule="auto"/>
      </w:pPr>
      <w:r>
        <w:separator/>
      </w:r>
    </w:p>
  </w:footnote>
  <w:footnote w:type="continuationSeparator" w:id="0">
    <w:p w:rsidR="002C4EB3" w:rsidRDefault="002C4EB3" w:rsidP="00306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80D" w:rsidRPr="000A1063" w:rsidRDefault="0030680D" w:rsidP="0030680D">
    <w:pPr>
      <w:pStyle w:val="Zhlav"/>
      <w:rPr>
        <w:rFonts w:cs="Arial"/>
        <w:sz w:val="20"/>
        <w:szCs w:val="20"/>
      </w:rPr>
    </w:pPr>
    <w:r w:rsidRPr="000A1063">
      <w:rPr>
        <w:rFonts w:cs="Arial"/>
        <w:sz w:val="20"/>
        <w:szCs w:val="20"/>
      </w:rPr>
      <w:t>PhDr. Radka Horáková, Ph.D</w:t>
    </w:r>
    <w:r w:rsidR="00641370">
      <w:rPr>
        <w:rFonts w:cs="Arial"/>
        <w:sz w:val="20"/>
        <w:szCs w:val="20"/>
      </w:rPr>
      <w:t>. – K</w:t>
    </w:r>
    <w:r w:rsidRPr="000A1063">
      <w:rPr>
        <w:rFonts w:cs="Arial"/>
        <w:sz w:val="20"/>
        <w:szCs w:val="20"/>
      </w:rPr>
      <w:t>atedra speciální pedagogiky PdF MU</w:t>
    </w:r>
    <w:r>
      <w:rPr>
        <w:rFonts w:cs="Arial"/>
        <w:sz w:val="20"/>
        <w:szCs w:val="20"/>
      </w:rPr>
      <w:t xml:space="preserve">, </w:t>
    </w:r>
    <w:r w:rsidR="00641370">
      <w:rPr>
        <w:rFonts w:cs="Arial"/>
        <w:sz w:val="20"/>
        <w:szCs w:val="20"/>
      </w:rPr>
      <w:t>jarní semestr 2013</w:t>
    </w:r>
    <w:r w:rsidRPr="000A1063">
      <w:rPr>
        <w:rFonts w:cs="Arial"/>
        <w:sz w:val="20"/>
        <w:szCs w:val="20"/>
      </w:rPr>
      <w:t>.</w:t>
    </w:r>
  </w:p>
  <w:p w:rsidR="0030680D" w:rsidRDefault="0030680D">
    <w:pPr>
      <w:pStyle w:val="Zhlav"/>
    </w:pPr>
  </w:p>
  <w:p w:rsidR="0030680D" w:rsidRDefault="003068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382"/>
    <w:multiLevelType w:val="hybridMultilevel"/>
    <w:tmpl w:val="7DBC3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6498"/>
    <w:multiLevelType w:val="hybridMultilevel"/>
    <w:tmpl w:val="B6A69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0280C"/>
    <w:multiLevelType w:val="hybridMultilevel"/>
    <w:tmpl w:val="A03E0BDE"/>
    <w:lvl w:ilvl="0" w:tplc="902C5A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66DF9"/>
    <w:multiLevelType w:val="hybridMultilevel"/>
    <w:tmpl w:val="9042B0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570D9"/>
    <w:multiLevelType w:val="hybridMultilevel"/>
    <w:tmpl w:val="017C3E9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C719E"/>
    <w:multiLevelType w:val="hybridMultilevel"/>
    <w:tmpl w:val="1C10F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155B6"/>
    <w:multiLevelType w:val="hybridMultilevel"/>
    <w:tmpl w:val="FF0E526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C24"/>
    <w:rsid w:val="00021B36"/>
    <w:rsid w:val="000237CD"/>
    <w:rsid w:val="0005696B"/>
    <w:rsid w:val="00125FDA"/>
    <w:rsid w:val="00151C24"/>
    <w:rsid w:val="00160FCF"/>
    <w:rsid w:val="001B5435"/>
    <w:rsid w:val="002504FC"/>
    <w:rsid w:val="002C4EB3"/>
    <w:rsid w:val="0030680D"/>
    <w:rsid w:val="003D1CE0"/>
    <w:rsid w:val="004C28E3"/>
    <w:rsid w:val="004E2AFD"/>
    <w:rsid w:val="004F3DAC"/>
    <w:rsid w:val="004F71DB"/>
    <w:rsid w:val="00562263"/>
    <w:rsid w:val="005F2190"/>
    <w:rsid w:val="00641370"/>
    <w:rsid w:val="008751A6"/>
    <w:rsid w:val="008C3DEE"/>
    <w:rsid w:val="008E6ABD"/>
    <w:rsid w:val="008F4BC9"/>
    <w:rsid w:val="0095147F"/>
    <w:rsid w:val="00A1135B"/>
    <w:rsid w:val="00AD7466"/>
    <w:rsid w:val="00AE59E7"/>
    <w:rsid w:val="00B65D6D"/>
    <w:rsid w:val="00BE7350"/>
    <w:rsid w:val="00C46841"/>
    <w:rsid w:val="00D56A53"/>
    <w:rsid w:val="00D72F22"/>
    <w:rsid w:val="00E439B0"/>
    <w:rsid w:val="00E65B58"/>
    <w:rsid w:val="00E70D0F"/>
    <w:rsid w:val="00FC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551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30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0680D"/>
  </w:style>
  <w:style w:type="paragraph" w:styleId="Zpat">
    <w:name w:val="footer"/>
    <w:basedOn w:val="Normln"/>
    <w:link w:val="ZpatChar"/>
    <w:uiPriority w:val="99"/>
    <w:unhideWhenUsed/>
    <w:rsid w:val="0030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680D"/>
  </w:style>
  <w:style w:type="paragraph" w:styleId="Textbubliny">
    <w:name w:val="Balloon Text"/>
    <w:basedOn w:val="Normln"/>
    <w:link w:val="TextbublinyChar"/>
    <w:uiPriority w:val="99"/>
    <w:semiHidden/>
    <w:unhideWhenUsed/>
    <w:rsid w:val="0030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80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F3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rakova@ped.mu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C530-3FE4-4510-B352-D1F4C707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Bartonova</dc:creator>
  <cp:keywords/>
  <dc:description/>
  <cp:lastModifiedBy>Horáková</cp:lastModifiedBy>
  <cp:revision>19</cp:revision>
  <cp:lastPrinted>2013-02-25T13:29:00Z</cp:lastPrinted>
  <dcterms:created xsi:type="dcterms:W3CDTF">2012-09-18T08:09:00Z</dcterms:created>
  <dcterms:modified xsi:type="dcterms:W3CDTF">2013-02-25T20:44:00Z</dcterms:modified>
</cp:coreProperties>
</file>