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2F" w:rsidRDefault="0031392F" w:rsidP="00313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Psychologie osobnosti</w:t>
      </w:r>
      <w:r w:rsidR="00825B4C">
        <w:rPr>
          <w:b/>
          <w:sz w:val="28"/>
          <w:szCs w:val="28"/>
        </w:rPr>
        <w:t xml:space="preserve"> –VY3DC</w:t>
      </w:r>
      <w:bookmarkStart w:id="0" w:name="_GoBack"/>
      <w:bookmarkEnd w:id="0"/>
    </w:p>
    <w:p w:rsidR="00825B4C" w:rsidRPr="00825B4C" w:rsidRDefault="00825B4C" w:rsidP="00825B4C">
      <w:r w:rsidRPr="00825B4C">
        <w:t>Podmínky ke splnění zkoušky</w:t>
      </w:r>
      <w:r>
        <w:t>:</w:t>
      </w:r>
    </w:p>
    <w:p w:rsidR="0031392F" w:rsidRDefault="0031392F" w:rsidP="0031392F">
      <w:pPr>
        <w:pStyle w:val="Odstavecseseznamem"/>
        <w:numPr>
          <w:ilvl w:val="0"/>
          <w:numId w:val="1"/>
        </w:numPr>
      </w:pPr>
      <w:r>
        <w:t xml:space="preserve">Seminární  práce – Determinace vývoje romských </w:t>
      </w:r>
      <w:proofErr w:type="gramStart"/>
      <w:r>
        <w:t>dětí</w:t>
      </w:r>
      <w:r w:rsidR="00825B4C">
        <w:t xml:space="preserve"> :  Zamyslete</w:t>
      </w:r>
      <w:proofErr w:type="gramEnd"/>
      <w:r w:rsidR="00825B4C">
        <w:t xml:space="preserve"> se nad vývojem osobnosti dětí romského původu v ČR- co jej ovlivňuje? Najděte argumenty pro svá tvrzení. Citujte </w:t>
      </w:r>
      <w:proofErr w:type="spellStart"/>
      <w:r w:rsidR="00825B4C">
        <w:t>alepoň</w:t>
      </w:r>
      <w:proofErr w:type="spellEnd"/>
      <w:r w:rsidR="00825B4C">
        <w:t xml:space="preserve"> jeden ODBORNÝ ZDROJ.  Rozsah 1,5 normostrany. Otevřená </w:t>
      </w:r>
      <w:proofErr w:type="spellStart"/>
      <w:r w:rsidR="00825B4C">
        <w:t>odevzdávárna</w:t>
      </w:r>
      <w:proofErr w:type="spellEnd"/>
      <w:r w:rsidR="00825B4C">
        <w:t xml:space="preserve"> v </w:t>
      </w:r>
      <w:proofErr w:type="spellStart"/>
      <w:r w:rsidR="00825B4C">
        <w:t>isu</w:t>
      </w:r>
      <w:proofErr w:type="spellEnd"/>
      <w:r w:rsidR="00825B4C">
        <w:t>.</w:t>
      </w:r>
    </w:p>
    <w:p w:rsidR="00825B4C" w:rsidRDefault="00825B4C" w:rsidP="0031392F">
      <w:pPr>
        <w:pStyle w:val="Odstavecseseznamem"/>
        <w:numPr>
          <w:ilvl w:val="0"/>
          <w:numId w:val="1"/>
        </w:numPr>
      </w:pPr>
      <w:r>
        <w:t>Test- znalostní</w:t>
      </w:r>
    </w:p>
    <w:p w:rsidR="0031392F" w:rsidRDefault="0031392F" w:rsidP="0031392F">
      <w:pPr>
        <w:pStyle w:val="Odstavecseseznamem"/>
      </w:pPr>
    </w:p>
    <w:p w:rsidR="0031392F" w:rsidRDefault="0031392F" w:rsidP="0031392F">
      <w:pPr>
        <w:pStyle w:val="Odstavecseseznamem"/>
        <w:ind w:left="0"/>
      </w:pPr>
      <w:r>
        <w:t>Témata k testu:</w:t>
      </w:r>
    </w:p>
    <w:p w:rsidR="0031392F" w:rsidRDefault="0031392F" w:rsidP="0031392F">
      <w:pPr>
        <w:pStyle w:val="Odstavecseseznamem"/>
        <w:numPr>
          <w:ilvl w:val="0"/>
          <w:numId w:val="2"/>
        </w:numPr>
      </w:pPr>
      <w:r>
        <w:t xml:space="preserve">Osobnost </w:t>
      </w:r>
      <w:proofErr w:type="gramStart"/>
      <w:r>
        <w:t>člověka a  psychologie</w:t>
      </w:r>
      <w:proofErr w:type="gramEnd"/>
      <w:r>
        <w:t xml:space="preserve"> osobnosti</w:t>
      </w:r>
    </w:p>
    <w:p w:rsidR="0031392F" w:rsidRDefault="0031392F" w:rsidP="0031392F">
      <w:pPr>
        <w:pStyle w:val="Odstavecseseznamem"/>
        <w:numPr>
          <w:ilvl w:val="0"/>
          <w:numId w:val="2"/>
        </w:numPr>
      </w:pPr>
      <w:r>
        <w:t>Emoce</w:t>
      </w:r>
    </w:p>
    <w:p w:rsidR="0031392F" w:rsidRDefault="0031392F" w:rsidP="0031392F">
      <w:pPr>
        <w:pStyle w:val="Odstavecseseznamem"/>
        <w:numPr>
          <w:ilvl w:val="0"/>
          <w:numId w:val="2"/>
        </w:numPr>
      </w:pPr>
      <w:r>
        <w:t>Temperament</w:t>
      </w:r>
    </w:p>
    <w:p w:rsidR="0031392F" w:rsidRDefault="0031392F" w:rsidP="0031392F">
      <w:pPr>
        <w:pStyle w:val="Odstavecseseznamem"/>
        <w:numPr>
          <w:ilvl w:val="0"/>
          <w:numId w:val="2"/>
        </w:numPr>
      </w:pPr>
      <w:r>
        <w:t>Charakter</w:t>
      </w:r>
    </w:p>
    <w:p w:rsidR="0031392F" w:rsidRDefault="0031392F" w:rsidP="0031392F">
      <w:pPr>
        <w:pStyle w:val="Odstavecseseznamem"/>
        <w:numPr>
          <w:ilvl w:val="0"/>
          <w:numId w:val="2"/>
        </w:numPr>
      </w:pPr>
      <w:r>
        <w:t>Motivace a postoje</w:t>
      </w:r>
    </w:p>
    <w:p w:rsidR="0031392F" w:rsidRDefault="0031392F" w:rsidP="0031392F">
      <w:pPr>
        <w:pStyle w:val="Odstavecseseznamem"/>
        <w:numPr>
          <w:ilvl w:val="0"/>
          <w:numId w:val="2"/>
        </w:numPr>
      </w:pPr>
      <w:r>
        <w:t>Inteligence, schopnosti, nadání</w:t>
      </w:r>
    </w:p>
    <w:p w:rsidR="0031392F" w:rsidRDefault="0031392F" w:rsidP="0031392F">
      <w:pPr>
        <w:pStyle w:val="Odstavecseseznamem"/>
        <w:numPr>
          <w:ilvl w:val="0"/>
          <w:numId w:val="2"/>
        </w:numPr>
      </w:pPr>
      <w:r>
        <w:t>Teorie osob</w:t>
      </w:r>
      <w:r w:rsidR="00825B4C">
        <w:t>nosti :  psychoanalýza (Sigmund Freud</w:t>
      </w:r>
      <w:r>
        <w:t>), humanismus (</w:t>
      </w:r>
      <w:r w:rsidR="00825B4C">
        <w:t xml:space="preserve">Abraham </w:t>
      </w:r>
      <w:proofErr w:type="spellStart"/>
      <w:r>
        <w:t>Maslow</w:t>
      </w:r>
      <w:proofErr w:type="spellEnd"/>
      <w:r>
        <w:t>,)</w:t>
      </w:r>
      <w:r w:rsidR="00825B4C">
        <w:t xml:space="preserve"> </w:t>
      </w:r>
      <w:proofErr w:type="spellStart"/>
      <w:r w:rsidR="00825B4C">
        <w:t>behaviorimus</w:t>
      </w:r>
      <w:proofErr w:type="spellEnd"/>
      <w:r w:rsidR="00825B4C">
        <w:t xml:space="preserve"> </w:t>
      </w:r>
      <w:r>
        <w:t xml:space="preserve">, psychosociální </w:t>
      </w:r>
      <w:proofErr w:type="gramStart"/>
      <w:r>
        <w:t>teorie (</w:t>
      </w:r>
      <w:r w:rsidR="00825B4C">
        <w:t>E.H.</w:t>
      </w:r>
      <w:proofErr w:type="gramEnd"/>
      <w:r w:rsidR="00825B4C">
        <w:t xml:space="preserve"> </w:t>
      </w:r>
      <w:proofErr w:type="spellStart"/>
      <w:r>
        <w:t>Erickson</w:t>
      </w:r>
      <w:proofErr w:type="spellEnd"/>
      <w:r>
        <w:t>)</w:t>
      </w:r>
    </w:p>
    <w:p w:rsidR="0031392F" w:rsidRDefault="0031392F" w:rsidP="00825B4C"/>
    <w:p w:rsidR="0031392F" w:rsidRDefault="0031392F" w:rsidP="0031392F">
      <w:pPr>
        <w:pStyle w:val="Odstavecseseznamem"/>
        <w:ind w:left="1080"/>
      </w:pPr>
    </w:p>
    <w:p w:rsidR="0031392F" w:rsidRDefault="00825B4C" w:rsidP="0031392F">
      <w:pPr>
        <w:rPr>
          <w:b/>
        </w:rPr>
      </w:pPr>
      <w:proofErr w:type="gramStart"/>
      <w:r>
        <w:rPr>
          <w:b/>
        </w:rPr>
        <w:t xml:space="preserve">Literatura </w:t>
      </w:r>
      <w:r w:rsidR="0031392F">
        <w:rPr>
          <w:b/>
        </w:rPr>
        <w:t>:</w:t>
      </w:r>
      <w:r w:rsidRPr="00825B4C">
        <w:t xml:space="preserve"> </w:t>
      </w:r>
      <w:r>
        <w:t xml:space="preserve"> Především</w:t>
      </w:r>
      <w:proofErr w:type="gramEnd"/>
      <w:r>
        <w:t xml:space="preserve"> kopírované  materiály</w:t>
      </w:r>
      <w:r>
        <w:t xml:space="preserve"> (znalost všech základních pojmů, které si zdůrazníme v hodině)</w:t>
      </w:r>
      <w:r>
        <w:t xml:space="preserve"> + prezentace z úvodní hodiny (ke stáhnutí IS)</w:t>
      </w:r>
    </w:p>
    <w:p w:rsidR="00825B4C" w:rsidRDefault="0031392F" w:rsidP="0031392F">
      <w:r>
        <w:t xml:space="preserve">Victor J. </w:t>
      </w:r>
      <w:proofErr w:type="spellStart"/>
      <w:r>
        <w:t>Drapela</w:t>
      </w:r>
      <w:proofErr w:type="spellEnd"/>
      <w:r>
        <w:t xml:space="preserve">:  Psychologie osobnosti (Portál, </w:t>
      </w:r>
      <w:proofErr w:type="gramStart"/>
      <w:r>
        <w:t>1997)</w:t>
      </w:r>
      <w:r w:rsidR="00825B4C">
        <w:t xml:space="preserve"> (teorie</w:t>
      </w:r>
      <w:proofErr w:type="gramEnd"/>
      <w:r w:rsidR="00825B4C">
        <w:t xml:space="preserve"> osobnosti)</w:t>
      </w:r>
    </w:p>
    <w:p w:rsidR="0031392F" w:rsidRDefault="0031392F" w:rsidP="0031392F">
      <w:r>
        <w:t xml:space="preserve"> </w:t>
      </w:r>
      <w:proofErr w:type="spellStart"/>
      <w:r>
        <w:t>Ps</w:t>
      </w:r>
      <w:r w:rsidR="00825B4C">
        <w:t>y</w:t>
      </w:r>
      <w:r>
        <w:t>chológia</w:t>
      </w:r>
      <w:proofErr w:type="spellEnd"/>
      <w:r>
        <w:t xml:space="preserve"> osobnosti (</w:t>
      </w:r>
      <w:proofErr w:type="spellStart"/>
      <w:r>
        <w:t>Lindzey</w:t>
      </w:r>
      <w:proofErr w:type="spellEnd"/>
      <w:r>
        <w:t xml:space="preserve">, </w:t>
      </w:r>
      <w:proofErr w:type="spellStart"/>
      <w:proofErr w:type="gramStart"/>
      <w:r>
        <w:t>Hall</w:t>
      </w:r>
      <w:proofErr w:type="spellEnd"/>
      <w:r>
        <w:t>)</w:t>
      </w:r>
      <w:r w:rsidR="00825B4C">
        <w:t xml:space="preserve"> (teorie</w:t>
      </w:r>
      <w:proofErr w:type="gramEnd"/>
      <w:r w:rsidR="00825B4C">
        <w:t xml:space="preserve"> osobnosti)</w:t>
      </w:r>
    </w:p>
    <w:p w:rsidR="0031392F" w:rsidRDefault="0031392F" w:rsidP="00825B4C">
      <w:r>
        <w:t xml:space="preserve">Společenské vědy </w:t>
      </w:r>
      <w:proofErr w:type="gramStart"/>
      <w:r>
        <w:t>pro 1.ročník</w:t>
      </w:r>
      <w:proofErr w:type="gramEnd"/>
      <w:r>
        <w:t xml:space="preserve"> středních škol (kolektiv autorů, </w:t>
      </w:r>
      <w:proofErr w:type="spellStart"/>
      <w:r>
        <w:t>Didaktis</w:t>
      </w:r>
      <w:proofErr w:type="spellEnd"/>
      <w:r>
        <w:t xml:space="preserve"> 2009) </w:t>
      </w:r>
      <w:r w:rsidR="00825B4C">
        <w:t>(Jednotlivá témata viz sylabus)</w:t>
      </w:r>
    </w:p>
    <w:p w:rsidR="00B60D83" w:rsidRDefault="00B60D83"/>
    <w:sectPr w:rsidR="00B6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F95"/>
    <w:multiLevelType w:val="hybridMultilevel"/>
    <w:tmpl w:val="8592D6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540DE"/>
    <w:multiLevelType w:val="hybridMultilevel"/>
    <w:tmpl w:val="589245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8D2CD3"/>
    <w:multiLevelType w:val="hybridMultilevel"/>
    <w:tmpl w:val="47C482CC"/>
    <w:lvl w:ilvl="0" w:tplc="3B2ED3A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2F"/>
    <w:rsid w:val="0031392F"/>
    <w:rsid w:val="00825B4C"/>
    <w:rsid w:val="00B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9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392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9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39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Strobachová</dc:creator>
  <cp:lastModifiedBy>Strobachová</cp:lastModifiedBy>
  <cp:revision>1</cp:revision>
  <dcterms:created xsi:type="dcterms:W3CDTF">2013-05-17T22:36:00Z</dcterms:created>
  <dcterms:modified xsi:type="dcterms:W3CDTF">2013-05-17T23:51:00Z</dcterms:modified>
</cp:coreProperties>
</file>