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92" w:rsidRDefault="00D36992" w:rsidP="00170B8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70B8D" w:rsidRPr="00D118A6" w:rsidRDefault="00925F1A" w:rsidP="00170B8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</w:t>
      </w:r>
      <w:r w:rsidR="00170B8D" w:rsidRPr="00D118A6">
        <w:rPr>
          <w:rFonts w:ascii="Bookman Old Style" w:hAnsi="Bookman Old Style"/>
          <w:b/>
          <w:sz w:val="28"/>
          <w:szCs w:val="28"/>
        </w:rPr>
        <w:t>eminární práce</w:t>
      </w:r>
    </w:p>
    <w:p w:rsidR="00170B8D" w:rsidRPr="00D118A6" w:rsidRDefault="00170B8D" w:rsidP="00170B8D">
      <w:pPr>
        <w:jc w:val="center"/>
        <w:rPr>
          <w:rFonts w:ascii="Bookman Old Style" w:hAnsi="Bookman Old Style"/>
          <w:b/>
          <w:sz w:val="28"/>
          <w:szCs w:val="28"/>
        </w:rPr>
      </w:pPr>
      <w:r w:rsidRPr="00D118A6">
        <w:rPr>
          <w:rFonts w:ascii="Bookman Old Style" w:hAnsi="Bookman Old Style"/>
          <w:b/>
          <w:sz w:val="28"/>
          <w:szCs w:val="28"/>
        </w:rPr>
        <w:t>ZAJÍMAVÁ POMŮCKA (přírodnina nebo historický předmět)</w:t>
      </w:r>
    </w:p>
    <w:p w:rsidR="00170B8D" w:rsidRPr="00D118A6" w:rsidRDefault="00170B8D" w:rsidP="00170B8D">
      <w:pPr>
        <w:jc w:val="center"/>
        <w:rPr>
          <w:rFonts w:ascii="Bookman Old Style" w:hAnsi="Bookman Old Style"/>
          <w:b/>
          <w:sz w:val="28"/>
          <w:szCs w:val="28"/>
        </w:rPr>
      </w:pPr>
      <w:r w:rsidRPr="00D118A6">
        <w:rPr>
          <w:rFonts w:ascii="Bookman Old Style" w:hAnsi="Bookman Old Style"/>
          <w:b/>
          <w:sz w:val="28"/>
          <w:szCs w:val="28"/>
        </w:rPr>
        <w:t>do předmětu MSBP/BK_PPS Praktikum k poznávání přírody a společnosti</w:t>
      </w:r>
    </w:p>
    <w:p w:rsidR="00170B8D" w:rsidRPr="00D118A6" w:rsidRDefault="00170B8D" w:rsidP="00170B8D">
      <w:pPr>
        <w:rPr>
          <w:rFonts w:ascii="Bookman Old Style" w:hAnsi="Bookman Old Style"/>
          <w:sz w:val="28"/>
          <w:szCs w:val="28"/>
        </w:rPr>
      </w:pPr>
      <w:r w:rsidRPr="00D118A6">
        <w:rPr>
          <w:rFonts w:ascii="Bookman Old Style" w:hAnsi="Bookman Old Style"/>
          <w:sz w:val="28"/>
          <w:szCs w:val="28"/>
        </w:rPr>
        <w:t xml:space="preserve">UČO: 418977                    </w:t>
      </w:r>
    </w:p>
    <w:p w:rsidR="00170B8D" w:rsidRPr="00D118A6" w:rsidRDefault="00170B8D" w:rsidP="00170B8D">
      <w:pPr>
        <w:rPr>
          <w:rFonts w:ascii="Bookman Old Style" w:hAnsi="Bookman Old Style"/>
          <w:sz w:val="28"/>
          <w:szCs w:val="28"/>
        </w:rPr>
      </w:pPr>
      <w:r w:rsidRPr="00D118A6">
        <w:rPr>
          <w:rFonts w:ascii="Bookman Old Style" w:hAnsi="Bookman Old Style"/>
          <w:sz w:val="28"/>
          <w:szCs w:val="28"/>
        </w:rPr>
        <w:t xml:space="preserve">Jméno: Iveta Řezáčová                                                </w:t>
      </w:r>
    </w:p>
    <w:p w:rsidR="00170B8D" w:rsidRPr="00D118A6" w:rsidRDefault="00170B8D" w:rsidP="00170B8D">
      <w:pPr>
        <w:rPr>
          <w:rFonts w:ascii="Bookman Old Style" w:hAnsi="Bookman Old Style"/>
          <w:sz w:val="28"/>
          <w:szCs w:val="28"/>
        </w:rPr>
      </w:pPr>
      <w:r w:rsidRPr="00D118A6">
        <w:rPr>
          <w:rFonts w:ascii="Bookman Old Style" w:hAnsi="Bookman Old Style"/>
          <w:sz w:val="28"/>
          <w:szCs w:val="28"/>
        </w:rPr>
        <w:t>Akademický rok: 2013/2014</w:t>
      </w:r>
    </w:p>
    <w:p w:rsidR="00170B8D" w:rsidRPr="00D118A6" w:rsidRDefault="00170B8D" w:rsidP="00170B8D">
      <w:pPr>
        <w:rPr>
          <w:rFonts w:ascii="Bookman Old Style" w:hAnsi="Bookman Old Style"/>
          <w:sz w:val="28"/>
          <w:szCs w:val="28"/>
        </w:rPr>
      </w:pPr>
      <w:r w:rsidRPr="00D118A6">
        <w:rPr>
          <w:rFonts w:ascii="Bookman Old Style" w:hAnsi="Bookman Old Style"/>
          <w:sz w:val="28"/>
          <w:szCs w:val="28"/>
        </w:rPr>
        <w:t>---------------------------------------------------------------------------------------------</w:t>
      </w:r>
    </w:p>
    <w:p w:rsidR="00F8302A" w:rsidRPr="0053666D" w:rsidRDefault="00F8302A" w:rsidP="0053666D">
      <w:pPr>
        <w:pStyle w:val="Odstavecseseznamem"/>
        <w:numPr>
          <w:ilvl w:val="0"/>
          <w:numId w:val="8"/>
        </w:numPr>
        <w:rPr>
          <w:rFonts w:cstheme="minorHAnsi"/>
          <w:b/>
          <w:sz w:val="40"/>
          <w:szCs w:val="40"/>
        </w:rPr>
      </w:pPr>
      <w:r w:rsidRPr="0053666D">
        <w:rPr>
          <w:rFonts w:ascii="Bookman Old Style" w:hAnsi="Bookman Old Style" w:cstheme="minorHAnsi"/>
          <w:b/>
          <w:sz w:val="28"/>
          <w:szCs w:val="28"/>
        </w:rPr>
        <w:t>Název a fotografie pomůcky:</w:t>
      </w:r>
      <w:r w:rsidRPr="0053666D">
        <w:rPr>
          <w:rFonts w:cstheme="minorHAnsi"/>
          <w:b/>
          <w:sz w:val="40"/>
          <w:szCs w:val="40"/>
        </w:rPr>
        <w:t xml:space="preserve"> </w:t>
      </w:r>
    </w:p>
    <w:p w:rsidR="00170B8D" w:rsidRPr="00925F1A" w:rsidRDefault="00170B8D" w:rsidP="00170B8D">
      <w:pPr>
        <w:pStyle w:val="Odstavecseseznamem"/>
        <w:jc w:val="center"/>
        <w:rPr>
          <w:rFonts w:ascii="Bookman Old Style" w:hAnsi="Bookman Old Style"/>
          <w:b/>
          <w:color w:val="FFC000"/>
          <w:sz w:val="52"/>
          <w:szCs w:val="52"/>
        </w:rPr>
      </w:pPr>
      <w:r w:rsidRPr="00925F1A">
        <w:rPr>
          <w:rFonts w:ascii="Bookman Old Style" w:hAnsi="Bookman Old Style"/>
          <w:b/>
          <w:color w:val="FFC000"/>
          <w:sz w:val="52"/>
          <w:szCs w:val="52"/>
        </w:rPr>
        <w:t>Pekáč</w:t>
      </w:r>
    </w:p>
    <w:p w:rsidR="00170B8D" w:rsidRPr="00D118A6" w:rsidRDefault="00170B8D" w:rsidP="00170B8D">
      <w:pPr>
        <w:pStyle w:val="Odstavecseseznamem"/>
        <w:jc w:val="center"/>
        <w:rPr>
          <w:rFonts w:ascii="Bookman Old Style" w:hAnsi="Bookman Old Style"/>
          <w:b/>
          <w:sz w:val="40"/>
          <w:szCs w:val="40"/>
        </w:rPr>
      </w:pPr>
      <w:r w:rsidRPr="00D118A6">
        <w:rPr>
          <w:rFonts w:ascii="Bookman Old Style" w:hAnsi="Bookman Old Style"/>
          <w:b/>
          <w:noProof/>
          <w:sz w:val="40"/>
          <w:szCs w:val="40"/>
          <w:lang w:eastAsia="cs-CZ"/>
        </w:rPr>
        <w:drawing>
          <wp:inline distT="0" distB="0" distL="0" distR="0">
            <wp:extent cx="4432018" cy="3324225"/>
            <wp:effectExtent l="19050" t="0" r="6632" b="0"/>
            <wp:docPr id="2" name="Obrázek 1" descr="P106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9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185" cy="3326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0B8D" w:rsidRDefault="00170B8D" w:rsidP="0053666D">
      <w:pPr>
        <w:pStyle w:val="Odstavecseseznamem"/>
        <w:numPr>
          <w:ilvl w:val="0"/>
          <w:numId w:val="8"/>
        </w:numPr>
        <w:rPr>
          <w:rFonts w:ascii="Bookman Old Style" w:hAnsi="Bookman Old Style"/>
          <w:b/>
          <w:sz w:val="28"/>
          <w:szCs w:val="28"/>
        </w:rPr>
      </w:pPr>
      <w:r w:rsidRPr="0053666D">
        <w:rPr>
          <w:rFonts w:ascii="Bookman Old Style" w:hAnsi="Bookman Old Style"/>
          <w:b/>
          <w:sz w:val="28"/>
          <w:szCs w:val="28"/>
        </w:rPr>
        <w:t>Definice pojmu označujícího pomůcku:</w:t>
      </w:r>
    </w:p>
    <w:p w:rsidR="00170B8D" w:rsidRDefault="00170B8D" w:rsidP="0053666D">
      <w:pPr>
        <w:ind w:left="720"/>
        <w:rPr>
          <w:rFonts w:ascii="Bookman Old Style" w:hAnsi="Bookman Old Style"/>
          <w:color w:val="000000" w:themeColor="text1"/>
        </w:rPr>
      </w:pPr>
      <w:r w:rsidRPr="00925F1A">
        <w:rPr>
          <w:rFonts w:ascii="Bookman Old Style" w:hAnsi="Bookman Old Style"/>
          <w:b/>
          <w:bCs/>
          <w:color w:val="000000" w:themeColor="text1"/>
        </w:rPr>
        <w:t>Pekáč</w:t>
      </w:r>
      <w:r w:rsidRPr="00925F1A">
        <w:rPr>
          <w:rFonts w:ascii="Bookman Old Style" w:hAnsi="Bookman Old Style"/>
          <w:color w:val="000000" w:themeColor="text1"/>
        </w:rPr>
        <w:t xml:space="preserve"> je specializovaná kuchyňská </w:t>
      </w:r>
      <w:hyperlink r:id="rId7" w:tooltip="Nádoba" w:history="1">
        <w:r w:rsidRPr="00925F1A">
          <w:rPr>
            <w:rStyle w:val="Hypertextovodkaz"/>
            <w:rFonts w:ascii="Bookman Old Style" w:hAnsi="Bookman Old Style"/>
            <w:color w:val="000000" w:themeColor="text1"/>
            <w:u w:val="none"/>
          </w:rPr>
          <w:t>nádoba</w:t>
        </w:r>
      </w:hyperlink>
      <w:r w:rsidRPr="00925F1A">
        <w:rPr>
          <w:rFonts w:ascii="Bookman Old Style" w:hAnsi="Bookman Old Style"/>
          <w:color w:val="000000" w:themeColor="text1"/>
        </w:rPr>
        <w:t xml:space="preserve"> určená pro </w:t>
      </w:r>
      <w:hyperlink r:id="rId8" w:tooltip="Pečení" w:history="1">
        <w:r w:rsidRPr="00925F1A">
          <w:rPr>
            <w:rStyle w:val="Hypertextovodkaz"/>
            <w:rFonts w:ascii="Bookman Old Style" w:hAnsi="Bookman Old Style"/>
            <w:color w:val="000000" w:themeColor="text1"/>
            <w:u w:val="none"/>
          </w:rPr>
          <w:t>pečení</w:t>
        </w:r>
      </w:hyperlink>
      <w:r w:rsidRPr="00925F1A">
        <w:rPr>
          <w:rFonts w:ascii="Bookman Old Style" w:hAnsi="Bookman Old Style"/>
          <w:color w:val="000000" w:themeColor="text1"/>
        </w:rPr>
        <w:t xml:space="preserve"> </w:t>
      </w:r>
      <w:hyperlink r:id="rId9" w:tooltip="Potravina" w:history="1">
        <w:r w:rsidRPr="00925F1A">
          <w:rPr>
            <w:rStyle w:val="Hypertextovodkaz"/>
            <w:rFonts w:ascii="Bookman Old Style" w:hAnsi="Bookman Old Style"/>
            <w:color w:val="000000" w:themeColor="text1"/>
            <w:u w:val="none"/>
          </w:rPr>
          <w:t>potravin</w:t>
        </w:r>
      </w:hyperlink>
      <w:r w:rsidRPr="00925F1A">
        <w:rPr>
          <w:rFonts w:ascii="Bookman Old Style" w:hAnsi="Bookman Old Style"/>
          <w:color w:val="000000" w:themeColor="text1"/>
        </w:rPr>
        <w:t xml:space="preserve"> pří přípravě </w:t>
      </w:r>
      <w:hyperlink r:id="rId10" w:tooltip="Pokrm" w:history="1">
        <w:r w:rsidRPr="00925F1A">
          <w:rPr>
            <w:rStyle w:val="Hypertextovodkaz"/>
            <w:rFonts w:ascii="Bookman Old Style" w:hAnsi="Bookman Old Style"/>
            <w:color w:val="000000" w:themeColor="text1"/>
            <w:u w:val="none"/>
          </w:rPr>
          <w:t>pokrmů</w:t>
        </w:r>
      </w:hyperlink>
      <w:r w:rsidRPr="00925F1A">
        <w:rPr>
          <w:rFonts w:ascii="Bookman Old Style" w:hAnsi="Bookman Old Style"/>
          <w:color w:val="000000" w:themeColor="text1"/>
        </w:rPr>
        <w:t xml:space="preserve">. U běžných pekáčů se obvykle se jedná o plechový výlisek </w:t>
      </w:r>
      <w:hyperlink r:id="rId11" w:tooltip="Ovál" w:history="1">
        <w:r w:rsidRPr="00925F1A">
          <w:rPr>
            <w:rStyle w:val="Hypertextovodkaz"/>
            <w:rFonts w:ascii="Bookman Old Style" w:hAnsi="Bookman Old Style"/>
            <w:color w:val="000000" w:themeColor="text1"/>
            <w:u w:val="none"/>
          </w:rPr>
          <w:t>oválného</w:t>
        </w:r>
      </w:hyperlink>
      <w:r w:rsidRPr="00925F1A">
        <w:rPr>
          <w:rFonts w:ascii="Bookman Old Style" w:hAnsi="Bookman Old Style"/>
          <w:color w:val="000000" w:themeColor="text1"/>
        </w:rPr>
        <w:t xml:space="preserve"> tvaru opatřený vhodným víkem. </w:t>
      </w:r>
      <w:r w:rsidR="00D118A6" w:rsidRPr="00925F1A">
        <w:rPr>
          <w:rFonts w:ascii="Bookman Old Style" w:hAnsi="Bookman Old Style"/>
          <w:color w:val="000000" w:themeColor="text1"/>
        </w:rPr>
        <w:t>Může být však vyroben i z jiných materiálů. P</w:t>
      </w:r>
      <w:r w:rsidRPr="00925F1A">
        <w:rPr>
          <w:rFonts w:ascii="Bookman Old Style" w:hAnsi="Bookman Old Style"/>
          <w:color w:val="000000" w:themeColor="text1"/>
        </w:rPr>
        <w:t>ekáče bývají po obou stranách opatřeny uchy pro lepší manipulaci a úchop, u rozpálené nádoby velmi užitečná a praktická součást.</w:t>
      </w:r>
    </w:p>
    <w:p w:rsidR="0053666D" w:rsidRDefault="0053666D" w:rsidP="0053666D">
      <w:pPr>
        <w:ind w:left="720"/>
        <w:rPr>
          <w:rFonts w:ascii="Bookman Old Style" w:hAnsi="Bookman Old Style"/>
        </w:rPr>
      </w:pPr>
    </w:p>
    <w:p w:rsidR="0053666D" w:rsidRPr="0053666D" w:rsidRDefault="0053666D" w:rsidP="0053666D">
      <w:pPr>
        <w:ind w:left="720"/>
        <w:rPr>
          <w:rFonts w:ascii="Bookman Old Style" w:hAnsi="Bookman Old Style"/>
        </w:rPr>
      </w:pPr>
    </w:p>
    <w:p w:rsidR="00170B8D" w:rsidRPr="0053666D" w:rsidRDefault="00170B8D" w:rsidP="0053666D">
      <w:pPr>
        <w:pStyle w:val="Odstavecseseznamem"/>
        <w:numPr>
          <w:ilvl w:val="0"/>
          <w:numId w:val="8"/>
        </w:numPr>
        <w:rPr>
          <w:rFonts w:ascii="Bookman Old Style" w:hAnsi="Bookman Old Style"/>
          <w:b/>
          <w:sz w:val="28"/>
          <w:szCs w:val="28"/>
        </w:rPr>
      </w:pPr>
      <w:r w:rsidRPr="0053666D">
        <w:rPr>
          <w:rFonts w:ascii="Bookman Old Style" w:hAnsi="Bookman Old Style"/>
          <w:b/>
          <w:sz w:val="28"/>
          <w:szCs w:val="28"/>
        </w:rPr>
        <w:t>Definice pojmu vhodná pro děti:</w:t>
      </w:r>
    </w:p>
    <w:p w:rsidR="00170B8D" w:rsidRPr="0053666D" w:rsidRDefault="00D118A6" w:rsidP="0053666D">
      <w:pPr>
        <w:pStyle w:val="Odstavecseseznamem"/>
        <w:rPr>
          <w:rFonts w:ascii="Bookman Old Style" w:hAnsi="Bookman Old Style"/>
        </w:rPr>
      </w:pPr>
      <w:r w:rsidRPr="00925F1A">
        <w:rPr>
          <w:rFonts w:ascii="Bookman Old Style" w:hAnsi="Bookman Old Style"/>
        </w:rPr>
        <w:t>Pekáč je nádoba, která se používá na pečení buchet, masa a dalších jídel</w:t>
      </w:r>
      <w:r w:rsidR="00110A5C" w:rsidRPr="00925F1A">
        <w:rPr>
          <w:rFonts w:ascii="Bookman Old Style" w:hAnsi="Bookman Old Style"/>
        </w:rPr>
        <w:t>(např. v troubě)</w:t>
      </w:r>
      <w:r w:rsidRPr="00925F1A">
        <w:rPr>
          <w:rFonts w:ascii="Bookman Old Style" w:hAnsi="Bookman Old Style"/>
        </w:rPr>
        <w:t>.</w:t>
      </w:r>
      <w:r w:rsidR="00110A5C" w:rsidRPr="00925F1A">
        <w:rPr>
          <w:rFonts w:ascii="Bookman Old Style" w:hAnsi="Bookman Old Style"/>
        </w:rPr>
        <w:t xml:space="preserve"> Na každé straně máme 2 ouška, za které můžeme pekáč chytit.</w:t>
      </w:r>
    </w:p>
    <w:p w:rsidR="00170B8D" w:rsidRDefault="00170B8D" w:rsidP="0053666D">
      <w:pPr>
        <w:pStyle w:val="Odstavecseseznamem"/>
        <w:numPr>
          <w:ilvl w:val="0"/>
          <w:numId w:val="8"/>
        </w:numPr>
        <w:rPr>
          <w:rFonts w:ascii="Bookman Old Style" w:hAnsi="Bookman Old Style"/>
          <w:b/>
          <w:sz w:val="28"/>
          <w:szCs w:val="28"/>
        </w:rPr>
      </w:pPr>
      <w:r w:rsidRPr="00925F1A">
        <w:rPr>
          <w:rFonts w:ascii="Bookman Old Style" w:hAnsi="Bookman Old Style"/>
          <w:b/>
          <w:sz w:val="28"/>
          <w:szCs w:val="28"/>
        </w:rPr>
        <w:t>Zdůvodnění výběru pomůcky:</w:t>
      </w:r>
    </w:p>
    <w:p w:rsidR="00170B8D" w:rsidRPr="0053666D" w:rsidRDefault="0053666D" w:rsidP="0053666D">
      <w:pPr>
        <w:ind w:left="720"/>
        <w:rPr>
          <w:rFonts w:ascii="Bookman Old Style" w:hAnsi="Bookman Old Style"/>
        </w:rPr>
      </w:pPr>
      <w:r w:rsidRPr="0053666D">
        <w:rPr>
          <w:rFonts w:ascii="Bookman Old Style" w:hAnsi="Bookman Old Style"/>
        </w:rPr>
        <w:t xml:space="preserve">Svou </w:t>
      </w:r>
      <w:r w:rsidR="0056429B" w:rsidRPr="0053666D">
        <w:rPr>
          <w:rFonts w:ascii="Bookman Old Style" w:hAnsi="Bookman Old Style"/>
        </w:rPr>
        <w:t xml:space="preserve">pomůcku jsem si vybrala z důvodu, </w:t>
      </w:r>
      <w:r w:rsidR="00170B8D" w:rsidRPr="0053666D">
        <w:rPr>
          <w:rFonts w:ascii="Bookman Old Style" w:hAnsi="Bookman Old Style"/>
        </w:rPr>
        <w:t xml:space="preserve">abych dětem objasnila, že před tím, než se </w:t>
      </w:r>
      <w:r w:rsidR="0056429B" w:rsidRPr="0053666D">
        <w:rPr>
          <w:rFonts w:ascii="Bookman Old Style" w:hAnsi="Bookman Old Style"/>
        </w:rPr>
        <w:t>například pečivo ocitne</w:t>
      </w:r>
      <w:r w:rsidR="00170B8D" w:rsidRPr="0053666D">
        <w:rPr>
          <w:rFonts w:ascii="Bookman Old Style" w:hAnsi="Bookman Old Style"/>
        </w:rPr>
        <w:t xml:space="preserve"> v obchodu, je </w:t>
      </w:r>
      <w:r w:rsidR="0056429B" w:rsidRPr="0053666D">
        <w:rPr>
          <w:rFonts w:ascii="Bookman Old Style" w:hAnsi="Bookman Old Style"/>
        </w:rPr>
        <w:t xml:space="preserve">připravit nějaké těsto a poté je potřeba po vykynutí těsto </w:t>
      </w:r>
      <w:r w:rsidR="00170B8D" w:rsidRPr="0053666D">
        <w:rPr>
          <w:rFonts w:ascii="Bookman Old Style" w:hAnsi="Bookman Old Style"/>
        </w:rPr>
        <w:t xml:space="preserve">potřeba </w:t>
      </w:r>
      <w:r w:rsidR="0056429B" w:rsidRPr="0053666D">
        <w:rPr>
          <w:rFonts w:ascii="Bookman Old Style" w:hAnsi="Bookman Old Style"/>
        </w:rPr>
        <w:t xml:space="preserve">upéct. Málo které z dětí si uvědomí, jak je vlastně takové pečení složitou záležitostí. Proto si společně za na pekáči upečeme buchty. </w:t>
      </w:r>
    </w:p>
    <w:p w:rsidR="00170B8D" w:rsidRDefault="00170B8D" w:rsidP="0053666D">
      <w:pPr>
        <w:pStyle w:val="Odstavecseseznamem"/>
        <w:numPr>
          <w:ilvl w:val="0"/>
          <w:numId w:val="8"/>
        </w:numPr>
        <w:rPr>
          <w:rFonts w:ascii="Bookman Old Style" w:hAnsi="Bookman Old Style"/>
          <w:b/>
          <w:sz w:val="28"/>
          <w:szCs w:val="28"/>
        </w:rPr>
      </w:pPr>
      <w:r w:rsidRPr="00925F1A">
        <w:rPr>
          <w:rFonts w:ascii="Bookman Old Style" w:hAnsi="Bookman Old Style"/>
          <w:b/>
          <w:sz w:val="28"/>
          <w:szCs w:val="28"/>
        </w:rPr>
        <w:t xml:space="preserve">Popis jednotlivých činností využívajících nebo motivovaných pomůckou:  </w:t>
      </w:r>
    </w:p>
    <w:p w:rsidR="00925F1A" w:rsidRPr="00925F1A" w:rsidRDefault="00925F1A" w:rsidP="00925F1A">
      <w:pPr>
        <w:pStyle w:val="Odstavecseseznamem"/>
        <w:numPr>
          <w:ilvl w:val="0"/>
          <w:numId w:val="5"/>
        </w:numPr>
        <w:rPr>
          <w:rFonts w:ascii="Bookman Old Style" w:hAnsi="Bookman Old Style"/>
          <w:b/>
          <w:color w:val="FFC000"/>
          <w:sz w:val="28"/>
          <w:szCs w:val="28"/>
        </w:rPr>
      </w:pPr>
      <w:r w:rsidRPr="00925F1A">
        <w:rPr>
          <w:rFonts w:ascii="Bookman Old Style" w:hAnsi="Bookman Old Style"/>
          <w:b/>
          <w:color w:val="FFC000"/>
          <w:sz w:val="28"/>
          <w:szCs w:val="28"/>
        </w:rPr>
        <w:t>Pozorování a pojmenování:</w:t>
      </w:r>
    </w:p>
    <w:p w:rsidR="00925F1A" w:rsidRDefault="0056429B" w:rsidP="00925F1A">
      <w:pPr>
        <w:pStyle w:val="Odstavecseseznamem"/>
        <w:rPr>
          <w:rFonts w:ascii="Bookman Old Style" w:hAnsi="Bookman Old Style"/>
        </w:rPr>
      </w:pPr>
      <w:r w:rsidRPr="00925F1A">
        <w:rPr>
          <w:rFonts w:ascii="Bookman Old Style" w:hAnsi="Bookman Old Style"/>
        </w:rPr>
        <w:t xml:space="preserve">Děti se posadí na bílou čáru(koberec, či komunikačního kruhu) a já mám plátěný pytlíček neprůhledný, ve kterém je uložen pekáč. A posílám po kruhu a náhodně se ptám. </w:t>
      </w:r>
    </w:p>
    <w:p w:rsidR="006B06D0" w:rsidRPr="006B06D0" w:rsidRDefault="006B06D0" w:rsidP="006B06D0">
      <w:pPr>
        <w:pStyle w:val="Odstavecseseznamem"/>
        <w:ind w:left="1080"/>
        <w:rPr>
          <w:rFonts w:ascii="Bookman Old Style" w:hAnsi="Bookman Old Style"/>
          <w:i/>
        </w:rPr>
      </w:pPr>
      <w:r w:rsidRPr="006B06D0">
        <w:rPr>
          <w:rFonts w:ascii="Bookman Old Style" w:hAnsi="Bookman Old Style"/>
          <w:i/>
        </w:rPr>
        <w:t>Je</w:t>
      </w:r>
      <w:r>
        <w:rPr>
          <w:rFonts w:ascii="Bookman Old Style" w:hAnsi="Bookman Old Style"/>
          <w:i/>
        </w:rPr>
        <w:t xml:space="preserve"> předmět uvnitř pytlíků tvrdý/mě</w:t>
      </w:r>
      <w:r w:rsidRPr="006B06D0">
        <w:rPr>
          <w:rFonts w:ascii="Bookman Old Style" w:hAnsi="Bookman Old Style"/>
          <w:i/>
        </w:rPr>
        <w:t>kký?</w:t>
      </w:r>
    </w:p>
    <w:p w:rsidR="006B06D0" w:rsidRPr="006B06D0" w:rsidRDefault="0056429B" w:rsidP="006B06D0">
      <w:pPr>
        <w:pStyle w:val="Odstavecseseznamem"/>
        <w:ind w:left="1080"/>
        <w:rPr>
          <w:rFonts w:ascii="Bookman Old Style" w:hAnsi="Bookman Old Style"/>
          <w:i/>
        </w:rPr>
      </w:pPr>
      <w:r w:rsidRPr="006B06D0">
        <w:rPr>
          <w:rFonts w:ascii="Bookman Old Style" w:hAnsi="Bookman Old Style"/>
          <w:i/>
        </w:rPr>
        <w:t>Je větší, než jsi ty?</w:t>
      </w:r>
    </w:p>
    <w:p w:rsidR="006B06D0" w:rsidRPr="006B06D0" w:rsidRDefault="0056429B" w:rsidP="006B06D0">
      <w:pPr>
        <w:pStyle w:val="Odstavecseseznamem"/>
        <w:ind w:left="1080"/>
        <w:rPr>
          <w:rFonts w:ascii="Bookman Old Style" w:hAnsi="Bookman Old Style"/>
          <w:i/>
        </w:rPr>
      </w:pPr>
      <w:r w:rsidRPr="006B06D0">
        <w:rPr>
          <w:rFonts w:ascii="Bookman Old Style" w:hAnsi="Bookman Old Style"/>
          <w:i/>
        </w:rPr>
        <w:t>Je menší, než jsi ty?</w:t>
      </w:r>
    </w:p>
    <w:p w:rsidR="00925F1A" w:rsidRPr="006B06D0" w:rsidRDefault="0056429B" w:rsidP="006B06D0">
      <w:pPr>
        <w:pStyle w:val="Odstavecseseznamem"/>
        <w:ind w:left="1080"/>
        <w:rPr>
          <w:rFonts w:ascii="Bookman Old Style" w:hAnsi="Bookman Old Style"/>
          <w:i/>
        </w:rPr>
      </w:pPr>
      <w:r w:rsidRPr="006B06D0">
        <w:rPr>
          <w:rFonts w:ascii="Bookman Old Style" w:hAnsi="Bookman Old Style"/>
          <w:i/>
        </w:rPr>
        <w:t>Dělá to nějaká zvuk?</w:t>
      </w:r>
    </w:p>
    <w:p w:rsidR="00925F1A" w:rsidRDefault="0056429B" w:rsidP="00925F1A">
      <w:pPr>
        <w:pStyle w:val="Odstavecseseznamem"/>
        <w:rPr>
          <w:rFonts w:ascii="Bookman Old Style" w:hAnsi="Bookman Old Style"/>
        </w:rPr>
      </w:pPr>
      <w:r w:rsidRPr="00925F1A">
        <w:rPr>
          <w:rFonts w:ascii="Bookman Old Style" w:hAnsi="Bookman Old Style"/>
        </w:rPr>
        <w:t>Cítíš nějaké vroubkování přes látku? Necítíš, tak si tak ho zkusíme vytáhnout a šáhnout si na něj, co vy na to?</w:t>
      </w:r>
    </w:p>
    <w:p w:rsidR="00925F1A" w:rsidRDefault="0056429B" w:rsidP="00925F1A">
      <w:pPr>
        <w:pStyle w:val="Odstavecseseznamem"/>
        <w:rPr>
          <w:rFonts w:ascii="Bookman Old Style" w:hAnsi="Bookman Old Style"/>
        </w:rPr>
      </w:pPr>
      <w:r w:rsidRPr="00925F1A">
        <w:rPr>
          <w:rFonts w:ascii="Bookman Old Style" w:hAnsi="Bookman Old Style"/>
        </w:rPr>
        <w:t>Vezmu a položím před děti do středu kolečka, aby si ji mohli prohlédnout, jak vlastně vypadá. Děti vyzvu, že kdo bude chtít, může si ho prohlédnout a osahat znovu a zase vrátit. A čekám.</w:t>
      </w:r>
    </w:p>
    <w:p w:rsidR="00925F1A" w:rsidRDefault="0056429B" w:rsidP="00925F1A">
      <w:pPr>
        <w:pStyle w:val="Odstavecseseznamem"/>
        <w:rPr>
          <w:rFonts w:ascii="Bookman Old Style" w:hAnsi="Bookman Old Style" w:cstheme="minorHAnsi"/>
        </w:rPr>
      </w:pPr>
      <w:r w:rsidRPr="00925F1A">
        <w:rPr>
          <w:rFonts w:ascii="Bookman Old Style" w:hAnsi="Bookman Old Style" w:cstheme="minorHAnsi"/>
        </w:rPr>
        <w:t>Poté se ptám:</w:t>
      </w:r>
    </w:p>
    <w:p w:rsidR="006B06D0" w:rsidRDefault="0056429B" w:rsidP="006B06D0">
      <w:pPr>
        <w:pStyle w:val="Odstavecseseznamem"/>
        <w:ind w:left="1080"/>
        <w:rPr>
          <w:rFonts w:ascii="Bookman Old Style" w:hAnsi="Bookman Old Style" w:cstheme="minorHAnsi"/>
          <w:i/>
        </w:rPr>
      </w:pPr>
      <w:r w:rsidRPr="006B06D0">
        <w:rPr>
          <w:rFonts w:ascii="Bookman Old Style" w:hAnsi="Bookman Old Style" w:cstheme="minorHAnsi"/>
          <w:i/>
        </w:rPr>
        <w:t>Kdo už viděl někdy tento předmět?</w:t>
      </w:r>
    </w:p>
    <w:p w:rsidR="006B06D0" w:rsidRDefault="0056429B" w:rsidP="006B06D0">
      <w:pPr>
        <w:pStyle w:val="Odstavecseseznamem"/>
        <w:ind w:left="1080"/>
        <w:rPr>
          <w:rFonts w:ascii="Bookman Old Style" w:hAnsi="Bookman Old Style" w:cstheme="minorHAnsi"/>
          <w:i/>
        </w:rPr>
      </w:pPr>
      <w:r w:rsidRPr="006B06D0">
        <w:rPr>
          <w:rFonts w:ascii="Bookman Old Style" w:hAnsi="Bookman Old Style" w:cstheme="minorHAnsi"/>
          <w:i/>
        </w:rPr>
        <w:t>Z čeho asi může být vyroben?</w:t>
      </w:r>
    </w:p>
    <w:p w:rsidR="006B06D0" w:rsidRDefault="0056429B" w:rsidP="006B06D0">
      <w:pPr>
        <w:pStyle w:val="Odstavecseseznamem"/>
        <w:ind w:left="1080"/>
        <w:rPr>
          <w:rFonts w:ascii="Bookman Old Style" w:hAnsi="Bookman Old Style" w:cstheme="minorHAnsi"/>
          <w:i/>
        </w:rPr>
      </w:pPr>
      <w:r w:rsidRPr="006B06D0">
        <w:rPr>
          <w:rFonts w:ascii="Bookman Old Style" w:hAnsi="Bookman Old Style" w:cstheme="minorHAnsi"/>
          <w:i/>
        </w:rPr>
        <w:t>Je hladký, nebo má nějaké vroubky? – podrobnější zjištění, než přes látku</w:t>
      </w:r>
    </w:p>
    <w:p w:rsidR="006B06D0" w:rsidRDefault="0056429B" w:rsidP="006B06D0">
      <w:pPr>
        <w:pStyle w:val="Odstavecseseznamem"/>
        <w:ind w:left="1080"/>
        <w:rPr>
          <w:rFonts w:ascii="Bookman Old Style" w:hAnsi="Bookman Old Style" w:cstheme="minorHAnsi"/>
          <w:i/>
        </w:rPr>
      </w:pPr>
      <w:r w:rsidRPr="006B06D0">
        <w:rPr>
          <w:rFonts w:ascii="Bookman Old Style" w:hAnsi="Bookman Old Style" w:cstheme="minorHAnsi"/>
          <w:i/>
        </w:rPr>
        <w:t>Co to má na obou stranách za výčnělky(ouška)?</w:t>
      </w:r>
    </w:p>
    <w:p w:rsidR="006B06D0" w:rsidRDefault="0056429B" w:rsidP="006B06D0">
      <w:pPr>
        <w:pStyle w:val="Odstavecseseznamem"/>
        <w:ind w:left="1080"/>
        <w:rPr>
          <w:rFonts w:ascii="Bookman Old Style" w:hAnsi="Bookman Old Style" w:cstheme="minorHAnsi"/>
          <w:i/>
        </w:rPr>
      </w:pPr>
      <w:r w:rsidRPr="006B06D0">
        <w:rPr>
          <w:rFonts w:ascii="Bookman Old Style" w:hAnsi="Bookman Old Style" w:cstheme="minorHAnsi"/>
          <w:i/>
        </w:rPr>
        <w:t>K čemu jsou ty ouška?</w:t>
      </w:r>
    </w:p>
    <w:p w:rsidR="006B06D0" w:rsidRDefault="0056429B" w:rsidP="006B06D0">
      <w:pPr>
        <w:pStyle w:val="Odstavecseseznamem"/>
        <w:ind w:left="1080"/>
        <w:rPr>
          <w:rFonts w:ascii="Bookman Old Style" w:hAnsi="Bookman Old Style" w:cstheme="minorHAnsi"/>
          <w:i/>
        </w:rPr>
      </w:pPr>
      <w:r w:rsidRPr="006B06D0">
        <w:rPr>
          <w:rFonts w:ascii="Bookman Old Style" w:hAnsi="Bookman Old Style" w:cstheme="minorHAnsi"/>
          <w:i/>
        </w:rPr>
        <w:t>K čemu mohl být užitečný?</w:t>
      </w:r>
    </w:p>
    <w:p w:rsidR="006B06D0" w:rsidRDefault="0056429B" w:rsidP="006B06D0">
      <w:pPr>
        <w:pStyle w:val="Odstavecseseznamem"/>
        <w:ind w:left="1080"/>
        <w:rPr>
          <w:rFonts w:ascii="Bookman Old Style" w:hAnsi="Bookman Old Style" w:cstheme="minorHAnsi"/>
          <w:i/>
        </w:rPr>
      </w:pPr>
      <w:r w:rsidRPr="006B06D0">
        <w:rPr>
          <w:rFonts w:ascii="Bookman Old Style" w:hAnsi="Bookman Old Style" w:cstheme="minorHAnsi"/>
          <w:i/>
        </w:rPr>
        <w:t>Je určen lidem, nebo zvířátkům?</w:t>
      </w:r>
    </w:p>
    <w:p w:rsidR="0056429B" w:rsidRPr="006B06D0" w:rsidRDefault="0056429B" w:rsidP="006B06D0">
      <w:pPr>
        <w:pStyle w:val="Odstavecseseznamem"/>
        <w:ind w:left="1080"/>
        <w:rPr>
          <w:rFonts w:ascii="Bookman Old Style" w:hAnsi="Bookman Old Style"/>
          <w:i/>
        </w:rPr>
      </w:pPr>
      <w:r w:rsidRPr="006B06D0">
        <w:rPr>
          <w:rFonts w:ascii="Bookman Old Style" w:hAnsi="Bookman Old Style" w:cstheme="minorHAnsi"/>
          <w:i/>
        </w:rPr>
        <w:t>Ví někdo, jak se tento nástroj jmenuje?</w:t>
      </w:r>
    </w:p>
    <w:p w:rsidR="0056429B" w:rsidRPr="00925F1A" w:rsidRDefault="0081363C" w:rsidP="00925F1A">
      <w:pPr>
        <w:pStyle w:val="Odstavecseseznamem"/>
        <w:numPr>
          <w:ilvl w:val="0"/>
          <w:numId w:val="5"/>
        </w:numPr>
        <w:rPr>
          <w:rFonts w:ascii="Bookman Old Style" w:hAnsi="Bookman Old Style"/>
          <w:b/>
          <w:color w:val="FFC000"/>
          <w:sz w:val="28"/>
          <w:szCs w:val="28"/>
        </w:rPr>
      </w:pPr>
      <w:r w:rsidRPr="00925F1A">
        <w:rPr>
          <w:rFonts w:ascii="Bookman Old Style" w:hAnsi="Bookman Old Style"/>
          <w:b/>
          <w:color w:val="FFC000"/>
          <w:sz w:val="28"/>
          <w:szCs w:val="28"/>
        </w:rPr>
        <w:t>Hraní na pekáč</w:t>
      </w:r>
    </w:p>
    <w:p w:rsidR="0081363C" w:rsidRPr="00925F1A" w:rsidRDefault="0081363C" w:rsidP="00925F1A">
      <w:pPr>
        <w:ind w:left="720"/>
        <w:jc w:val="both"/>
        <w:rPr>
          <w:rFonts w:ascii="Bookman Old Style" w:hAnsi="Bookman Old Style" w:cstheme="minorHAnsi"/>
        </w:rPr>
      </w:pPr>
      <w:r w:rsidRPr="00925F1A">
        <w:rPr>
          <w:rFonts w:ascii="Bookman Old Style" w:hAnsi="Bookman Old Style" w:cstheme="minorHAnsi"/>
        </w:rPr>
        <w:t>Děti, už se dozvěděly k čemu takový pekáč vlastně používáme v domácnosti. Náš pekáč se ale pomocí kouzelného zaříkadla změnil v hudební nástroj. Pekáč, může sloužit tedy jako hudební nástroj, který nám udává rytmus. Na pekáč můžeme hrát nejlépe vařečkou, ale existuje i spoustu dalších alternativ. Společně bychom si tedy zazpívali krátké písničky u kterých by se postupně všichni vystřídali. Případně po každé sloce. Před i po ukončení hry, bych však děti upozornila, že náš pekáč sloužil jako hudební nástroj, protože jsme ho začarovali do hudebního nástroje a pouze náš pekáč sloužil jako hudební nástroj.</w:t>
      </w:r>
    </w:p>
    <w:p w:rsidR="003E4DE5" w:rsidRPr="00925F1A" w:rsidRDefault="003E4DE5" w:rsidP="00925F1A">
      <w:pPr>
        <w:pStyle w:val="Odstavecseseznamem"/>
        <w:numPr>
          <w:ilvl w:val="0"/>
          <w:numId w:val="5"/>
        </w:numPr>
        <w:rPr>
          <w:rFonts w:ascii="Bookman Old Style" w:hAnsi="Bookman Old Style"/>
          <w:b/>
          <w:color w:val="FFC000"/>
          <w:sz w:val="28"/>
          <w:szCs w:val="28"/>
        </w:rPr>
      </w:pPr>
      <w:r w:rsidRPr="00925F1A">
        <w:rPr>
          <w:rFonts w:ascii="Bookman Old Style" w:hAnsi="Bookman Old Style"/>
          <w:b/>
          <w:color w:val="FFC000"/>
          <w:sz w:val="28"/>
          <w:szCs w:val="28"/>
        </w:rPr>
        <w:t>Básnička</w:t>
      </w:r>
    </w:p>
    <w:p w:rsidR="003E4DE5" w:rsidRPr="00925F1A" w:rsidRDefault="003E4DE5" w:rsidP="003E4DE5">
      <w:pPr>
        <w:pStyle w:val="Odstavecseseznamem"/>
        <w:ind w:left="1080"/>
        <w:rPr>
          <w:rFonts w:ascii="Bookman Old Style" w:hAnsi="Bookman Old Style"/>
        </w:rPr>
      </w:pPr>
      <w:r w:rsidRPr="00925F1A">
        <w:rPr>
          <w:rFonts w:ascii="Bookman Old Style" w:hAnsi="Bookman Old Style"/>
        </w:rPr>
        <w:lastRenderedPageBreak/>
        <w:t xml:space="preserve">Motivační básnička k pečení. Zároveň si také povíme, kdo je pekař a že </w:t>
      </w:r>
      <w:r w:rsidR="00D118A6" w:rsidRPr="00925F1A">
        <w:rPr>
          <w:rFonts w:ascii="Bookman Old Style" w:hAnsi="Bookman Old Style"/>
        </w:rPr>
        <w:t>každý k vykonávání svého povolání potřebuje nějaké náčiní. A pekař potřebuje pekáč(plech).</w:t>
      </w:r>
    </w:p>
    <w:p w:rsidR="00D118A6" w:rsidRPr="00925F1A" w:rsidRDefault="00D118A6" w:rsidP="003E4DE5">
      <w:pPr>
        <w:pStyle w:val="Odstavecseseznamem"/>
        <w:ind w:left="1080"/>
        <w:rPr>
          <w:rFonts w:ascii="Bookman Old Style" w:hAnsi="Bookman Old Style"/>
          <w:b/>
        </w:rPr>
      </w:pPr>
    </w:p>
    <w:p w:rsidR="003E4DE5" w:rsidRPr="00D118A6" w:rsidRDefault="003E4DE5" w:rsidP="003E4DE5">
      <w:pPr>
        <w:pStyle w:val="Odstavecseseznamem"/>
        <w:ind w:left="1080"/>
        <w:rPr>
          <w:rFonts w:ascii="Bookman Old Style" w:hAnsi="Bookman Old Style"/>
          <w:b/>
          <w:sz w:val="24"/>
          <w:szCs w:val="24"/>
        </w:rPr>
      </w:pPr>
      <w:r w:rsidRPr="00D118A6">
        <w:rPr>
          <w:rFonts w:ascii="Bookman Old Style" w:hAnsi="Bookman Old Style"/>
          <w:b/>
          <w:sz w:val="24"/>
          <w:szCs w:val="24"/>
        </w:rPr>
        <w:t>Pekař:</w:t>
      </w:r>
    </w:p>
    <w:p w:rsidR="003E4DE5" w:rsidRPr="00D118A6" w:rsidRDefault="003E4DE5" w:rsidP="003E4DE5">
      <w:pPr>
        <w:pStyle w:val="Odstavecseseznamem"/>
        <w:ind w:left="1080"/>
        <w:rPr>
          <w:rFonts w:ascii="Bookman Old Style" w:hAnsi="Bookman Old Style"/>
          <w:sz w:val="24"/>
          <w:szCs w:val="24"/>
        </w:rPr>
      </w:pPr>
      <w:r w:rsidRPr="00D118A6">
        <w:rPr>
          <w:rFonts w:ascii="Bookman Old Style" w:hAnsi="Bookman Old Style"/>
          <w:sz w:val="24"/>
          <w:szCs w:val="24"/>
        </w:rPr>
        <w:t>Pekař peče koláče,</w:t>
      </w:r>
    </w:p>
    <w:p w:rsidR="003E4DE5" w:rsidRPr="00D118A6" w:rsidRDefault="003E4DE5" w:rsidP="003E4DE5">
      <w:pPr>
        <w:pStyle w:val="Odstavecseseznamem"/>
        <w:ind w:left="1080"/>
        <w:rPr>
          <w:rFonts w:ascii="Bookman Old Style" w:hAnsi="Bookman Old Style"/>
          <w:sz w:val="24"/>
          <w:szCs w:val="24"/>
        </w:rPr>
      </w:pPr>
      <w:r w:rsidRPr="00D118A6">
        <w:rPr>
          <w:rFonts w:ascii="Bookman Old Style" w:hAnsi="Bookman Old Style"/>
          <w:sz w:val="24"/>
          <w:szCs w:val="24"/>
        </w:rPr>
        <w:t>Až je sundá z pekáče-</w:t>
      </w:r>
    </w:p>
    <w:p w:rsidR="003E4DE5" w:rsidRPr="00D118A6" w:rsidRDefault="003E4DE5" w:rsidP="003E4DE5">
      <w:pPr>
        <w:pStyle w:val="Odstavecseseznamem"/>
        <w:ind w:left="1080"/>
        <w:rPr>
          <w:rFonts w:ascii="Bookman Old Style" w:hAnsi="Bookman Old Style"/>
          <w:sz w:val="24"/>
          <w:szCs w:val="24"/>
        </w:rPr>
      </w:pPr>
      <w:r w:rsidRPr="00D118A6">
        <w:rPr>
          <w:rFonts w:ascii="Bookman Old Style" w:hAnsi="Bookman Old Style"/>
          <w:sz w:val="24"/>
          <w:szCs w:val="24"/>
        </w:rPr>
        <w:t>S mákem nebo s tvarohem-</w:t>
      </w:r>
    </w:p>
    <w:p w:rsidR="003E4DE5" w:rsidRPr="00D118A6" w:rsidRDefault="003E4DE5" w:rsidP="003E4DE5">
      <w:pPr>
        <w:pStyle w:val="Odstavecseseznamem"/>
        <w:ind w:left="1080"/>
        <w:rPr>
          <w:rFonts w:ascii="Bookman Old Style" w:hAnsi="Bookman Old Style"/>
          <w:sz w:val="24"/>
          <w:szCs w:val="24"/>
        </w:rPr>
      </w:pPr>
      <w:r w:rsidRPr="00D118A6">
        <w:rPr>
          <w:rFonts w:ascii="Bookman Old Style" w:hAnsi="Bookman Old Style"/>
          <w:sz w:val="24"/>
          <w:szCs w:val="24"/>
        </w:rPr>
        <w:t>Sníme je hned za rohem.</w:t>
      </w:r>
    </w:p>
    <w:p w:rsidR="003E4DE5" w:rsidRPr="00D118A6" w:rsidRDefault="003E4DE5" w:rsidP="0081363C">
      <w:pPr>
        <w:pStyle w:val="Odstavecseseznamem"/>
        <w:ind w:left="1080"/>
        <w:jc w:val="both"/>
        <w:rPr>
          <w:rFonts w:ascii="Bookman Old Style" w:hAnsi="Bookman Old Style" w:cstheme="minorHAnsi"/>
          <w:sz w:val="24"/>
          <w:szCs w:val="24"/>
        </w:rPr>
      </w:pPr>
    </w:p>
    <w:p w:rsidR="0081363C" w:rsidRPr="00925F1A" w:rsidRDefault="0081363C" w:rsidP="00925F1A">
      <w:pPr>
        <w:pStyle w:val="Odstavecseseznamem"/>
        <w:numPr>
          <w:ilvl w:val="0"/>
          <w:numId w:val="5"/>
        </w:numPr>
        <w:rPr>
          <w:rFonts w:ascii="Bookman Old Style" w:hAnsi="Bookman Old Style"/>
          <w:b/>
          <w:color w:val="FFC000"/>
          <w:sz w:val="28"/>
          <w:szCs w:val="28"/>
        </w:rPr>
      </w:pPr>
      <w:r w:rsidRPr="00925F1A">
        <w:rPr>
          <w:rFonts w:ascii="Bookman Old Style" w:hAnsi="Bookman Old Style"/>
          <w:b/>
          <w:color w:val="FFC000"/>
          <w:sz w:val="28"/>
          <w:szCs w:val="28"/>
        </w:rPr>
        <w:t>Pečení buchet</w:t>
      </w:r>
    </w:p>
    <w:p w:rsidR="003E4DE5" w:rsidRPr="00925F1A" w:rsidRDefault="003E4DE5" w:rsidP="003E4DE5">
      <w:pPr>
        <w:pStyle w:val="Odstavecseseznamem"/>
        <w:ind w:left="1080"/>
        <w:rPr>
          <w:rFonts w:ascii="Bookman Old Style" w:hAnsi="Bookman Old Style"/>
        </w:rPr>
      </w:pPr>
      <w:r w:rsidRPr="00925F1A">
        <w:rPr>
          <w:rFonts w:ascii="Bookman Old Style" w:hAnsi="Bookman Old Style"/>
        </w:rPr>
        <w:t xml:space="preserve">Společně si každý upeče několik malých tvarohových/povidlových/makových buchet z předem nakynutého těsta. </w:t>
      </w:r>
      <w:r w:rsidR="00D118A6" w:rsidRPr="00925F1A">
        <w:rPr>
          <w:rFonts w:ascii="Bookman Old Style" w:hAnsi="Bookman Old Style"/>
        </w:rPr>
        <w:t xml:space="preserve">A že takový pekáč je potřeba pořádně vymastit máslem, aby se nám buchty nepřipekly. </w:t>
      </w:r>
      <w:r w:rsidRPr="00925F1A">
        <w:rPr>
          <w:rFonts w:ascii="Bookman Old Style" w:hAnsi="Bookman Old Style"/>
        </w:rPr>
        <w:t>Stejně jako v pohádkách vždy maminky pekli na cestu svým dětem. S dětmi se pobavíme o tom, kam bychom vlastně dávali naše buchty, kdybychom položili naše buchty, kdyby nebyly pekáče. Že ne každý materiál vydrží tak vysokou teplotu.</w:t>
      </w:r>
    </w:p>
    <w:p w:rsidR="00D118A6" w:rsidRPr="00925F1A" w:rsidRDefault="00D118A6" w:rsidP="00925F1A">
      <w:pPr>
        <w:pStyle w:val="Odstavecseseznamem"/>
        <w:numPr>
          <w:ilvl w:val="0"/>
          <w:numId w:val="5"/>
        </w:numPr>
        <w:rPr>
          <w:rFonts w:ascii="Bookman Old Style" w:hAnsi="Bookman Old Style"/>
          <w:b/>
          <w:color w:val="FFC000"/>
          <w:sz w:val="28"/>
          <w:szCs w:val="28"/>
        </w:rPr>
      </w:pPr>
      <w:r w:rsidRPr="00925F1A">
        <w:rPr>
          <w:rFonts w:ascii="Bookman Old Style" w:hAnsi="Bookman Old Style"/>
          <w:b/>
          <w:color w:val="FFC000"/>
          <w:sz w:val="28"/>
          <w:szCs w:val="28"/>
        </w:rPr>
        <w:t>Když nemáme květináč, použijeme pekáč</w:t>
      </w:r>
    </w:p>
    <w:p w:rsidR="00170B8D" w:rsidRPr="00925F1A" w:rsidRDefault="00D118A6" w:rsidP="00D118A6">
      <w:pPr>
        <w:pStyle w:val="Odstavecseseznamem"/>
        <w:ind w:left="1080"/>
        <w:rPr>
          <w:rFonts w:ascii="Bookman Old Style" w:hAnsi="Bookman Old Style"/>
          <w:u w:val="single"/>
        </w:rPr>
      </w:pPr>
      <w:r w:rsidRPr="00925F1A">
        <w:rPr>
          <w:rFonts w:ascii="Bookman Old Style" w:hAnsi="Bookman Old Style"/>
        </w:rPr>
        <w:t>Jako jednu z dalších činností bych například při příchodu jara použila pekáč jako květináč. Je to větší plocha, na které děti mohou pracovat s hlínou a semínky, zároveň neprotéká voda ven a v dnešní době jsou věci velice drahé. Když se takto projde pár sklepů u babiček, či známých, dá se sehnat spousta malých pekáčků na sázení. V případě sázení do pekáče bych však tuto činnost zvolila jako samostatnou činnost. Případně mohou sázet společně. V případě, že pekáč už nebudeme potřebovat, udělala bych sním spojenou výtvarnou činnost a s dětmi bych na pekáče kreslila.</w:t>
      </w:r>
      <w:r w:rsidR="00170B8D" w:rsidRPr="00925F1A">
        <w:rPr>
          <w:rFonts w:ascii="Bookman Old Style" w:hAnsi="Bookman Old Style"/>
          <w:u w:val="single"/>
        </w:rPr>
        <w:t xml:space="preserve"> </w:t>
      </w:r>
    </w:p>
    <w:p w:rsidR="00D118A6" w:rsidRPr="00925F1A" w:rsidRDefault="00170B8D" w:rsidP="0053666D">
      <w:pPr>
        <w:pStyle w:val="Odstavecseseznamem"/>
        <w:numPr>
          <w:ilvl w:val="0"/>
          <w:numId w:val="8"/>
        </w:numPr>
        <w:rPr>
          <w:rFonts w:ascii="Bookman Old Style" w:hAnsi="Bookman Old Style"/>
          <w:b/>
          <w:sz w:val="28"/>
          <w:szCs w:val="28"/>
        </w:rPr>
      </w:pPr>
      <w:r w:rsidRPr="00925F1A">
        <w:rPr>
          <w:rFonts w:ascii="Bookman Old Style" w:hAnsi="Bookman Old Style"/>
          <w:b/>
          <w:sz w:val="28"/>
          <w:szCs w:val="28"/>
        </w:rPr>
        <w:t xml:space="preserve">Použitá literatura a informační zdroje:        </w:t>
      </w:r>
    </w:p>
    <w:p w:rsidR="00D118A6" w:rsidRPr="00D0667D" w:rsidRDefault="00671A0A" w:rsidP="00D118A6">
      <w:pPr>
        <w:pStyle w:val="Odstavecseseznamem"/>
        <w:ind w:left="1080"/>
        <w:rPr>
          <w:rFonts w:ascii="Bookman Old Style" w:hAnsi="Bookman Old Style"/>
        </w:rPr>
      </w:pPr>
      <w:hyperlink r:id="rId12" w:history="1">
        <w:r w:rsidR="00925F1A" w:rsidRPr="00D0667D">
          <w:rPr>
            <w:rStyle w:val="Hypertextovodkaz"/>
            <w:rFonts w:ascii="Bookman Old Style" w:hAnsi="Bookman Old Style"/>
          </w:rPr>
          <w:t>www.wikipedia.cz</w:t>
        </w:r>
      </w:hyperlink>
      <w:r w:rsidR="00925F1A" w:rsidRPr="00D0667D">
        <w:rPr>
          <w:rFonts w:ascii="Bookman Old Style" w:hAnsi="Bookman Old Style"/>
        </w:rPr>
        <w:t xml:space="preserve"> </w:t>
      </w:r>
    </w:p>
    <w:p w:rsidR="00D118A6" w:rsidRPr="00D0667D" w:rsidRDefault="00671A0A" w:rsidP="00D118A6">
      <w:pPr>
        <w:pStyle w:val="Odstavecseseznamem"/>
        <w:ind w:left="1080"/>
        <w:rPr>
          <w:rFonts w:ascii="Bookman Old Style" w:hAnsi="Bookman Old Style"/>
        </w:rPr>
      </w:pPr>
      <w:hyperlink r:id="rId13" w:history="1">
        <w:r w:rsidR="00D118A6" w:rsidRPr="00D0667D">
          <w:rPr>
            <w:rStyle w:val="Hypertextovodkaz"/>
            <w:rFonts w:ascii="Bookman Old Style" w:hAnsi="Bookman Old Style"/>
          </w:rPr>
          <w:t>http://detske-basnicky.7x.cz/rubriky/povolani</w:t>
        </w:r>
      </w:hyperlink>
    </w:p>
    <w:p w:rsidR="00A002E2" w:rsidRPr="00D118A6" w:rsidRDefault="00170B8D" w:rsidP="00D118A6">
      <w:pPr>
        <w:pStyle w:val="Odstavecseseznamem"/>
        <w:ind w:left="1080"/>
        <w:rPr>
          <w:rFonts w:ascii="Bookman Old Style" w:hAnsi="Bookman Old Style"/>
          <w:sz w:val="28"/>
          <w:szCs w:val="28"/>
        </w:rPr>
      </w:pPr>
      <w:r w:rsidRPr="00D118A6">
        <w:rPr>
          <w:rFonts w:ascii="Bookman Old Style" w:hAnsi="Bookman Old Style"/>
          <w:sz w:val="28"/>
          <w:szCs w:val="28"/>
        </w:rPr>
        <w:t xml:space="preserve"> </w:t>
      </w:r>
    </w:p>
    <w:sectPr w:rsidR="00A002E2" w:rsidRPr="00D118A6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EB"/>
    <w:multiLevelType w:val="hybridMultilevel"/>
    <w:tmpl w:val="73E82D24"/>
    <w:lvl w:ilvl="0" w:tplc="1806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5954"/>
    <w:multiLevelType w:val="hybridMultilevel"/>
    <w:tmpl w:val="7F789E56"/>
    <w:lvl w:ilvl="0" w:tplc="AAB6A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5983"/>
    <w:multiLevelType w:val="hybridMultilevel"/>
    <w:tmpl w:val="FBFA3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55AF"/>
    <w:multiLevelType w:val="hybridMultilevel"/>
    <w:tmpl w:val="76A29F1A"/>
    <w:lvl w:ilvl="0" w:tplc="D19E3F0E">
      <w:start w:val="1"/>
      <w:numFmt w:val="decimal"/>
      <w:lvlText w:val="%1)"/>
      <w:lvlJc w:val="left"/>
      <w:pPr>
        <w:ind w:left="1080" w:hanging="360"/>
      </w:pPr>
      <w:rPr>
        <w:rFonts w:ascii="Bookman Old Style" w:hAnsi="Bookman Old Style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F02F82"/>
    <w:multiLevelType w:val="hybridMultilevel"/>
    <w:tmpl w:val="329C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6A58"/>
    <w:multiLevelType w:val="hybridMultilevel"/>
    <w:tmpl w:val="F8A0D78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F7049"/>
    <w:multiLevelType w:val="hybridMultilevel"/>
    <w:tmpl w:val="E6E6B294"/>
    <w:lvl w:ilvl="0" w:tplc="75304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6D206A"/>
    <w:multiLevelType w:val="hybridMultilevel"/>
    <w:tmpl w:val="207C8FE2"/>
    <w:lvl w:ilvl="0" w:tplc="D19E3F0E">
      <w:start w:val="1"/>
      <w:numFmt w:val="decimal"/>
      <w:lvlText w:val="%1)"/>
      <w:lvlJc w:val="left"/>
      <w:pPr>
        <w:ind w:left="1080" w:hanging="360"/>
      </w:pPr>
      <w:rPr>
        <w:rFonts w:ascii="Bookman Old Style" w:hAnsi="Bookman Old Style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132"/>
    <w:rsid w:val="00110A5C"/>
    <w:rsid w:val="00170B8D"/>
    <w:rsid w:val="003E4DE5"/>
    <w:rsid w:val="004660EE"/>
    <w:rsid w:val="0053666D"/>
    <w:rsid w:val="0056429B"/>
    <w:rsid w:val="00671A0A"/>
    <w:rsid w:val="006B06D0"/>
    <w:rsid w:val="007250C3"/>
    <w:rsid w:val="0081363C"/>
    <w:rsid w:val="00925F1A"/>
    <w:rsid w:val="00A002E2"/>
    <w:rsid w:val="00A56132"/>
    <w:rsid w:val="00BE6DF9"/>
    <w:rsid w:val="00D0667D"/>
    <w:rsid w:val="00D118A6"/>
    <w:rsid w:val="00D36992"/>
    <w:rsid w:val="00E6654F"/>
    <w:rsid w:val="00F8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B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B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0B8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E4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e%C4%8Den%C3%AD" TargetMode="External"/><Relationship Id="rId13" Type="http://schemas.openxmlformats.org/officeDocument/2006/relationships/hyperlink" Target="http://detske-basnicky.7x.cz/rubriky/povolani" TargetMode="External"/><Relationship Id="rId3" Type="http://schemas.openxmlformats.org/officeDocument/2006/relationships/styles" Target="styles.xml"/><Relationship Id="rId7" Type="http://schemas.openxmlformats.org/officeDocument/2006/relationships/hyperlink" Target="http://cs.wikipedia.org/wiki/N%C3%A1doba" TargetMode="External"/><Relationship Id="rId12" Type="http://schemas.openxmlformats.org/officeDocument/2006/relationships/hyperlink" Target="http://www.wikiped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Ov%C3%A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Pok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otrav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A12F2-DAAE-42DA-9713-1ABB63F2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Tebi</dc:creator>
  <cp:lastModifiedBy>Iva</cp:lastModifiedBy>
  <cp:revision>4</cp:revision>
  <dcterms:created xsi:type="dcterms:W3CDTF">2014-05-06T06:02:00Z</dcterms:created>
  <dcterms:modified xsi:type="dcterms:W3CDTF">2014-05-06T16:56:00Z</dcterms:modified>
</cp:coreProperties>
</file>