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AC792E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(historický předmět)</w:t>
      </w:r>
    </w:p>
    <w:p w:rsidR="00AC792E" w:rsidRDefault="003148F4" w:rsidP="00086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předmětu MSBK_PPS Praktikum</w:t>
      </w:r>
      <w:r w:rsidR="00086AE5" w:rsidRPr="00086AE5">
        <w:rPr>
          <w:b/>
          <w:sz w:val="32"/>
          <w:szCs w:val="32"/>
        </w:rPr>
        <w:t> poznávání přírody a společnosti</w:t>
      </w:r>
    </w:p>
    <w:p w:rsidR="00086AE5" w:rsidRDefault="00AE2923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3148F4">
        <w:rPr>
          <w:sz w:val="32"/>
          <w:szCs w:val="32"/>
        </w:rPr>
        <w:t>385401</w:t>
      </w:r>
      <w:r>
        <w:rPr>
          <w:sz w:val="32"/>
          <w:szCs w:val="32"/>
        </w:rPr>
        <w:t xml:space="preserve">    </w:t>
      </w:r>
      <w:r w:rsidR="00AC79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C792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jméno: </w:t>
      </w:r>
      <w:r w:rsidR="003148F4">
        <w:rPr>
          <w:sz w:val="32"/>
          <w:szCs w:val="32"/>
        </w:rPr>
        <w:t>Pařízková Katrin</w:t>
      </w:r>
      <w:r w:rsidR="00AC792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086AE5">
        <w:rPr>
          <w:sz w:val="32"/>
          <w:szCs w:val="32"/>
        </w:rPr>
        <w:t>akademický rok</w:t>
      </w:r>
      <w:r w:rsidR="003148F4">
        <w:rPr>
          <w:sz w:val="32"/>
          <w:szCs w:val="32"/>
        </w:rPr>
        <w:t>:</w:t>
      </w:r>
      <w:r w:rsidR="00086AE5">
        <w:rPr>
          <w:sz w:val="32"/>
          <w:szCs w:val="32"/>
        </w:rPr>
        <w:t xml:space="preserve"> </w:t>
      </w:r>
      <w:r w:rsidR="003148F4">
        <w:rPr>
          <w:sz w:val="32"/>
          <w:szCs w:val="32"/>
        </w:rPr>
        <w:t>2013/2014</w:t>
      </w:r>
    </w:p>
    <w:p w:rsidR="00086AE5" w:rsidRPr="00FA32C5" w:rsidRDefault="00086AE5" w:rsidP="00086AE5">
      <w:pPr>
        <w:rPr>
          <w:rFonts w:cstheme="minorHAnsi"/>
          <w:sz w:val="32"/>
          <w:szCs w:val="32"/>
        </w:rPr>
      </w:pPr>
      <w:r w:rsidRPr="00FA32C5">
        <w:rPr>
          <w:rFonts w:cstheme="minorHAnsi"/>
          <w:sz w:val="32"/>
          <w:szCs w:val="32"/>
        </w:rPr>
        <w:t xml:space="preserve">-----------------------------------------------------------------------------------------------------------  </w:t>
      </w:r>
    </w:p>
    <w:p w:rsidR="00086AE5" w:rsidRPr="00FA32C5" w:rsidRDefault="00EE1C72" w:rsidP="00EE1C72">
      <w:pPr>
        <w:rPr>
          <w:rFonts w:cstheme="minorHAnsi"/>
          <w:b/>
          <w:sz w:val="40"/>
          <w:szCs w:val="40"/>
        </w:rPr>
      </w:pPr>
      <w:r w:rsidRPr="00FA32C5">
        <w:rPr>
          <w:rFonts w:cstheme="minorHAnsi"/>
          <w:b/>
          <w:sz w:val="40"/>
          <w:szCs w:val="40"/>
        </w:rPr>
        <w:t xml:space="preserve">1) </w:t>
      </w:r>
      <w:r w:rsidR="00086AE5" w:rsidRPr="00FA32C5">
        <w:rPr>
          <w:rFonts w:cstheme="minorHAnsi"/>
          <w:b/>
          <w:sz w:val="40"/>
          <w:szCs w:val="40"/>
        </w:rPr>
        <w:t>Název a fotografie pomůcky:</w:t>
      </w:r>
      <w:r w:rsidR="00AE2923" w:rsidRPr="00FA32C5">
        <w:rPr>
          <w:rFonts w:cstheme="minorHAnsi"/>
          <w:b/>
          <w:sz w:val="40"/>
          <w:szCs w:val="40"/>
        </w:rPr>
        <w:t xml:space="preserve"> </w:t>
      </w:r>
    </w:p>
    <w:p w:rsidR="00D07278" w:rsidRPr="00FA32C5" w:rsidRDefault="003148F4" w:rsidP="00D07278">
      <w:pPr>
        <w:pStyle w:val="Odstavecseseznamem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Sluneční hodiny</w:t>
      </w:r>
    </w:p>
    <w:p w:rsidR="00D07278" w:rsidRPr="00630244" w:rsidRDefault="003148F4" w:rsidP="00EE1C72">
      <w:pPr>
        <w:pStyle w:val="Odstavecseseznamem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792000" cy="4543425"/>
            <wp:effectExtent l="19050" t="0" r="0" b="0"/>
            <wp:docPr id="3" name="obrázek 2" descr="E:\vysokáškola\MŠ\2 semestr MŠ\Praktikum PaS\100_2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vysokáškola\MŠ\2 semestr MŠ\Praktikum PaS\100_2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72" w:rsidRPr="00FA32C5" w:rsidRDefault="003148F4" w:rsidP="00EE1C72">
      <w:pPr>
        <w:pStyle w:val="Odstavecseseznamem"/>
        <w:ind w:left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 w:rsidRPr="003148F4">
        <w:rPr>
          <w:rFonts w:cstheme="minorHAnsi"/>
          <w:sz w:val="32"/>
          <w:szCs w:val="32"/>
        </w:rPr>
        <w:t>http://www.slunecni-hodiny.webzdarma.cz/poridte.html</w:t>
      </w:r>
      <w:r>
        <w:rPr>
          <w:rFonts w:cstheme="minorHAnsi"/>
          <w:sz w:val="32"/>
          <w:szCs w:val="32"/>
        </w:rPr>
        <w:t>)</w:t>
      </w:r>
    </w:p>
    <w:p w:rsidR="00EE1C72" w:rsidRPr="00FA32C5" w:rsidRDefault="00EE1C72" w:rsidP="00AC792E">
      <w:pPr>
        <w:pStyle w:val="Odstavecseseznamem"/>
        <w:ind w:left="0"/>
        <w:rPr>
          <w:rFonts w:cstheme="minorHAnsi"/>
          <w:sz w:val="32"/>
          <w:szCs w:val="32"/>
        </w:rPr>
      </w:pPr>
    </w:p>
    <w:p w:rsidR="00644137" w:rsidRPr="00FA32C5" w:rsidRDefault="00630244" w:rsidP="00CA34CF">
      <w:pPr>
        <w:pStyle w:val="Odstavecseseznamem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086AE5" w:rsidRPr="00FA32C5">
        <w:rPr>
          <w:rFonts w:cstheme="minorHAnsi"/>
          <w:b/>
          <w:sz w:val="40"/>
          <w:szCs w:val="40"/>
        </w:rPr>
        <w:t>Definice pojmu označujícího pomůcku:</w:t>
      </w:r>
      <w:r w:rsidR="00D07278" w:rsidRPr="00FA32C5">
        <w:rPr>
          <w:rFonts w:cstheme="minorHAnsi"/>
          <w:b/>
          <w:sz w:val="32"/>
          <w:szCs w:val="32"/>
        </w:rPr>
        <w:t xml:space="preserve"> </w:t>
      </w:r>
      <w:r w:rsidR="00BB0218">
        <w:rPr>
          <w:rFonts w:cstheme="minorHAnsi"/>
          <w:sz w:val="32"/>
          <w:szCs w:val="32"/>
          <w:shd w:val="clear" w:color="auto" w:fill="FFFFFF"/>
        </w:rPr>
        <w:t xml:space="preserve">Sluneční hodiny představují zařízení sloužící k určování času pomocí polohy stínu, který vrhá ukazatel v závislosti </w:t>
      </w:r>
      <w:r w:rsidR="00C31E13">
        <w:rPr>
          <w:rFonts w:cstheme="minorHAnsi"/>
          <w:sz w:val="32"/>
          <w:szCs w:val="32"/>
          <w:shd w:val="clear" w:color="auto" w:fill="FFFFFF"/>
        </w:rPr>
        <w:t xml:space="preserve">na </w:t>
      </w:r>
      <w:r w:rsidR="00BB0218">
        <w:rPr>
          <w:rFonts w:cstheme="minorHAnsi"/>
          <w:sz w:val="32"/>
          <w:szCs w:val="32"/>
          <w:shd w:val="clear" w:color="auto" w:fill="FFFFFF"/>
        </w:rPr>
        <w:t>Slunci.</w:t>
      </w:r>
    </w:p>
    <w:p w:rsidR="00644137" w:rsidRPr="00FA32C5" w:rsidRDefault="00644137" w:rsidP="00644137">
      <w:pPr>
        <w:rPr>
          <w:rFonts w:cstheme="minorHAnsi"/>
          <w:sz w:val="32"/>
          <w:szCs w:val="32"/>
        </w:rPr>
      </w:pPr>
    </w:p>
    <w:p w:rsidR="00D07278" w:rsidRPr="00FA32C5" w:rsidRDefault="00630244" w:rsidP="00CA34CF">
      <w:pPr>
        <w:pStyle w:val="Odstavecseseznamem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EE1C72" w:rsidRPr="00FA32C5">
        <w:rPr>
          <w:rFonts w:cstheme="minorHAnsi"/>
          <w:b/>
          <w:sz w:val="40"/>
          <w:szCs w:val="40"/>
        </w:rPr>
        <w:t>Definice pojmu vhodná pro děti:</w:t>
      </w:r>
      <w:r w:rsidR="00EE1C72" w:rsidRPr="00FA32C5">
        <w:rPr>
          <w:rFonts w:cstheme="minorHAnsi"/>
          <w:b/>
          <w:sz w:val="32"/>
          <w:szCs w:val="32"/>
        </w:rPr>
        <w:t xml:space="preserve"> </w:t>
      </w:r>
      <w:r w:rsidR="00EE1C72" w:rsidRPr="00FA32C5">
        <w:rPr>
          <w:rFonts w:cstheme="minorHAnsi"/>
          <w:sz w:val="32"/>
          <w:szCs w:val="32"/>
        </w:rPr>
        <w:t>Nástroj</w:t>
      </w:r>
      <w:r w:rsidR="00C31E13">
        <w:rPr>
          <w:rFonts w:cstheme="minorHAnsi"/>
          <w:sz w:val="32"/>
          <w:szCs w:val="32"/>
        </w:rPr>
        <w:t xml:space="preserve"> k určování času pomocí Slunce.</w:t>
      </w:r>
    </w:p>
    <w:p w:rsidR="00EE1C72" w:rsidRPr="00FA32C5" w:rsidRDefault="00EE1C72" w:rsidP="00CA34CF">
      <w:pPr>
        <w:pStyle w:val="Odstavecseseznamem"/>
        <w:ind w:left="0"/>
        <w:jc w:val="both"/>
        <w:rPr>
          <w:rFonts w:cstheme="minorHAnsi"/>
          <w:sz w:val="32"/>
          <w:szCs w:val="32"/>
        </w:rPr>
      </w:pPr>
    </w:p>
    <w:p w:rsidR="00EE1C72" w:rsidRPr="00FA32C5" w:rsidRDefault="00630244" w:rsidP="00FA32C5">
      <w:pPr>
        <w:pStyle w:val="Odstavecseseznamem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EE1C72" w:rsidRPr="00FA32C5">
        <w:rPr>
          <w:rFonts w:cstheme="minorHAnsi"/>
          <w:b/>
          <w:sz w:val="40"/>
          <w:szCs w:val="40"/>
        </w:rPr>
        <w:t>Zdůvodnění výběru pomůcky:</w:t>
      </w:r>
      <w:r w:rsidR="00EE1C72" w:rsidRPr="00FA32C5">
        <w:rPr>
          <w:rFonts w:cstheme="minorHAnsi"/>
          <w:b/>
          <w:sz w:val="32"/>
          <w:szCs w:val="32"/>
        </w:rPr>
        <w:t xml:space="preserve"> </w:t>
      </w:r>
      <w:r w:rsidR="00C31E13">
        <w:rPr>
          <w:rFonts w:cstheme="minorHAnsi"/>
          <w:sz w:val="32"/>
          <w:szCs w:val="32"/>
        </w:rPr>
        <w:t xml:space="preserve">Sluneční hodiny jsem si vybrala, protože představují jeden z nejstarších a nejvýznamnějších vynálezů vůbec. Možnost měřit čas výrazně ovlivnila lidskou společnost. Ačkoliv se i dnes mohou děti se slunečními hodinami výjimečně setkat, v každodenním životě je </w:t>
      </w:r>
      <w:r w:rsidR="00D0214F">
        <w:rPr>
          <w:rFonts w:cstheme="minorHAnsi"/>
          <w:sz w:val="32"/>
          <w:szCs w:val="32"/>
        </w:rPr>
        <w:t xml:space="preserve">pravděpodobně </w:t>
      </w:r>
      <w:r w:rsidR="00C31E13">
        <w:rPr>
          <w:rFonts w:cstheme="minorHAnsi"/>
          <w:sz w:val="32"/>
          <w:szCs w:val="32"/>
        </w:rPr>
        <w:t>nevyužívají</w:t>
      </w:r>
      <w:r w:rsidR="00D0214F">
        <w:rPr>
          <w:rFonts w:cstheme="minorHAnsi"/>
          <w:sz w:val="32"/>
          <w:szCs w:val="32"/>
        </w:rPr>
        <w:t xml:space="preserve">. </w:t>
      </w:r>
      <w:r w:rsidR="00CB445B">
        <w:rPr>
          <w:rFonts w:cstheme="minorHAnsi"/>
          <w:sz w:val="32"/>
          <w:szCs w:val="32"/>
        </w:rPr>
        <w:t>I když</w:t>
      </w:r>
      <w:r w:rsidR="00D0214F">
        <w:rPr>
          <w:rFonts w:cstheme="minorHAnsi"/>
          <w:sz w:val="32"/>
          <w:szCs w:val="32"/>
        </w:rPr>
        <w:t xml:space="preserve"> je pro ně </w:t>
      </w:r>
      <w:r w:rsidR="00CB445B">
        <w:rPr>
          <w:rFonts w:cstheme="minorHAnsi"/>
          <w:sz w:val="32"/>
          <w:szCs w:val="32"/>
        </w:rPr>
        <w:t xml:space="preserve">pojem času </w:t>
      </w:r>
      <w:r w:rsidR="00D0214F">
        <w:rPr>
          <w:rFonts w:cstheme="minorHAnsi"/>
          <w:sz w:val="32"/>
          <w:szCs w:val="32"/>
        </w:rPr>
        <w:t>ještě příliš abstraktní</w:t>
      </w:r>
      <w:r w:rsidR="000468A7">
        <w:rPr>
          <w:rFonts w:cstheme="minorHAnsi"/>
          <w:sz w:val="32"/>
          <w:szCs w:val="32"/>
        </w:rPr>
        <w:t xml:space="preserve"> (</w:t>
      </w:r>
      <w:r w:rsidR="00D0214F">
        <w:rPr>
          <w:rFonts w:cstheme="minorHAnsi"/>
          <w:sz w:val="32"/>
          <w:szCs w:val="32"/>
        </w:rPr>
        <w:t>o komplikovanosti vztahu vesmírných těl</w:t>
      </w:r>
      <w:r w:rsidR="000468A7">
        <w:rPr>
          <w:rFonts w:cstheme="minorHAnsi"/>
          <w:sz w:val="32"/>
          <w:szCs w:val="32"/>
        </w:rPr>
        <w:t>es nemluvě)</w:t>
      </w:r>
      <w:r w:rsidR="00D0214F">
        <w:rPr>
          <w:rFonts w:cstheme="minorHAnsi"/>
          <w:sz w:val="32"/>
          <w:szCs w:val="32"/>
        </w:rPr>
        <w:t xml:space="preserve"> </w:t>
      </w:r>
      <w:r w:rsidR="00CB445B">
        <w:rPr>
          <w:rFonts w:cstheme="minorHAnsi"/>
          <w:sz w:val="32"/>
          <w:szCs w:val="32"/>
        </w:rPr>
        <w:t xml:space="preserve">samo pozorování Slunce a jeho </w:t>
      </w:r>
      <w:r w:rsidR="008C3207">
        <w:rPr>
          <w:rFonts w:cstheme="minorHAnsi"/>
          <w:sz w:val="32"/>
          <w:szCs w:val="32"/>
        </w:rPr>
        <w:t xml:space="preserve">(zdánlivého) </w:t>
      </w:r>
      <w:r w:rsidR="00CB445B">
        <w:rPr>
          <w:rFonts w:cstheme="minorHAnsi"/>
          <w:sz w:val="32"/>
          <w:szCs w:val="32"/>
        </w:rPr>
        <w:t>pohybu pro ně může být zážitkem.</w:t>
      </w:r>
      <w:r w:rsidR="008C3207">
        <w:rPr>
          <w:rFonts w:cstheme="minorHAnsi"/>
          <w:sz w:val="32"/>
          <w:szCs w:val="32"/>
        </w:rPr>
        <w:t xml:space="preserve"> Posílí se tak mimo jiné vnímavost k přírodním rytmům</w:t>
      </w:r>
      <w:r w:rsidR="00047CD9">
        <w:rPr>
          <w:rFonts w:cstheme="minorHAnsi"/>
          <w:sz w:val="32"/>
          <w:szCs w:val="32"/>
        </w:rPr>
        <w:t xml:space="preserve">, </w:t>
      </w:r>
      <w:r w:rsidR="00A400ED">
        <w:rPr>
          <w:rFonts w:cstheme="minorHAnsi"/>
          <w:sz w:val="32"/>
          <w:szCs w:val="32"/>
        </w:rPr>
        <w:t xml:space="preserve">která je životem v současné společnosti částečně </w:t>
      </w:r>
      <w:r w:rsidR="00047CD9">
        <w:rPr>
          <w:rFonts w:cstheme="minorHAnsi"/>
          <w:sz w:val="32"/>
          <w:szCs w:val="32"/>
        </w:rPr>
        <w:t>oslabovaná.</w:t>
      </w:r>
    </w:p>
    <w:p w:rsidR="002512C0" w:rsidRPr="00FA32C5" w:rsidRDefault="002512C0" w:rsidP="007D38DE">
      <w:pPr>
        <w:pStyle w:val="Bezmezer"/>
        <w:rPr>
          <w:rFonts w:cstheme="minorHAnsi"/>
          <w:sz w:val="32"/>
          <w:szCs w:val="32"/>
        </w:rPr>
      </w:pPr>
    </w:p>
    <w:p w:rsidR="00AC792E" w:rsidRPr="00FA32C5" w:rsidRDefault="00630244" w:rsidP="000468A7">
      <w:pPr>
        <w:pStyle w:val="Odstavecseseznamem"/>
        <w:numPr>
          <w:ilvl w:val="0"/>
          <w:numId w:val="2"/>
        </w:numPr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7D38DE" w:rsidRPr="00FA32C5">
        <w:rPr>
          <w:rFonts w:cstheme="minorHAnsi"/>
          <w:b/>
          <w:sz w:val="40"/>
          <w:szCs w:val="40"/>
        </w:rPr>
        <w:t>Popis jednotliv</w:t>
      </w:r>
      <w:r w:rsidR="000468A7">
        <w:rPr>
          <w:rFonts w:cstheme="minorHAnsi"/>
          <w:b/>
          <w:sz w:val="40"/>
          <w:szCs w:val="40"/>
        </w:rPr>
        <w:t xml:space="preserve">ých činností využívajících nebo </w:t>
      </w:r>
      <w:r w:rsidR="007D38DE" w:rsidRPr="00FA32C5">
        <w:rPr>
          <w:rFonts w:cstheme="minorHAnsi"/>
          <w:b/>
          <w:sz w:val="40"/>
          <w:szCs w:val="40"/>
        </w:rPr>
        <w:t>motivovaných pomůckou:</w:t>
      </w:r>
      <w:r w:rsidR="007D38DE" w:rsidRPr="00FA32C5">
        <w:rPr>
          <w:rFonts w:cstheme="minorHAnsi"/>
          <w:b/>
          <w:sz w:val="32"/>
          <w:szCs w:val="32"/>
        </w:rPr>
        <w:t xml:space="preserve"> </w:t>
      </w:r>
    </w:p>
    <w:p w:rsidR="009165D0" w:rsidRDefault="009165D0" w:rsidP="00FA32C5">
      <w:pPr>
        <w:pStyle w:val="Odstavecseseznamem"/>
        <w:jc w:val="both"/>
        <w:rPr>
          <w:rFonts w:cstheme="minorHAnsi"/>
          <w:b/>
          <w:sz w:val="32"/>
          <w:szCs w:val="32"/>
        </w:rPr>
      </w:pPr>
    </w:p>
    <w:p w:rsidR="00FA32C5" w:rsidRDefault="006A4A88" w:rsidP="00FA32C5">
      <w:pPr>
        <w:pStyle w:val="Odstavecseseznamem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a) Pozorování a pojmenování</w:t>
      </w:r>
      <w:r w:rsidR="00FA32C5">
        <w:rPr>
          <w:rFonts w:cstheme="minorHAnsi"/>
          <w:b/>
          <w:sz w:val="32"/>
          <w:szCs w:val="32"/>
        </w:rPr>
        <w:t>:</w:t>
      </w:r>
    </w:p>
    <w:p w:rsidR="00FA32C5" w:rsidRPr="009165D0" w:rsidRDefault="006A4A88" w:rsidP="009165D0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 okolí školky vytvoříme/instalujeme sluneční hodiny. Ideální je</w:t>
      </w:r>
      <w:r w:rsidR="009165D0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pokud</w:t>
      </w:r>
      <w:r w:rsidR="009165D0">
        <w:rPr>
          <w:rFonts w:cstheme="minorHAnsi"/>
          <w:sz w:val="32"/>
          <w:szCs w:val="32"/>
        </w:rPr>
        <w:t xml:space="preserve"> fungují na podobném principu jako ukázka na fotografii – děti si do nich mohou stoupnout v roli ručičky. Necháme děti, aby si objekt prohlédly. Potom můžeme začít zodpovídat jejich dotazy a pokládat doplňující otázky. (Co vám to připomíná? Jak by se to dalo využít? Víte, co to je? K čemu to slouží? Viděli jste už něco podobného?) Jako nápovědu jim můžeme poradit, aby si stoupli doprostřed a sledovali svůj stín. Nakonec jim vše stručně vysvětlíme. </w:t>
      </w:r>
    </w:p>
    <w:p w:rsidR="00FA32C5" w:rsidRDefault="00FA32C5" w:rsidP="00FA32C5">
      <w:pPr>
        <w:pStyle w:val="Odstavecseseznamem"/>
        <w:ind w:left="3540" w:firstLine="708"/>
        <w:jc w:val="both"/>
        <w:rPr>
          <w:rFonts w:cstheme="minorHAnsi"/>
          <w:sz w:val="32"/>
          <w:szCs w:val="32"/>
        </w:rPr>
      </w:pPr>
    </w:p>
    <w:p w:rsidR="002512C0" w:rsidRDefault="00F7299C" w:rsidP="00FA32C5">
      <w:pPr>
        <w:pStyle w:val="Odstavecseseznamem"/>
        <w:jc w:val="both"/>
        <w:rPr>
          <w:rFonts w:cstheme="minorHAnsi"/>
          <w:sz w:val="32"/>
          <w:szCs w:val="32"/>
        </w:rPr>
      </w:pPr>
      <w:r w:rsidRPr="00FA32C5">
        <w:rPr>
          <w:rFonts w:cstheme="minorHAnsi"/>
          <w:b/>
          <w:sz w:val="32"/>
          <w:szCs w:val="32"/>
        </w:rPr>
        <w:t xml:space="preserve">b) </w:t>
      </w:r>
      <w:r w:rsidR="009165D0">
        <w:rPr>
          <w:rFonts w:cstheme="minorHAnsi"/>
          <w:b/>
          <w:sz w:val="32"/>
          <w:szCs w:val="32"/>
        </w:rPr>
        <w:t>Zdobení</w:t>
      </w:r>
      <w:r w:rsidRPr="00FA32C5">
        <w:rPr>
          <w:rFonts w:cstheme="minorHAnsi"/>
          <w:b/>
          <w:sz w:val="32"/>
          <w:szCs w:val="32"/>
        </w:rPr>
        <w:t xml:space="preserve"> </w:t>
      </w:r>
    </w:p>
    <w:p w:rsidR="009165D0" w:rsidRDefault="009165D0" w:rsidP="00FA32C5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Jako další krok může následovat zdobení. Dět</w:t>
      </w:r>
      <w:r w:rsidR="00A0617F">
        <w:rPr>
          <w:rFonts w:cstheme="minorHAnsi"/>
          <w:sz w:val="32"/>
          <w:szCs w:val="32"/>
        </w:rPr>
        <w:t xml:space="preserve">i zkrášlují hodiny, které předpřipravil učitel. Poskytneme jim pomůcky odpovídající použitému </w:t>
      </w:r>
      <w:r w:rsidR="00A0617F">
        <w:rPr>
          <w:rFonts w:cstheme="minorHAnsi"/>
          <w:sz w:val="32"/>
          <w:szCs w:val="32"/>
        </w:rPr>
        <w:lastRenderedPageBreak/>
        <w:t xml:space="preserve">materiálu. Na asfaltu či betonu mohou kreslit křídami, </w:t>
      </w:r>
      <w:r w:rsidR="00E83CE3">
        <w:rPr>
          <w:rFonts w:cstheme="minorHAnsi"/>
          <w:sz w:val="32"/>
          <w:szCs w:val="32"/>
        </w:rPr>
        <w:t xml:space="preserve">na papíru fixami, </w:t>
      </w:r>
      <w:r w:rsidR="00A0617F">
        <w:rPr>
          <w:rFonts w:cstheme="minorHAnsi"/>
          <w:sz w:val="32"/>
          <w:szCs w:val="32"/>
        </w:rPr>
        <w:t xml:space="preserve">na trávníku skládat </w:t>
      </w:r>
      <w:r w:rsidR="00E83CE3">
        <w:rPr>
          <w:rFonts w:cstheme="minorHAnsi"/>
          <w:sz w:val="32"/>
          <w:szCs w:val="32"/>
        </w:rPr>
        <w:t>listy a šišky, na písku kamínky</w:t>
      </w:r>
      <w:r w:rsidR="00A0617F">
        <w:rPr>
          <w:rFonts w:cstheme="minorHAnsi"/>
          <w:sz w:val="32"/>
          <w:szCs w:val="32"/>
        </w:rPr>
        <w:t xml:space="preserve"> atd.</w:t>
      </w:r>
      <w:r w:rsidR="00E83CE3">
        <w:rPr>
          <w:rFonts w:cstheme="minorHAnsi"/>
          <w:sz w:val="32"/>
          <w:szCs w:val="32"/>
        </w:rPr>
        <w:t xml:space="preserve"> Číslice či body mohou vybarvovat, obkreslovat, nebo nahrazovat obrázky (tematicky spojenými s konkrétní denní dobou).</w:t>
      </w:r>
      <w:r w:rsidR="0033736F">
        <w:rPr>
          <w:rFonts w:cstheme="minorHAnsi"/>
          <w:sz w:val="32"/>
          <w:szCs w:val="32"/>
        </w:rPr>
        <w:t xml:space="preserve"> Starší děti mohou naopak číslice doplňovat.</w:t>
      </w:r>
    </w:p>
    <w:p w:rsidR="00A0617F" w:rsidRPr="00FA32C5" w:rsidRDefault="00A0617F" w:rsidP="00FA32C5">
      <w:pPr>
        <w:pStyle w:val="Odstavecseseznamem"/>
        <w:jc w:val="both"/>
        <w:rPr>
          <w:rFonts w:cstheme="minorHAnsi"/>
          <w:sz w:val="32"/>
          <w:szCs w:val="32"/>
        </w:rPr>
      </w:pPr>
    </w:p>
    <w:p w:rsidR="002512C0" w:rsidRDefault="00D812C5" w:rsidP="00D4398C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c) S</w:t>
      </w:r>
      <w:r w:rsidR="00D4398C">
        <w:rPr>
          <w:rFonts w:cstheme="minorHAnsi"/>
          <w:b/>
          <w:sz w:val="32"/>
          <w:szCs w:val="32"/>
        </w:rPr>
        <w:t>kákání</w:t>
      </w:r>
      <w:r w:rsidR="00630244" w:rsidRPr="00FA32C5">
        <w:rPr>
          <w:rFonts w:cstheme="minorHAnsi"/>
          <w:sz w:val="32"/>
          <w:szCs w:val="32"/>
        </w:rPr>
        <w:t xml:space="preserve"> </w:t>
      </w:r>
    </w:p>
    <w:p w:rsidR="00D4398C" w:rsidRDefault="00D4398C" w:rsidP="00D4398C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Jednotlivé body hodin mohou nahradit skákacího panáka. Děti si na něm trénují skákání na jedné i druhé noze a snožmo. Pokud odlišíme body barevně, nabízí se složitější hry. Každá barva </w:t>
      </w:r>
      <w:r w:rsidR="0033736F">
        <w:rPr>
          <w:rFonts w:cstheme="minorHAnsi"/>
          <w:sz w:val="32"/>
          <w:szCs w:val="32"/>
        </w:rPr>
        <w:t xml:space="preserve">pak </w:t>
      </w:r>
      <w:r>
        <w:rPr>
          <w:rFonts w:cstheme="minorHAnsi"/>
          <w:sz w:val="32"/>
          <w:szCs w:val="32"/>
        </w:rPr>
        <w:t>představuje jinou nohu či změnu směru.</w:t>
      </w:r>
    </w:p>
    <w:p w:rsidR="00D4398C" w:rsidRPr="00FA32C5" w:rsidRDefault="00D4398C" w:rsidP="00D4398C">
      <w:pPr>
        <w:pStyle w:val="Odstavecseseznamem"/>
        <w:jc w:val="both"/>
        <w:rPr>
          <w:rFonts w:cstheme="minorHAnsi"/>
          <w:sz w:val="32"/>
          <w:szCs w:val="32"/>
        </w:rPr>
      </w:pPr>
    </w:p>
    <w:p w:rsidR="005C1BC4" w:rsidRPr="009A01E6" w:rsidRDefault="0033736F" w:rsidP="009A01E6">
      <w:pPr>
        <w:pStyle w:val="Odstavecseseznamem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d)</w:t>
      </w:r>
      <w:r w:rsidR="00806441" w:rsidRPr="00FA32C5">
        <w:rPr>
          <w:rFonts w:cstheme="minorHAnsi"/>
          <w:sz w:val="32"/>
          <w:szCs w:val="32"/>
        </w:rPr>
        <w:t xml:space="preserve"> </w:t>
      </w:r>
      <w:r w:rsidR="00D812C5" w:rsidRPr="00D812C5">
        <w:rPr>
          <w:rFonts w:cstheme="minorHAnsi"/>
          <w:b/>
          <w:sz w:val="32"/>
          <w:szCs w:val="32"/>
        </w:rPr>
        <w:t>Pohádka</w:t>
      </w:r>
      <w:r w:rsidR="009A01E6">
        <w:rPr>
          <w:rFonts w:cstheme="minorHAnsi"/>
          <w:b/>
          <w:sz w:val="32"/>
          <w:szCs w:val="32"/>
        </w:rPr>
        <w:t xml:space="preserve"> – „</w:t>
      </w:r>
      <w:r w:rsidR="005C1BC4" w:rsidRPr="009A01E6">
        <w:rPr>
          <w:rFonts w:cstheme="minorHAnsi"/>
          <w:sz w:val="32"/>
          <w:szCs w:val="32"/>
        </w:rPr>
        <w:t>Jak měli hodiny s jednou ručičkou</w:t>
      </w:r>
      <w:r w:rsidR="009A01E6">
        <w:rPr>
          <w:rFonts w:cstheme="minorHAnsi"/>
          <w:sz w:val="32"/>
          <w:szCs w:val="32"/>
        </w:rPr>
        <w:t>“</w:t>
      </w:r>
    </w:p>
    <w:p w:rsidR="009A01E6" w:rsidRDefault="009A01E6" w:rsidP="00D812C5">
      <w:pPr>
        <w:pStyle w:val="Odstavecseseznamem"/>
        <w:jc w:val="both"/>
        <w:rPr>
          <w:rFonts w:cstheme="minorHAnsi"/>
          <w:sz w:val="32"/>
          <w:szCs w:val="32"/>
        </w:rPr>
      </w:pPr>
    </w:p>
    <w:p w:rsidR="00D812C5" w:rsidRDefault="00D812C5" w:rsidP="00D812C5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Tato pohádka </w:t>
      </w:r>
      <w:r w:rsidRPr="009A01E6">
        <w:rPr>
          <w:rFonts w:cstheme="minorHAnsi"/>
          <w:sz w:val="32"/>
          <w:szCs w:val="32"/>
        </w:rPr>
        <w:t>„z pařezové chaloupky“</w:t>
      </w:r>
      <w:r>
        <w:rPr>
          <w:rFonts w:cstheme="minorHAnsi"/>
          <w:sz w:val="32"/>
          <w:szCs w:val="32"/>
        </w:rPr>
        <w:t xml:space="preserve"> je k dispozici jak v krásně ilustrované knížce, tak jako animovaný večerníček. Představuje hodiny, na kterých jsou roční období (jaro, léto, podzim a zima). S jejich střídáním se děti v MŠ běžně seznamují. Pohádku jim můžeme přečíst či pustit.</w:t>
      </w:r>
    </w:p>
    <w:p w:rsidR="009A01E6" w:rsidRPr="00D812C5" w:rsidRDefault="009A01E6" w:rsidP="00D812C5">
      <w:pPr>
        <w:pStyle w:val="Odstavecseseznamem"/>
        <w:jc w:val="both"/>
        <w:rPr>
          <w:rFonts w:cstheme="minorHAnsi"/>
          <w:sz w:val="32"/>
          <w:szCs w:val="32"/>
        </w:rPr>
      </w:pPr>
    </w:p>
    <w:p w:rsidR="00045CBF" w:rsidRDefault="00D812C5" w:rsidP="009A01E6">
      <w:pPr>
        <w:pStyle w:val="Odstavecseseznamem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r w:rsidR="005C1BC4" w:rsidRPr="005C1BC4">
        <w:rPr>
          <w:rFonts w:cstheme="minorHAnsi"/>
          <w:sz w:val="32"/>
          <w:szCs w:val="32"/>
        </w:rPr>
        <w:t xml:space="preserve">ČTVRTEK, Václav. </w:t>
      </w:r>
      <w:r w:rsidR="005C1BC4" w:rsidRPr="005C1BC4">
        <w:rPr>
          <w:rFonts w:cstheme="minorHAnsi"/>
          <w:i/>
          <w:iCs/>
          <w:sz w:val="32"/>
          <w:szCs w:val="32"/>
        </w:rPr>
        <w:t>Pohádky z pařezové chaloupky Křemílka a Vochomůrky</w:t>
      </w:r>
      <w:r w:rsidR="005C1BC4" w:rsidRPr="005C1BC4">
        <w:rPr>
          <w:rFonts w:cstheme="minorHAnsi"/>
          <w:sz w:val="32"/>
          <w:szCs w:val="32"/>
        </w:rPr>
        <w:t>. 1. vyd. Praha: Albatros, 1974, 117 s.</w:t>
      </w:r>
      <w:r>
        <w:rPr>
          <w:rFonts w:cstheme="minorHAnsi"/>
          <w:sz w:val="32"/>
          <w:szCs w:val="32"/>
        </w:rPr>
        <w:t>)</w:t>
      </w:r>
    </w:p>
    <w:p w:rsidR="009A01E6" w:rsidRPr="009A01E6" w:rsidRDefault="009A01E6" w:rsidP="009A01E6">
      <w:pPr>
        <w:pStyle w:val="Odstavecseseznamem"/>
        <w:jc w:val="both"/>
        <w:rPr>
          <w:rFonts w:cstheme="minorHAnsi"/>
          <w:sz w:val="32"/>
          <w:szCs w:val="32"/>
        </w:rPr>
      </w:pPr>
    </w:p>
    <w:p w:rsidR="00630244" w:rsidRDefault="00630244" w:rsidP="00DC5F3C">
      <w:pPr>
        <w:pStyle w:val="Odstavecseseznamem"/>
        <w:rPr>
          <w:rFonts w:cstheme="minorHAnsi"/>
          <w:b/>
          <w:sz w:val="32"/>
          <w:szCs w:val="32"/>
        </w:rPr>
      </w:pPr>
      <w:r w:rsidRPr="009A01E6">
        <w:rPr>
          <w:rFonts w:cstheme="minorHAnsi"/>
          <w:b/>
          <w:sz w:val="32"/>
          <w:szCs w:val="32"/>
        </w:rPr>
        <w:t xml:space="preserve">e) </w:t>
      </w:r>
      <w:r w:rsidR="0029399C" w:rsidRPr="009A01E6">
        <w:rPr>
          <w:rFonts w:cstheme="minorHAnsi"/>
          <w:b/>
          <w:sz w:val="32"/>
          <w:szCs w:val="32"/>
        </w:rPr>
        <w:t xml:space="preserve">Báseň </w:t>
      </w:r>
    </w:p>
    <w:p w:rsidR="009A01E6" w:rsidRPr="009A01E6" w:rsidRDefault="009A01E6" w:rsidP="00DC5F3C">
      <w:pPr>
        <w:pStyle w:val="Odstavecseseznamem"/>
        <w:rPr>
          <w:rFonts w:cstheme="minorHAnsi"/>
          <w:b/>
          <w:sz w:val="32"/>
          <w:szCs w:val="32"/>
        </w:rPr>
      </w:pPr>
    </w:p>
    <w:p w:rsidR="009A01E6" w:rsidRPr="009A01E6" w:rsidRDefault="009A01E6" w:rsidP="009A01E6">
      <w:pPr>
        <w:pStyle w:val="Odstavecseseznamem"/>
        <w:rPr>
          <w:rFonts w:cstheme="minorHAnsi"/>
          <w:bCs/>
          <w:i/>
          <w:sz w:val="32"/>
          <w:szCs w:val="32"/>
          <w:u w:val="single"/>
        </w:rPr>
      </w:pPr>
      <w:r w:rsidRPr="009A01E6">
        <w:rPr>
          <w:rFonts w:cstheme="minorHAnsi"/>
          <w:bCs/>
          <w:i/>
          <w:sz w:val="32"/>
          <w:szCs w:val="32"/>
          <w:u w:val="single"/>
        </w:rPr>
        <w:t>Slunce</w:t>
      </w:r>
    </w:p>
    <w:p w:rsidR="009A01E6" w:rsidRPr="009A01E6" w:rsidRDefault="009A01E6" w:rsidP="009A01E6">
      <w:pPr>
        <w:pStyle w:val="Odstavecseseznamem"/>
        <w:rPr>
          <w:rFonts w:cstheme="minorHAnsi"/>
          <w:bCs/>
          <w:i/>
          <w:sz w:val="32"/>
          <w:szCs w:val="32"/>
        </w:rPr>
      </w:pP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Vyšlo slunce, zasvítilo, (chůze)</w:t>
      </w: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na nebi se otočilo, (ruce v bok, otáčení)</w:t>
      </w: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každá kytka maličká (podřepy)</w:t>
      </w: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radost má ze sluníčka. (ruce v bok a otáčení)</w:t>
      </w: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Ke slunci se naklání, (úklony stranou ve vzpažení)</w:t>
      </w:r>
    </w:p>
    <w:p w:rsid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  <w:r w:rsidRPr="009A01E6">
        <w:rPr>
          <w:rFonts w:cstheme="minorHAnsi"/>
          <w:i/>
          <w:sz w:val="32"/>
          <w:szCs w:val="32"/>
        </w:rPr>
        <w:t>listy z hlíny vyhání.</w:t>
      </w:r>
    </w:p>
    <w:p w:rsidR="009A01E6" w:rsidRPr="009A01E6" w:rsidRDefault="009A01E6" w:rsidP="009A01E6">
      <w:pPr>
        <w:pStyle w:val="Odstavecseseznamem"/>
        <w:rPr>
          <w:rFonts w:cstheme="minorHAnsi"/>
          <w:i/>
          <w:sz w:val="32"/>
          <w:szCs w:val="32"/>
        </w:rPr>
      </w:pPr>
    </w:p>
    <w:p w:rsidR="009A01E6" w:rsidRPr="009A01E6" w:rsidRDefault="009A01E6" w:rsidP="009A01E6">
      <w:pPr>
        <w:pStyle w:val="Odstavecseseznamem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(</w:t>
      </w:r>
      <w:r w:rsidRPr="009A01E6">
        <w:rPr>
          <w:rFonts w:cstheme="minorHAnsi"/>
          <w:sz w:val="32"/>
          <w:szCs w:val="32"/>
        </w:rPr>
        <w:t>http://wiki.rvp.cz/index.php?title=Kabinet/Ucebni_texty/%C5%98%C3%ADkanky/Jarn%C3%AD_b%C3%A1sni%C4%8Dky#Slunce</w:t>
      </w:r>
      <w:r>
        <w:rPr>
          <w:rFonts w:cstheme="minorHAnsi"/>
          <w:sz w:val="32"/>
          <w:szCs w:val="32"/>
        </w:rPr>
        <w:t>)</w:t>
      </w:r>
    </w:p>
    <w:p w:rsidR="0029399C" w:rsidRPr="009A01E6" w:rsidRDefault="0029399C" w:rsidP="00DC5F3C">
      <w:pPr>
        <w:pStyle w:val="Odstavecseseznamem"/>
        <w:rPr>
          <w:rFonts w:cstheme="minorHAnsi"/>
          <w:sz w:val="32"/>
          <w:szCs w:val="32"/>
        </w:rPr>
      </w:pPr>
    </w:p>
    <w:p w:rsidR="00644137" w:rsidRPr="00FA32C5" w:rsidRDefault="00644137" w:rsidP="00AC792E">
      <w:pPr>
        <w:rPr>
          <w:rFonts w:cstheme="minorHAnsi"/>
          <w:sz w:val="32"/>
          <w:szCs w:val="32"/>
        </w:rPr>
      </w:pPr>
    </w:p>
    <w:p w:rsidR="00CA34CF" w:rsidRDefault="00630244" w:rsidP="00CA34CF">
      <w:pPr>
        <w:pStyle w:val="Odstavecseseznamem"/>
        <w:numPr>
          <w:ilvl w:val="0"/>
          <w:numId w:val="2"/>
        </w:numPr>
        <w:rPr>
          <w:rFonts w:cstheme="minorHAnsi"/>
          <w:b/>
          <w:sz w:val="40"/>
          <w:szCs w:val="40"/>
        </w:rPr>
      </w:pPr>
      <w:r w:rsidRPr="00FA32C5">
        <w:rPr>
          <w:rFonts w:cstheme="minorHAnsi"/>
          <w:b/>
          <w:sz w:val="40"/>
          <w:szCs w:val="40"/>
        </w:rPr>
        <w:t xml:space="preserve"> </w:t>
      </w:r>
      <w:r w:rsidR="00644137" w:rsidRPr="00FA32C5">
        <w:rPr>
          <w:rFonts w:cstheme="minorHAnsi"/>
          <w:b/>
          <w:sz w:val="40"/>
          <w:szCs w:val="40"/>
        </w:rPr>
        <w:t xml:space="preserve">Použitá literatura a informační zdroje:    </w:t>
      </w:r>
    </w:p>
    <w:p w:rsidR="00CA34CF" w:rsidRDefault="00644137" w:rsidP="00CA34CF">
      <w:pPr>
        <w:pStyle w:val="Odstavecseseznamem"/>
        <w:rPr>
          <w:rFonts w:cstheme="minorHAnsi"/>
          <w:b/>
          <w:sz w:val="40"/>
          <w:szCs w:val="40"/>
        </w:rPr>
      </w:pPr>
      <w:r w:rsidRPr="00FA32C5">
        <w:rPr>
          <w:rFonts w:cstheme="minorHAnsi"/>
          <w:b/>
          <w:sz w:val="40"/>
          <w:szCs w:val="40"/>
        </w:rPr>
        <w:t xml:space="preserve">    </w:t>
      </w:r>
    </w:p>
    <w:p w:rsidR="00CA34CF" w:rsidRDefault="00CA34CF" w:rsidP="00CA34CF">
      <w:pPr>
        <w:pStyle w:val="Odstavecseseznamem"/>
        <w:rPr>
          <w:rFonts w:cstheme="minorHAnsi"/>
          <w:sz w:val="32"/>
          <w:szCs w:val="32"/>
        </w:rPr>
      </w:pPr>
      <w:r w:rsidRPr="00CA34CF">
        <w:rPr>
          <w:rFonts w:cstheme="minorHAnsi"/>
          <w:sz w:val="32"/>
          <w:szCs w:val="32"/>
        </w:rPr>
        <w:t>http://www.slunecni-hodiny.webzdarma.cz/poridte.html</w:t>
      </w:r>
    </w:p>
    <w:p w:rsidR="00CA34CF" w:rsidRDefault="00CA34CF" w:rsidP="00CA34CF">
      <w:pPr>
        <w:pStyle w:val="Odstavecseseznamem"/>
        <w:rPr>
          <w:rFonts w:cstheme="minorHAnsi"/>
          <w:sz w:val="32"/>
          <w:szCs w:val="32"/>
        </w:rPr>
      </w:pPr>
    </w:p>
    <w:p w:rsidR="00CA34CF" w:rsidRDefault="00CA34CF" w:rsidP="00CA34CF">
      <w:pPr>
        <w:pStyle w:val="Odstavecseseznamem"/>
        <w:rPr>
          <w:rFonts w:cstheme="minorHAnsi"/>
          <w:sz w:val="32"/>
          <w:szCs w:val="32"/>
        </w:rPr>
      </w:pPr>
      <w:r w:rsidRPr="00CA34CF">
        <w:rPr>
          <w:rFonts w:cstheme="minorHAnsi"/>
          <w:sz w:val="32"/>
          <w:szCs w:val="32"/>
        </w:rPr>
        <w:t>http://wiki.rvp.cz/index.php?title=Kabinet/Ucebni_texty/%C5%98%C3%ADkanky/Jarn%C3%AD_b%C3%A1sni%C4%8Dky#Slunce</w:t>
      </w:r>
    </w:p>
    <w:p w:rsidR="00CA34CF" w:rsidRDefault="00CA34CF" w:rsidP="00CA34CF">
      <w:pPr>
        <w:pStyle w:val="Odstavecseseznamem"/>
        <w:rPr>
          <w:rFonts w:cstheme="minorHAnsi"/>
          <w:sz w:val="32"/>
          <w:szCs w:val="32"/>
        </w:rPr>
      </w:pPr>
    </w:p>
    <w:p w:rsidR="00CA34CF" w:rsidRPr="00CA34CF" w:rsidRDefault="00CA34CF" w:rsidP="00CA34CF">
      <w:pPr>
        <w:pStyle w:val="Odstavecseseznamem"/>
        <w:rPr>
          <w:rFonts w:cstheme="minorHAnsi"/>
          <w:b/>
          <w:sz w:val="40"/>
          <w:szCs w:val="40"/>
        </w:rPr>
      </w:pPr>
      <w:r w:rsidRPr="00CA34CF">
        <w:rPr>
          <w:rFonts w:cstheme="minorHAnsi"/>
          <w:sz w:val="32"/>
          <w:szCs w:val="32"/>
        </w:rPr>
        <w:t xml:space="preserve">ČTVRTEK, Václav. </w:t>
      </w:r>
      <w:r w:rsidRPr="00CA34CF">
        <w:rPr>
          <w:rFonts w:cstheme="minorHAnsi"/>
          <w:i/>
          <w:iCs/>
          <w:sz w:val="32"/>
          <w:szCs w:val="32"/>
        </w:rPr>
        <w:t>Pohádky z pařezové chaloupky Křemílka a Vochomůrky</w:t>
      </w:r>
      <w:r w:rsidRPr="00CA34CF">
        <w:rPr>
          <w:rFonts w:cstheme="minorHAnsi"/>
          <w:sz w:val="32"/>
          <w:szCs w:val="32"/>
        </w:rPr>
        <w:t>. 1. vyd. Praha: Albatros, 1974, 117 s.</w:t>
      </w:r>
    </w:p>
    <w:p w:rsidR="00CA34CF" w:rsidRPr="00CA34CF" w:rsidRDefault="00CA34CF" w:rsidP="00CA34CF">
      <w:pPr>
        <w:ind w:left="1080"/>
        <w:rPr>
          <w:rFonts w:cstheme="minorHAnsi"/>
          <w:sz w:val="32"/>
          <w:szCs w:val="32"/>
        </w:rPr>
      </w:pPr>
    </w:p>
    <w:p w:rsidR="00086AE5" w:rsidRPr="00FA32C5" w:rsidRDefault="00086AE5" w:rsidP="00FA32C5">
      <w:pPr>
        <w:rPr>
          <w:rFonts w:cstheme="minorHAnsi"/>
          <w:b/>
          <w:sz w:val="32"/>
          <w:szCs w:val="32"/>
        </w:rPr>
      </w:pPr>
    </w:p>
    <w:sectPr w:rsidR="00086AE5" w:rsidRPr="00FA32C5" w:rsidSect="00EE1C7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4525"/>
    <w:multiLevelType w:val="hybridMultilevel"/>
    <w:tmpl w:val="B34AB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1477"/>
    <w:multiLevelType w:val="hybridMultilevel"/>
    <w:tmpl w:val="7E90EF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784B43"/>
    <w:multiLevelType w:val="hybridMultilevel"/>
    <w:tmpl w:val="253A9474"/>
    <w:lvl w:ilvl="0" w:tplc="85E41E38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3E523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0409B"/>
    <w:rsid w:val="00045CBF"/>
    <w:rsid w:val="000468A7"/>
    <w:rsid w:val="00047CD9"/>
    <w:rsid w:val="000742FD"/>
    <w:rsid w:val="00086AE5"/>
    <w:rsid w:val="002512C0"/>
    <w:rsid w:val="0029399C"/>
    <w:rsid w:val="003148F4"/>
    <w:rsid w:val="0033736F"/>
    <w:rsid w:val="003A0A91"/>
    <w:rsid w:val="003E1A94"/>
    <w:rsid w:val="003E3835"/>
    <w:rsid w:val="004A2892"/>
    <w:rsid w:val="004E4A11"/>
    <w:rsid w:val="005C1BC4"/>
    <w:rsid w:val="006217EF"/>
    <w:rsid w:val="00630244"/>
    <w:rsid w:val="00644137"/>
    <w:rsid w:val="006A4A88"/>
    <w:rsid w:val="00753AAF"/>
    <w:rsid w:val="007D38DE"/>
    <w:rsid w:val="00806441"/>
    <w:rsid w:val="008C3207"/>
    <w:rsid w:val="009165D0"/>
    <w:rsid w:val="009A01E6"/>
    <w:rsid w:val="009F382F"/>
    <w:rsid w:val="00A0617F"/>
    <w:rsid w:val="00A400ED"/>
    <w:rsid w:val="00A539DA"/>
    <w:rsid w:val="00AC792E"/>
    <w:rsid w:val="00AE2923"/>
    <w:rsid w:val="00B1505B"/>
    <w:rsid w:val="00B45F30"/>
    <w:rsid w:val="00B94BAB"/>
    <w:rsid w:val="00BB0218"/>
    <w:rsid w:val="00C17C81"/>
    <w:rsid w:val="00C239FA"/>
    <w:rsid w:val="00C31E13"/>
    <w:rsid w:val="00C706D0"/>
    <w:rsid w:val="00CA34CF"/>
    <w:rsid w:val="00CB445B"/>
    <w:rsid w:val="00D0214F"/>
    <w:rsid w:val="00D07278"/>
    <w:rsid w:val="00D4343C"/>
    <w:rsid w:val="00D4398C"/>
    <w:rsid w:val="00D812C5"/>
    <w:rsid w:val="00D819D5"/>
    <w:rsid w:val="00DC5F3C"/>
    <w:rsid w:val="00E83CE3"/>
    <w:rsid w:val="00EE1C72"/>
    <w:rsid w:val="00EE6B15"/>
    <w:rsid w:val="00F27C7D"/>
    <w:rsid w:val="00F7299C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2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EE1C72"/>
  </w:style>
  <w:style w:type="character" w:styleId="Hypertextovodkaz">
    <w:name w:val="Hyperlink"/>
    <w:basedOn w:val="Standardnpsmoodstavce"/>
    <w:uiPriority w:val="99"/>
    <w:unhideWhenUsed/>
    <w:rsid w:val="00EE1C72"/>
    <w:rPr>
      <w:color w:val="0000FF"/>
      <w:u w:val="single"/>
    </w:rPr>
  </w:style>
  <w:style w:type="paragraph" w:styleId="Bezmezer">
    <w:name w:val="No Spacing"/>
    <w:uiPriority w:val="1"/>
    <w:qFormat/>
    <w:rsid w:val="007D3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2014-05-15T05:00:00Z</dcterms:created>
  <dcterms:modified xsi:type="dcterms:W3CDTF">2014-05-15T05:00:00Z</dcterms:modified>
</cp:coreProperties>
</file>