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E5" w:rsidRDefault="00936408" w:rsidP="00086AE5">
      <w:pPr>
        <w:jc w:val="center"/>
        <w:rPr>
          <w:b/>
          <w:sz w:val="40"/>
          <w:szCs w:val="40"/>
        </w:rPr>
      </w:pPr>
      <w:r>
        <w:rPr>
          <w:b/>
          <w:sz w:val="40"/>
          <w:szCs w:val="40"/>
        </w:rPr>
        <w:t>S</w:t>
      </w:r>
      <w:r w:rsidR="00086AE5">
        <w:rPr>
          <w:b/>
          <w:sz w:val="40"/>
          <w:szCs w:val="40"/>
        </w:rPr>
        <w:t>eminární práce</w:t>
      </w:r>
    </w:p>
    <w:p w:rsidR="00086AE5" w:rsidRPr="00086AE5" w:rsidRDefault="00086AE5" w:rsidP="00086AE5">
      <w:pPr>
        <w:jc w:val="center"/>
        <w:rPr>
          <w:b/>
          <w:sz w:val="40"/>
          <w:szCs w:val="40"/>
        </w:rPr>
      </w:pPr>
      <w:r>
        <w:rPr>
          <w:b/>
          <w:sz w:val="40"/>
          <w:szCs w:val="40"/>
        </w:rPr>
        <w:t>ZAJÍMAVÁ POMŮCKA (</w:t>
      </w:r>
      <w:r w:rsidR="000B5388">
        <w:rPr>
          <w:b/>
          <w:sz w:val="40"/>
          <w:szCs w:val="40"/>
        </w:rPr>
        <w:t>med</w:t>
      </w:r>
      <w:r>
        <w:rPr>
          <w:b/>
          <w:sz w:val="40"/>
          <w:szCs w:val="40"/>
        </w:rPr>
        <w:t>)</w:t>
      </w:r>
    </w:p>
    <w:p w:rsidR="004E5D03" w:rsidRDefault="00086AE5" w:rsidP="00086AE5">
      <w:pPr>
        <w:jc w:val="center"/>
        <w:rPr>
          <w:b/>
          <w:sz w:val="32"/>
          <w:szCs w:val="32"/>
        </w:rPr>
      </w:pPr>
      <w:r w:rsidRPr="00086AE5">
        <w:rPr>
          <w:b/>
          <w:sz w:val="32"/>
          <w:szCs w:val="32"/>
        </w:rPr>
        <w:t>do předmětu MSBP_PPS Praktikum k poznávání přírody a společnosti</w:t>
      </w:r>
    </w:p>
    <w:p w:rsidR="00086AE5" w:rsidRDefault="00086AE5" w:rsidP="00086AE5">
      <w:pPr>
        <w:rPr>
          <w:sz w:val="32"/>
          <w:szCs w:val="32"/>
        </w:rPr>
      </w:pPr>
      <w:r>
        <w:rPr>
          <w:sz w:val="32"/>
          <w:szCs w:val="32"/>
        </w:rPr>
        <w:t xml:space="preserve">UČO: </w:t>
      </w:r>
      <w:r w:rsidR="000B5388">
        <w:rPr>
          <w:sz w:val="32"/>
          <w:szCs w:val="32"/>
        </w:rPr>
        <w:t>425658</w:t>
      </w:r>
      <w:r w:rsidR="00CA180D">
        <w:rPr>
          <w:sz w:val="32"/>
          <w:szCs w:val="32"/>
        </w:rPr>
        <w:t xml:space="preserve">       </w:t>
      </w:r>
      <w:r w:rsidR="00936408">
        <w:rPr>
          <w:sz w:val="32"/>
          <w:szCs w:val="32"/>
        </w:rPr>
        <w:t xml:space="preserve">jméno: </w:t>
      </w:r>
      <w:r w:rsidR="000B5388">
        <w:rPr>
          <w:sz w:val="32"/>
          <w:szCs w:val="32"/>
        </w:rPr>
        <w:t>Kamenická Pavla             akademický rok 2013/2014</w:t>
      </w:r>
    </w:p>
    <w:p w:rsidR="00086AE5" w:rsidRDefault="00086AE5" w:rsidP="00746AD3">
      <w:r>
        <w:t>-----------------------------------------------------------------------------------------------------------</w:t>
      </w:r>
      <w:r w:rsidR="00FB398C">
        <w:t>-----------------------------------</w:t>
      </w:r>
    </w:p>
    <w:p w:rsidR="00086AE5" w:rsidRPr="00746AD3" w:rsidRDefault="00086AE5" w:rsidP="00086AE5">
      <w:pPr>
        <w:pStyle w:val="Odstavecseseznamem"/>
        <w:numPr>
          <w:ilvl w:val="0"/>
          <w:numId w:val="1"/>
        </w:numPr>
        <w:rPr>
          <w:sz w:val="28"/>
          <w:szCs w:val="28"/>
        </w:rPr>
      </w:pPr>
      <w:r w:rsidRPr="00192088">
        <w:rPr>
          <w:b/>
          <w:sz w:val="32"/>
          <w:szCs w:val="32"/>
        </w:rPr>
        <w:t>Název a fotografie pomůcky:</w:t>
      </w:r>
      <w:r w:rsidR="00BA61A3">
        <w:rPr>
          <w:b/>
          <w:sz w:val="32"/>
          <w:szCs w:val="32"/>
        </w:rPr>
        <w:t xml:space="preserve"> </w:t>
      </w:r>
      <w:r w:rsidR="00227BED">
        <w:rPr>
          <w:sz w:val="28"/>
          <w:szCs w:val="28"/>
        </w:rPr>
        <w:t>Med</w:t>
      </w:r>
    </w:p>
    <w:p w:rsidR="00FB398C" w:rsidRPr="000B5388" w:rsidRDefault="000B5388" w:rsidP="00551A77">
      <w:pPr>
        <w:pStyle w:val="Odstavecseseznamem"/>
        <w:jc w:val="both"/>
        <w:rPr>
          <w:sz w:val="32"/>
          <w:szCs w:val="32"/>
        </w:rPr>
      </w:pPr>
      <w:r>
        <w:rPr>
          <w:noProof/>
          <w:sz w:val="32"/>
          <w:szCs w:val="32"/>
          <w:lang w:eastAsia="cs-CZ"/>
        </w:rPr>
        <w:drawing>
          <wp:inline distT="0" distB="0" distL="0" distR="0">
            <wp:extent cx="1562100" cy="214007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2475" cy="2140591"/>
                    </a:xfrm>
                    <a:prstGeom prst="rect">
                      <a:avLst/>
                    </a:prstGeom>
                  </pic:spPr>
                </pic:pic>
              </a:graphicData>
            </a:graphic>
          </wp:inline>
        </w:drawing>
      </w:r>
    </w:p>
    <w:p w:rsidR="00192088" w:rsidRDefault="00192088" w:rsidP="00192088">
      <w:pPr>
        <w:pStyle w:val="Odstavecseseznamem"/>
        <w:rPr>
          <w:sz w:val="32"/>
          <w:szCs w:val="32"/>
        </w:rPr>
      </w:pPr>
    </w:p>
    <w:p w:rsidR="00191EE2" w:rsidRPr="00191EE2" w:rsidRDefault="00086AE5" w:rsidP="00191EE2">
      <w:pPr>
        <w:pStyle w:val="Odstavecseseznamem"/>
        <w:numPr>
          <w:ilvl w:val="0"/>
          <w:numId w:val="1"/>
        </w:numPr>
        <w:jc w:val="both"/>
        <w:rPr>
          <w:rFonts w:ascii="Arial" w:hAnsi="Arial" w:cs="Arial"/>
        </w:rPr>
      </w:pPr>
      <w:r w:rsidRPr="00192088">
        <w:rPr>
          <w:b/>
          <w:sz w:val="32"/>
          <w:szCs w:val="32"/>
        </w:rPr>
        <w:t>Definice pojmu označujícího pomůcku:</w:t>
      </w:r>
    </w:p>
    <w:p w:rsidR="00192088" w:rsidRPr="00520FE1" w:rsidRDefault="00520FE1" w:rsidP="004E5D03">
      <w:pPr>
        <w:pStyle w:val="Odstavecseseznamem"/>
        <w:jc w:val="both"/>
        <w:rPr>
          <w:rFonts w:ascii="Calibri" w:hAnsi="Calibri" w:cs="Arial"/>
          <w:sz w:val="28"/>
          <w:szCs w:val="28"/>
        </w:rPr>
      </w:pPr>
      <w:r w:rsidRPr="00520FE1">
        <w:rPr>
          <w:rFonts w:ascii="Calibri" w:hAnsi="Calibri" w:cs="Arial"/>
          <w:sz w:val="28"/>
          <w:szCs w:val="28"/>
        </w:rPr>
        <w:t>Med je sladká látka, kterou tvoří včely z nektaru nebo jiných sladkých šťáv získaných z živých rostlin. Obohacují je látkami ze svého těla, ve svém těle je mění, ukládají do plástů a tam nechávají uzrát.</w:t>
      </w:r>
    </w:p>
    <w:p w:rsidR="00520FE1" w:rsidRDefault="00520FE1" w:rsidP="004E5D03">
      <w:pPr>
        <w:pStyle w:val="Odstavecseseznamem"/>
        <w:jc w:val="both"/>
        <w:rPr>
          <w:sz w:val="32"/>
          <w:szCs w:val="32"/>
        </w:rPr>
      </w:pPr>
    </w:p>
    <w:p w:rsidR="00D12508" w:rsidRPr="00D12508" w:rsidRDefault="00086AE5" w:rsidP="004E5D03">
      <w:pPr>
        <w:pStyle w:val="Odstavecseseznamem"/>
        <w:numPr>
          <w:ilvl w:val="0"/>
          <w:numId w:val="1"/>
        </w:numPr>
        <w:jc w:val="both"/>
        <w:rPr>
          <w:szCs w:val="24"/>
        </w:rPr>
      </w:pPr>
      <w:r w:rsidRPr="00192088">
        <w:rPr>
          <w:b/>
          <w:sz w:val="32"/>
          <w:szCs w:val="32"/>
        </w:rPr>
        <w:t>Definice pojmu vhodná pro děti:</w:t>
      </w:r>
    </w:p>
    <w:p w:rsidR="00192088" w:rsidRPr="00C35166" w:rsidRDefault="00D12508" w:rsidP="00D12508">
      <w:pPr>
        <w:pStyle w:val="Odstavecseseznamem"/>
        <w:ind w:left="644"/>
        <w:jc w:val="both"/>
        <w:rPr>
          <w:szCs w:val="24"/>
        </w:rPr>
      </w:pPr>
      <w:r w:rsidRPr="00D12508">
        <w:rPr>
          <w:sz w:val="28"/>
          <w:szCs w:val="28"/>
        </w:rPr>
        <w:t>Med je produkt včeliček.</w:t>
      </w:r>
      <w:r w:rsidR="00BA61A3">
        <w:rPr>
          <w:sz w:val="28"/>
          <w:szCs w:val="28"/>
        </w:rPr>
        <w:t xml:space="preserve"> </w:t>
      </w:r>
      <w:r w:rsidR="007F532C">
        <w:rPr>
          <w:sz w:val="28"/>
          <w:szCs w:val="28"/>
        </w:rPr>
        <w:t xml:space="preserve">Včeličky sbírají z kytiček nektar, který si donesou do úlu, kde z něho později vznikne med, který je uložen v plástech. Pán, který se o včeličky stará </w:t>
      </w:r>
      <w:r w:rsidR="00245395">
        <w:rPr>
          <w:sz w:val="28"/>
          <w:szCs w:val="28"/>
        </w:rPr>
        <w:t xml:space="preserve">– včelař - </w:t>
      </w:r>
      <w:r w:rsidR="007F532C">
        <w:rPr>
          <w:sz w:val="28"/>
          <w:szCs w:val="28"/>
        </w:rPr>
        <w:t xml:space="preserve">pak za pomocí medometu </w:t>
      </w:r>
      <w:r w:rsidR="00BA61A3">
        <w:rPr>
          <w:sz w:val="28"/>
          <w:szCs w:val="28"/>
        </w:rPr>
        <w:t>vytočí</w:t>
      </w:r>
      <w:r w:rsidR="007F532C">
        <w:rPr>
          <w:sz w:val="28"/>
          <w:szCs w:val="28"/>
        </w:rPr>
        <w:t xml:space="preserve"> med z plástu ven a </w:t>
      </w:r>
      <w:r w:rsidR="00BA61A3">
        <w:rPr>
          <w:sz w:val="28"/>
          <w:szCs w:val="28"/>
        </w:rPr>
        <w:t>naplní</w:t>
      </w:r>
      <w:r w:rsidR="007F532C">
        <w:rPr>
          <w:sz w:val="28"/>
          <w:szCs w:val="28"/>
        </w:rPr>
        <w:t xml:space="preserve"> ho do sklenic.</w:t>
      </w:r>
    </w:p>
    <w:p w:rsidR="00192088" w:rsidRPr="00192088" w:rsidRDefault="00192088" w:rsidP="004E5D03">
      <w:pPr>
        <w:pStyle w:val="Odstavecseseznamem"/>
        <w:ind w:left="644"/>
        <w:jc w:val="both"/>
        <w:rPr>
          <w:sz w:val="32"/>
          <w:szCs w:val="32"/>
        </w:rPr>
      </w:pPr>
    </w:p>
    <w:p w:rsidR="000B72F3" w:rsidRDefault="00086AE5" w:rsidP="00191EE2">
      <w:pPr>
        <w:pStyle w:val="Odstavecseseznamem"/>
        <w:numPr>
          <w:ilvl w:val="0"/>
          <w:numId w:val="1"/>
        </w:numPr>
        <w:jc w:val="both"/>
        <w:rPr>
          <w:sz w:val="28"/>
          <w:szCs w:val="28"/>
        </w:rPr>
      </w:pPr>
      <w:r w:rsidRPr="00192088">
        <w:rPr>
          <w:b/>
          <w:sz w:val="32"/>
          <w:szCs w:val="32"/>
        </w:rPr>
        <w:t>Zdůvodnění výběru pomůcky:</w:t>
      </w:r>
      <w:r w:rsidR="00BA61A3">
        <w:rPr>
          <w:b/>
          <w:sz w:val="32"/>
          <w:szCs w:val="32"/>
        </w:rPr>
        <w:t xml:space="preserve"> </w:t>
      </w:r>
      <w:r w:rsidR="0093455C">
        <w:rPr>
          <w:sz w:val="28"/>
          <w:szCs w:val="28"/>
        </w:rPr>
        <w:t>Med</w:t>
      </w:r>
      <w:r w:rsidR="00192088" w:rsidRPr="00746AD3">
        <w:rPr>
          <w:sz w:val="28"/>
          <w:szCs w:val="28"/>
        </w:rPr>
        <w:t xml:space="preserve"> jako pomůcku</w:t>
      </w:r>
      <w:r w:rsidR="0093455C">
        <w:rPr>
          <w:sz w:val="28"/>
          <w:szCs w:val="28"/>
        </w:rPr>
        <w:t xml:space="preserve"> pro práci s dětmi jsem si vybrala z</w:t>
      </w:r>
      <w:r w:rsidR="00227BED">
        <w:rPr>
          <w:sz w:val="28"/>
          <w:szCs w:val="28"/>
        </w:rPr>
        <w:t> </w:t>
      </w:r>
      <w:r w:rsidR="0093455C">
        <w:rPr>
          <w:sz w:val="28"/>
          <w:szCs w:val="28"/>
        </w:rPr>
        <w:t>důvodu</w:t>
      </w:r>
      <w:r w:rsidR="00227BED">
        <w:rPr>
          <w:sz w:val="28"/>
          <w:szCs w:val="28"/>
        </w:rPr>
        <w:t xml:space="preserve"> poznání přírody a jejích produktů. </w:t>
      </w:r>
      <w:r w:rsidR="00191EE2">
        <w:rPr>
          <w:sz w:val="28"/>
          <w:szCs w:val="28"/>
        </w:rPr>
        <w:t>Práce s medem m</w:t>
      </w:r>
      <w:r w:rsidR="00BA61A3">
        <w:rPr>
          <w:sz w:val="28"/>
          <w:szCs w:val="28"/>
        </w:rPr>
        <w:t>i</w:t>
      </w:r>
      <w:r w:rsidR="00191EE2">
        <w:rPr>
          <w:sz w:val="28"/>
          <w:szCs w:val="28"/>
        </w:rPr>
        <w:t xml:space="preserve"> při</w:t>
      </w:r>
      <w:r w:rsidR="00BA61A3">
        <w:rPr>
          <w:sz w:val="28"/>
          <w:szCs w:val="28"/>
        </w:rPr>
        <w:t>padá</w:t>
      </w:r>
      <w:r w:rsidR="00191EE2">
        <w:rPr>
          <w:sz w:val="28"/>
          <w:szCs w:val="28"/>
        </w:rPr>
        <w:t xml:space="preserve"> velice zajímavá pro děti. </w:t>
      </w:r>
    </w:p>
    <w:p w:rsidR="00191EE2" w:rsidRPr="00191EE2" w:rsidRDefault="00191EE2" w:rsidP="00191EE2">
      <w:pPr>
        <w:pStyle w:val="Odstavecseseznamem"/>
        <w:rPr>
          <w:sz w:val="28"/>
          <w:szCs w:val="28"/>
        </w:rPr>
      </w:pPr>
    </w:p>
    <w:p w:rsidR="00191EE2" w:rsidRPr="00191EE2" w:rsidRDefault="00191EE2" w:rsidP="00191EE2">
      <w:pPr>
        <w:pStyle w:val="Odstavecseseznamem"/>
        <w:ind w:left="644"/>
        <w:jc w:val="both"/>
        <w:rPr>
          <w:sz w:val="28"/>
          <w:szCs w:val="28"/>
        </w:rPr>
      </w:pPr>
    </w:p>
    <w:p w:rsidR="00192088" w:rsidRDefault="00086AE5" w:rsidP="004E5D03">
      <w:pPr>
        <w:pStyle w:val="Odstavecseseznamem"/>
        <w:numPr>
          <w:ilvl w:val="0"/>
          <w:numId w:val="1"/>
        </w:numPr>
        <w:jc w:val="both"/>
        <w:rPr>
          <w:b/>
          <w:sz w:val="32"/>
          <w:szCs w:val="32"/>
        </w:rPr>
      </w:pPr>
      <w:r w:rsidRPr="00192088">
        <w:rPr>
          <w:b/>
          <w:sz w:val="32"/>
          <w:szCs w:val="32"/>
        </w:rPr>
        <w:lastRenderedPageBreak/>
        <w:t>Popis jednotlivých činností využívajících nebo motivovaných pomůckou:</w:t>
      </w:r>
    </w:p>
    <w:p w:rsidR="00B50ED0" w:rsidRDefault="00192088" w:rsidP="004E5D03">
      <w:pPr>
        <w:ind w:left="644"/>
        <w:jc w:val="both"/>
        <w:rPr>
          <w:b/>
          <w:sz w:val="32"/>
          <w:szCs w:val="32"/>
        </w:rPr>
      </w:pPr>
      <w:r>
        <w:rPr>
          <w:b/>
          <w:sz w:val="32"/>
          <w:szCs w:val="32"/>
        </w:rPr>
        <w:t xml:space="preserve">Pozorování a pojmenování pomůcky: </w:t>
      </w:r>
    </w:p>
    <w:p w:rsidR="00245395" w:rsidRPr="00227BED" w:rsidRDefault="00245395" w:rsidP="00245395">
      <w:pPr>
        <w:pStyle w:val="Odstavecseseznamem"/>
        <w:jc w:val="both"/>
        <w:rPr>
          <w:rFonts w:cstheme="minorHAnsi"/>
          <w:sz w:val="28"/>
          <w:szCs w:val="28"/>
        </w:rPr>
      </w:pPr>
      <w:r w:rsidRPr="00227BED">
        <w:rPr>
          <w:rFonts w:cstheme="minorHAnsi"/>
          <w:sz w:val="28"/>
          <w:szCs w:val="28"/>
        </w:rPr>
        <w:t xml:space="preserve">Děti se posadí do kruhu, skleničku s medem pošlu po kruhu. Nechám </w:t>
      </w:r>
      <w:r w:rsidR="0024425C" w:rsidRPr="00227BED">
        <w:rPr>
          <w:rFonts w:cstheme="minorHAnsi"/>
          <w:sz w:val="28"/>
          <w:szCs w:val="28"/>
        </w:rPr>
        <w:t>děti, ať</w:t>
      </w:r>
      <w:r w:rsidRPr="00227BED">
        <w:rPr>
          <w:rFonts w:cstheme="minorHAnsi"/>
          <w:sz w:val="28"/>
          <w:szCs w:val="28"/>
        </w:rPr>
        <w:t xml:space="preserve"> si med prohlédnou, osahají a také si k němu přivoní. Až sklenice s medem dojde až na konec, začnu se ptát dětí:</w:t>
      </w:r>
    </w:p>
    <w:p w:rsidR="00227BED" w:rsidRDefault="00227BED" w:rsidP="00227BED">
      <w:pPr>
        <w:jc w:val="both"/>
        <w:rPr>
          <w:rFonts w:cstheme="minorHAnsi"/>
          <w:sz w:val="28"/>
          <w:szCs w:val="28"/>
        </w:rPr>
      </w:pPr>
      <w:r>
        <w:rPr>
          <w:rFonts w:cstheme="minorHAnsi"/>
          <w:sz w:val="32"/>
          <w:szCs w:val="32"/>
        </w:rPr>
        <w:tab/>
      </w:r>
      <w:r>
        <w:rPr>
          <w:rFonts w:cstheme="minorHAnsi"/>
          <w:sz w:val="28"/>
          <w:szCs w:val="28"/>
        </w:rPr>
        <w:t>- Jak vypadá med?</w:t>
      </w:r>
    </w:p>
    <w:p w:rsidR="00227BED" w:rsidRDefault="00227BED" w:rsidP="00227BED">
      <w:pPr>
        <w:jc w:val="both"/>
        <w:rPr>
          <w:rFonts w:cstheme="minorHAnsi"/>
          <w:sz w:val="28"/>
          <w:szCs w:val="28"/>
        </w:rPr>
      </w:pPr>
      <w:r>
        <w:rPr>
          <w:rFonts w:cstheme="minorHAnsi"/>
          <w:sz w:val="28"/>
          <w:szCs w:val="28"/>
        </w:rPr>
        <w:tab/>
        <w:t>- Jakou má vůni?</w:t>
      </w:r>
    </w:p>
    <w:p w:rsidR="00227BED" w:rsidRPr="00227BED" w:rsidRDefault="00227BED" w:rsidP="00227BED">
      <w:pPr>
        <w:jc w:val="both"/>
        <w:rPr>
          <w:rFonts w:cstheme="minorHAnsi"/>
          <w:sz w:val="28"/>
          <w:szCs w:val="28"/>
        </w:rPr>
      </w:pPr>
      <w:r>
        <w:rPr>
          <w:rFonts w:cstheme="minorHAnsi"/>
          <w:sz w:val="28"/>
          <w:szCs w:val="28"/>
        </w:rPr>
        <w:tab/>
        <w:t xml:space="preserve">- Je </w:t>
      </w:r>
      <w:r w:rsidR="00191EE2">
        <w:rPr>
          <w:rFonts w:cstheme="minorHAnsi"/>
          <w:sz w:val="28"/>
          <w:szCs w:val="28"/>
        </w:rPr>
        <w:t xml:space="preserve">hustý nebo </w:t>
      </w:r>
      <w:r w:rsidR="00520FE1">
        <w:rPr>
          <w:rFonts w:cstheme="minorHAnsi"/>
          <w:sz w:val="28"/>
          <w:szCs w:val="28"/>
        </w:rPr>
        <w:t>řídký</w:t>
      </w:r>
      <w:r w:rsidR="0024425C">
        <w:rPr>
          <w:rFonts w:cstheme="minorHAnsi"/>
          <w:sz w:val="28"/>
          <w:szCs w:val="28"/>
        </w:rPr>
        <w:t>?</w:t>
      </w:r>
    </w:p>
    <w:p w:rsidR="00227BED" w:rsidRPr="00227BED" w:rsidRDefault="00227BED" w:rsidP="00227BED">
      <w:pPr>
        <w:jc w:val="both"/>
        <w:rPr>
          <w:rFonts w:cstheme="minorHAnsi"/>
          <w:sz w:val="28"/>
          <w:szCs w:val="28"/>
        </w:rPr>
      </w:pPr>
      <w:r>
        <w:rPr>
          <w:rFonts w:cstheme="minorHAnsi"/>
          <w:sz w:val="32"/>
          <w:szCs w:val="32"/>
        </w:rPr>
        <w:tab/>
      </w:r>
      <w:r w:rsidRPr="00227BED">
        <w:rPr>
          <w:rFonts w:cstheme="minorHAnsi"/>
          <w:sz w:val="28"/>
          <w:szCs w:val="28"/>
        </w:rPr>
        <w:t>Dále se ptám dětí na včeličky:</w:t>
      </w:r>
    </w:p>
    <w:p w:rsidR="00227BED" w:rsidRPr="00227BED" w:rsidRDefault="00227BED" w:rsidP="00227BED">
      <w:pPr>
        <w:jc w:val="both"/>
        <w:rPr>
          <w:rFonts w:cstheme="minorHAnsi"/>
          <w:sz w:val="28"/>
          <w:szCs w:val="28"/>
        </w:rPr>
      </w:pPr>
      <w:r w:rsidRPr="00227BED">
        <w:rPr>
          <w:rFonts w:cstheme="minorHAnsi"/>
          <w:sz w:val="28"/>
          <w:szCs w:val="28"/>
        </w:rPr>
        <w:tab/>
        <w:t xml:space="preserve">- Kde včeličky bydlí? </w:t>
      </w:r>
    </w:p>
    <w:p w:rsidR="00227BED" w:rsidRPr="00227BED" w:rsidRDefault="00227BED" w:rsidP="00227BED">
      <w:pPr>
        <w:jc w:val="both"/>
        <w:rPr>
          <w:rFonts w:cstheme="minorHAnsi"/>
          <w:sz w:val="28"/>
          <w:szCs w:val="28"/>
        </w:rPr>
      </w:pPr>
      <w:r w:rsidRPr="00227BED">
        <w:rPr>
          <w:rFonts w:cstheme="minorHAnsi"/>
          <w:sz w:val="28"/>
          <w:szCs w:val="28"/>
        </w:rPr>
        <w:tab/>
        <w:t xml:space="preserve">- Mohou nám včelky nějak ublížit? </w:t>
      </w:r>
    </w:p>
    <w:p w:rsidR="00227BED" w:rsidRPr="00227BED" w:rsidRDefault="00227BED" w:rsidP="00227BED">
      <w:pPr>
        <w:jc w:val="both"/>
        <w:rPr>
          <w:rFonts w:cstheme="minorHAnsi"/>
          <w:sz w:val="28"/>
          <w:szCs w:val="28"/>
        </w:rPr>
      </w:pPr>
      <w:r w:rsidRPr="00227BED">
        <w:rPr>
          <w:rFonts w:cstheme="minorHAnsi"/>
          <w:sz w:val="28"/>
          <w:szCs w:val="28"/>
        </w:rPr>
        <w:tab/>
        <w:t xml:space="preserve">- </w:t>
      </w:r>
      <w:r w:rsidR="0024425C">
        <w:rPr>
          <w:rFonts w:cstheme="minorHAnsi"/>
          <w:sz w:val="28"/>
          <w:szCs w:val="28"/>
        </w:rPr>
        <w:t>Jak se budeme chovat, když kolem nás bude kroužit včelička?</w:t>
      </w:r>
    </w:p>
    <w:p w:rsidR="00227BED" w:rsidRPr="00227BED" w:rsidRDefault="00227BED" w:rsidP="00227BED">
      <w:pPr>
        <w:jc w:val="both"/>
        <w:rPr>
          <w:rFonts w:cstheme="minorHAnsi"/>
          <w:sz w:val="28"/>
          <w:szCs w:val="28"/>
        </w:rPr>
      </w:pPr>
      <w:r w:rsidRPr="00227BED">
        <w:rPr>
          <w:rFonts w:cstheme="minorHAnsi"/>
          <w:sz w:val="28"/>
          <w:szCs w:val="28"/>
        </w:rPr>
        <w:tab/>
        <w:t>- Kdo jsou příbuzní včeliček?</w:t>
      </w:r>
    </w:p>
    <w:p w:rsidR="00227BED" w:rsidRPr="00227BED" w:rsidRDefault="00227BED" w:rsidP="00227BED">
      <w:pPr>
        <w:jc w:val="both"/>
        <w:rPr>
          <w:rFonts w:cstheme="minorHAnsi"/>
          <w:sz w:val="28"/>
          <w:szCs w:val="28"/>
        </w:rPr>
      </w:pPr>
      <w:r w:rsidRPr="00227BED">
        <w:rPr>
          <w:rFonts w:cstheme="minorHAnsi"/>
          <w:sz w:val="28"/>
          <w:szCs w:val="28"/>
        </w:rPr>
        <w:tab/>
        <w:t>- Mohou také vyrobit med?</w:t>
      </w:r>
    </w:p>
    <w:p w:rsidR="0024425C" w:rsidRPr="0024425C" w:rsidRDefault="0024425C" w:rsidP="0024425C">
      <w:pPr>
        <w:ind w:left="644"/>
        <w:jc w:val="both"/>
        <w:rPr>
          <w:sz w:val="28"/>
          <w:szCs w:val="28"/>
        </w:rPr>
      </w:pPr>
      <w:r w:rsidRPr="0024425C">
        <w:rPr>
          <w:sz w:val="28"/>
          <w:szCs w:val="28"/>
        </w:rPr>
        <w:t xml:space="preserve">Dětem </w:t>
      </w:r>
      <w:r>
        <w:rPr>
          <w:sz w:val="28"/>
          <w:szCs w:val="28"/>
        </w:rPr>
        <w:t xml:space="preserve">vysvětlíme, že včelky </w:t>
      </w:r>
      <w:r w:rsidRPr="0024425C">
        <w:rPr>
          <w:sz w:val="28"/>
          <w:szCs w:val="28"/>
        </w:rPr>
        <w:t>mají pro svou obranu žihadlo</w:t>
      </w:r>
      <w:r>
        <w:rPr>
          <w:sz w:val="28"/>
          <w:szCs w:val="28"/>
        </w:rPr>
        <w:t xml:space="preserve">, ale </w:t>
      </w:r>
      <w:r w:rsidRPr="0024425C">
        <w:rPr>
          <w:sz w:val="28"/>
          <w:szCs w:val="28"/>
        </w:rPr>
        <w:t xml:space="preserve">není potřeba </w:t>
      </w:r>
      <w:r>
        <w:rPr>
          <w:sz w:val="28"/>
          <w:szCs w:val="28"/>
        </w:rPr>
        <w:t xml:space="preserve">se jich </w:t>
      </w:r>
      <w:r w:rsidRPr="0024425C">
        <w:rPr>
          <w:sz w:val="28"/>
          <w:szCs w:val="28"/>
        </w:rPr>
        <w:t>obávat, bezdůvodně neútočí</w:t>
      </w:r>
      <w:r>
        <w:rPr>
          <w:sz w:val="28"/>
          <w:szCs w:val="28"/>
        </w:rPr>
        <w:t>. Pokud kolem n</w:t>
      </w:r>
      <w:r w:rsidRPr="0024425C">
        <w:rPr>
          <w:sz w:val="28"/>
          <w:szCs w:val="28"/>
        </w:rPr>
        <w:t>ás</w:t>
      </w:r>
      <w:r>
        <w:rPr>
          <w:sz w:val="28"/>
          <w:szCs w:val="28"/>
        </w:rPr>
        <w:t xml:space="preserve"> nějaká včela krouží, je potřeba zachovat</w:t>
      </w:r>
      <w:r w:rsidRPr="0024425C">
        <w:rPr>
          <w:sz w:val="28"/>
          <w:szCs w:val="28"/>
        </w:rPr>
        <w:t xml:space="preserve"> klid, </w:t>
      </w:r>
      <w:r>
        <w:rPr>
          <w:sz w:val="28"/>
          <w:szCs w:val="28"/>
        </w:rPr>
        <w:t>ne</w:t>
      </w:r>
      <w:r w:rsidRPr="0024425C">
        <w:rPr>
          <w:sz w:val="28"/>
          <w:szCs w:val="28"/>
        </w:rPr>
        <w:t xml:space="preserve">ohánět </w:t>
      </w:r>
      <w:r>
        <w:rPr>
          <w:sz w:val="28"/>
          <w:szCs w:val="28"/>
        </w:rPr>
        <w:t xml:space="preserve">se </w:t>
      </w:r>
      <w:r w:rsidRPr="0024425C">
        <w:rPr>
          <w:sz w:val="28"/>
          <w:szCs w:val="28"/>
        </w:rPr>
        <w:t xml:space="preserve">a včelu se </w:t>
      </w:r>
      <w:r>
        <w:rPr>
          <w:sz w:val="28"/>
          <w:szCs w:val="28"/>
        </w:rPr>
        <w:t>ne</w:t>
      </w:r>
      <w:r w:rsidRPr="0024425C">
        <w:rPr>
          <w:sz w:val="28"/>
          <w:szCs w:val="28"/>
        </w:rPr>
        <w:t>snažit zahnat. Takové chování může pochopit jako útok, na který odpoví protiútokem - žihadlem.</w:t>
      </w:r>
      <w:r>
        <w:rPr>
          <w:sz w:val="28"/>
          <w:szCs w:val="28"/>
        </w:rPr>
        <w:t xml:space="preserve"> Popřípadě si s nimi promluvíme o první pomoci při štípnutí.</w:t>
      </w:r>
    </w:p>
    <w:p w:rsidR="0024425C" w:rsidRPr="0024425C" w:rsidRDefault="0024425C" w:rsidP="0024425C">
      <w:pPr>
        <w:ind w:left="644"/>
        <w:jc w:val="both"/>
        <w:rPr>
          <w:sz w:val="28"/>
          <w:szCs w:val="28"/>
        </w:rPr>
      </w:pPr>
    </w:p>
    <w:p w:rsidR="00C35166" w:rsidRPr="000B72F3" w:rsidRDefault="00C35166" w:rsidP="004E5D03">
      <w:pPr>
        <w:ind w:left="644"/>
        <w:jc w:val="both"/>
        <w:rPr>
          <w:color w:val="FF0000"/>
          <w:sz w:val="28"/>
          <w:szCs w:val="28"/>
        </w:rPr>
      </w:pPr>
      <w:r>
        <w:rPr>
          <w:b/>
          <w:sz w:val="32"/>
          <w:szCs w:val="32"/>
        </w:rPr>
        <w:t>Četba pohádky:</w:t>
      </w:r>
      <w:r w:rsidR="00BA61A3">
        <w:rPr>
          <w:b/>
          <w:sz w:val="32"/>
          <w:szCs w:val="32"/>
        </w:rPr>
        <w:t xml:space="preserve"> </w:t>
      </w:r>
      <w:r w:rsidR="0093455C">
        <w:rPr>
          <w:sz w:val="28"/>
          <w:szCs w:val="28"/>
        </w:rPr>
        <w:t>S dětmi si přečteme pohádku o Včel</w:t>
      </w:r>
      <w:r w:rsidR="00550F47">
        <w:rPr>
          <w:sz w:val="28"/>
          <w:szCs w:val="28"/>
        </w:rPr>
        <w:t xml:space="preserve">ce Máje a poté si o ní poslechneme </w:t>
      </w:r>
      <w:r w:rsidR="0093455C">
        <w:rPr>
          <w:sz w:val="28"/>
          <w:szCs w:val="28"/>
        </w:rPr>
        <w:t>písničku od Karla Gotta</w:t>
      </w:r>
      <w:r w:rsidR="007F532C">
        <w:rPr>
          <w:sz w:val="28"/>
          <w:szCs w:val="28"/>
        </w:rPr>
        <w:t xml:space="preserve"> a relaxujeme</w:t>
      </w:r>
      <w:r w:rsidR="0093455C">
        <w:rPr>
          <w:sz w:val="28"/>
          <w:szCs w:val="28"/>
        </w:rPr>
        <w:t xml:space="preserve">. </w:t>
      </w:r>
    </w:p>
    <w:p w:rsidR="00577E8F" w:rsidRDefault="00577E8F" w:rsidP="004E5D03">
      <w:pPr>
        <w:ind w:left="644"/>
        <w:jc w:val="both"/>
        <w:rPr>
          <w:b/>
          <w:sz w:val="28"/>
          <w:szCs w:val="28"/>
        </w:rPr>
      </w:pPr>
    </w:p>
    <w:p w:rsidR="004D69A4" w:rsidRDefault="004D69A4" w:rsidP="004E5D03">
      <w:pPr>
        <w:ind w:left="644"/>
        <w:jc w:val="both"/>
        <w:rPr>
          <w:b/>
          <w:sz w:val="28"/>
          <w:szCs w:val="28"/>
        </w:rPr>
      </w:pPr>
    </w:p>
    <w:p w:rsidR="004D69A4" w:rsidRDefault="004D69A4" w:rsidP="004E5D03">
      <w:pPr>
        <w:ind w:left="644"/>
        <w:jc w:val="both"/>
        <w:rPr>
          <w:b/>
          <w:sz w:val="28"/>
          <w:szCs w:val="28"/>
        </w:rPr>
      </w:pPr>
    </w:p>
    <w:p w:rsidR="00550F47" w:rsidRDefault="00550F47" w:rsidP="004D69A4">
      <w:pPr>
        <w:ind w:left="644"/>
        <w:rPr>
          <w:b/>
          <w:sz w:val="28"/>
          <w:szCs w:val="28"/>
        </w:rPr>
      </w:pPr>
    </w:p>
    <w:p w:rsidR="00C35166" w:rsidRPr="000B72F3" w:rsidRDefault="0093455C" w:rsidP="004D69A4">
      <w:pPr>
        <w:ind w:left="644"/>
        <w:rPr>
          <w:b/>
          <w:sz w:val="28"/>
          <w:szCs w:val="28"/>
        </w:rPr>
      </w:pPr>
      <w:r>
        <w:rPr>
          <w:b/>
          <w:sz w:val="28"/>
          <w:szCs w:val="28"/>
        </w:rPr>
        <w:lastRenderedPageBreak/>
        <w:t>Motivační básničky</w:t>
      </w:r>
      <w:r w:rsidR="00C35166" w:rsidRPr="000B72F3">
        <w:rPr>
          <w:b/>
          <w:sz w:val="28"/>
          <w:szCs w:val="28"/>
        </w:rPr>
        <w:t>:</w:t>
      </w:r>
    </w:p>
    <w:p w:rsidR="0093455C" w:rsidRDefault="0093455C" w:rsidP="004D69A4">
      <w:pPr>
        <w:ind w:left="644"/>
        <w:rPr>
          <w:sz w:val="28"/>
          <w:szCs w:val="28"/>
        </w:rPr>
      </w:pPr>
      <w:r w:rsidRPr="0093455C">
        <w:rPr>
          <w:sz w:val="28"/>
          <w:szCs w:val="28"/>
        </w:rPr>
        <w:t>Vidím včely na květech,</w:t>
      </w:r>
    </w:p>
    <w:p w:rsidR="0093455C" w:rsidRDefault="0093455C" w:rsidP="004D69A4">
      <w:pPr>
        <w:ind w:left="644"/>
        <w:rPr>
          <w:sz w:val="28"/>
          <w:szCs w:val="28"/>
        </w:rPr>
      </w:pPr>
      <w:r w:rsidRPr="0093455C">
        <w:rPr>
          <w:sz w:val="28"/>
          <w:szCs w:val="28"/>
        </w:rPr>
        <w:t xml:space="preserve">"Co maličké nesete?" </w:t>
      </w:r>
      <w:r>
        <w:rPr>
          <w:sz w:val="28"/>
          <w:szCs w:val="28"/>
        </w:rPr>
        <w:t>–</w:t>
      </w:r>
    </w:p>
    <w:p w:rsidR="0093455C" w:rsidRDefault="0093455C" w:rsidP="004D69A4">
      <w:pPr>
        <w:ind w:left="644"/>
        <w:rPr>
          <w:sz w:val="28"/>
          <w:szCs w:val="28"/>
        </w:rPr>
      </w:pPr>
      <w:r w:rsidRPr="0093455C">
        <w:rPr>
          <w:sz w:val="28"/>
          <w:szCs w:val="28"/>
        </w:rPr>
        <w:t>Sbíráme med na zimu,</w:t>
      </w:r>
    </w:p>
    <w:p w:rsidR="000B72F3" w:rsidRDefault="0093455C" w:rsidP="004D69A4">
      <w:pPr>
        <w:ind w:left="644"/>
        <w:rPr>
          <w:sz w:val="28"/>
          <w:szCs w:val="28"/>
        </w:rPr>
      </w:pPr>
      <w:r w:rsidRPr="0093455C">
        <w:rPr>
          <w:sz w:val="28"/>
          <w:szCs w:val="28"/>
        </w:rPr>
        <w:t>pro velikou rodinu.</w:t>
      </w:r>
    </w:p>
    <w:p w:rsidR="0093455C" w:rsidRDefault="0093455C" w:rsidP="004D69A4">
      <w:pPr>
        <w:ind w:left="644"/>
        <w:rPr>
          <w:sz w:val="28"/>
          <w:szCs w:val="28"/>
        </w:rPr>
      </w:pPr>
    </w:p>
    <w:p w:rsidR="0093455C" w:rsidRDefault="0093455C" w:rsidP="004D69A4">
      <w:pPr>
        <w:ind w:left="644"/>
        <w:rPr>
          <w:sz w:val="28"/>
          <w:szCs w:val="28"/>
        </w:rPr>
      </w:pPr>
      <w:r w:rsidRPr="0093455C">
        <w:rPr>
          <w:sz w:val="28"/>
          <w:szCs w:val="28"/>
        </w:rPr>
        <w:t>Letí, letí včelka,</w:t>
      </w:r>
    </w:p>
    <w:p w:rsidR="0093455C" w:rsidRDefault="0093455C" w:rsidP="004D69A4">
      <w:pPr>
        <w:ind w:left="644"/>
        <w:rPr>
          <w:sz w:val="28"/>
          <w:szCs w:val="28"/>
        </w:rPr>
      </w:pPr>
      <w:r w:rsidRPr="0093455C">
        <w:rPr>
          <w:sz w:val="28"/>
          <w:szCs w:val="28"/>
        </w:rPr>
        <w:t>asi takhle velká.</w:t>
      </w:r>
    </w:p>
    <w:p w:rsidR="0093455C" w:rsidRDefault="0093455C" w:rsidP="004D69A4">
      <w:pPr>
        <w:ind w:left="644"/>
        <w:rPr>
          <w:sz w:val="28"/>
          <w:szCs w:val="28"/>
        </w:rPr>
      </w:pPr>
      <w:r w:rsidRPr="0093455C">
        <w:rPr>
          <w:sz w:val="28"/>
          <w:szCs w:val="28"/>
        </w:rPr>
        <w:t>Zdraví každou</w:t>
      </w:r>
      <w:r>
        <w:rPr>
          <w:sz w:val="28"/>
          <w:szCs w:val="28"/>
        </w:rPr>
        <w:t xml:space="preserve"> květinku,</w:t>
      </w:r>
    </w:p>
    <w:p w:rsidR="0093455C" w:rsidRPr="0093455C" w:rsidRDefault="0093455C" w:rsidP="004D69A4">
      <w:pPr>
        <w:ind w:left="644"/>
        <w:rPr>
          <w:sz w:val="28"/>
          <w:szCs w:val="28"/>
        </w:rPr>
      </w:pPr>
      <w:r>
        <w:rPr>
          <w:sz w:val="28"/>
          <w:szCs w:val="28"/>
        </w:rPr>
        <w:t>načechrá ji sukýnku.</w:t>
      </w:r>
    </w:p>
    <w:p w:rsidR="0093455C" w:rsidRDefault="0093455C" w:rsidP="004D69A4">
      <w:pPr>
        <w:ind w:left="644"/>
        <w:rPr>
          <w:sz w:val="28"/>
          <w:szCs w:val="28"/>
        </w:rPr>
      </w:pPr>
      <w:r w:rsidRPr="0093455C">
        <w:rPr>
          <w:sz w:val="28"/>
          <w:szCs w:val="28"/>
        </w:rPr>
        <w:t>Letí, letí včelka malá,</w:t>
      </w:r>
    </w:p>
    <w:p w:rsidR="0093455C" w:rsidRDefault="0093455C" w:rsidP="004D69A4">
      <w:pPr>
        <w:ind w:left="644"/>
        <w:rPr>
          <w:sz w:val="28"/>
          <w:szCs w:val="28"/>
        </w:rPr>
      </w:pPr>
      <w:r w:rsidRPr="0093455C">
        <w:rPr>
          <w:sz w:val="28"/>
          <w:szCs w:val="28"/>
        </w:rPr>
        <w:t>sedá z květu na květ.</w:t>
      </w:r>
    </w:p>
    <w:p w:rsidR="0093455C" w:rsidRDefault="0093455C" w:rsidP="004D69A4">
      <w:pPr>
        <w:ind w:left="644"/>
        <w:rPr>
          <w:sz w:val="28"/>
          <w:szCs w:val="28"/>
        </w:rPr>
      </w:pPr>
      <w:r w:rsidRPr="0093455C">
        <w:rPr>
          <w:sz w:val="28"/>
          <w:szCs w:val="28"/>
        </w:rPr>
        <w:t>Stejně jako loni z</w:t>
      </w:r>
      <w:r>
        <w:rPr>
          <w:sz w:val="28"/>
          <w:szCs w:val="28"/>
        </w:rPr>
        <w:t> </w:t>
      </w:r>
      <w:r w:rsidRPr="0093455C">
        <w:rPr>
          <w:sz w:val="28"/>
          <w:szCs w:val="28"/>
        </w:rPr>
        <w:t>jara</w:t>
      </w:r>
      <w:r>
        <w:rPr>
          <w:sz w:val="28"/>
          <w:szCs w:val="28"/>
        </w:rPr>
        <w:t>,</w:t>
      </w:r>
    </w:p>
    <w:p w:rsidR="0093455C" w:rsidRDefault="0093455C" w:rsidP="004D69A4">
      <w:pPr>
        <w:ind w:left="644"/>
        <w:rPr>
          <w:sz w:val="28"/>
          <w:szCs w:val="28"/>
        </w:rPr>
      </w:pPr>
      <w:r w:rsidRPr="0093455C">
        <w:rPr>
          <w:sz w:val="28"/>
          <w:szCs w:val="28"/>
        </w:rPr>
        <w:t>usmívá se na svět.</w:t>
      </w:r>
    </w:p>
    <w:p w:rsidR="0093455C" w:rsidRDefault="0093455C" w:rsidP="004D69A4">
      <w:pPr>
        <w:ind w:left="644"/>
        <w:rPr>
          <w:sz w:val="28"/>
          <w:szCs w:val="28"/>
        </w:rPr>
      </w:pPr>
    </w:p>
    <w:p w:rsidR="0093455C" w:rsidRDefault="0093455C" w:rsidP="004D69A4">
      <w:pPr>
        <w:ind w:left="644"/>
        <w:rPr>
          <w:sz w:val="28"/>
          <w:szCs w:val="28"/>
        </w:rPr>
      </w:pPr>
      <w:r w:rsidRPr="0093455C">
        <w:rPr>
          <w:sz w:val="28"/>
          <w:szCs w:val="28"/>
        </w:rPr>
        <w:t>Včelky bzučí kolem stromů,</w:t>
      </w:r>
    </w:p>
    <w:p w:rsidR="0093455C" w:rsidRDefault="0093455C" w:rsidP="004D69A4">
      <w:pPr>
        <w:ind w:left="644"/>
        <w:rPr>
          <w:sz w:val="28"/>
          <w:szCs w:val="28"/>
        </w:rPr>
      </w:pPr>
      <w:r w:rsidRPr="0093455C">
        <w:rPr>
          <w:sz w:val="28"/>
          <w:szCs w:val="28"/>
        </w:rPr>
        <w:t>prohlédnou si každý květ,</w:t>
      </w:r>
    </w:p>
    <w:p w:rsidR="0093455C" w:rsidRDefault="0093455C" w:rsidP="004D69A4">
      <w:pPr>
        <w:ind w:left="644"/>
        <w:rPr>
          <w:sz w:val="28"/>
          <w:szCs w:val="28"/>
        </w:rPr>
      </w:pPr>
      <w:r w:rsidRPr="0093455C">
        <w:rPr>
          <w:sz w:val="28"/>
          <w:szCs w:val="28"/>
        </w:rPr>
        <w:t xml:space="preserve">pak na chvilku letí </w:t>
      </w:r>
      <w:r>
        <w:rPr>
          <w:sz w:val="28"/>
          <w:szCs w:val="28"/>
        </w:rPr>
        <w:t>domů,</w:t>
      </w:r>
    </w:p>
    <w:p w:rsidR="0093455C" w:rsidRDefault="0093455C" w:rsidP="004D69A4">
      <w:pPr>
        <w:ind w:left="644"/>
        <w:rPr>
          <w:sz w:val="28"/>
          <w:szCs w:val="28"/>
        </w:rPr>
      </w:pPr>
      <w:r>
        <w:rPr>
          <w:sz w:val="28"/>
          <w:szCs w:val="28"/>
        </w:rPr>
        <w:t>za chvilku se vrátí zpět.</w:t>
      </w:r>
    </w:p>
    <w:p w:rsidR="0093455C" w:rsidRDefault="0093455C" w:rsidP="004D69A4">
      <w:pPr>
        <w:ind w:left="644"/>
        <w:rPr>
          <w:sz w:val="28"/>
          <w:szCs w:val="28"/>
        </w:rPr>
      </w:pPr>
      <w:r w:rsidRPr="0093455C">
        <w:rPr>
          <w:sz w:val="28"/>
          <w:szCs w:val="28"/>
        </w:rPr>
        <w:t>Proč to včelky dělají?</w:t>
      </w:r>
    </w:p>
    <w:p w:rsidR="0093455C" w:rsidRPr="0093455C" w:rsidRDefault="0093455C" w:rsidP="004D69A4">
      <w:pPr>
        <w:ind w:left="644"/>
        <w:rPr>
          <w:sz w:val="28"/>
          <w:szCs w:val="28"/>
        </w:rPr>
      </w:pPr>
      <w:r w:rsidRPr="0093455C">
        <w:rPr>
          <w:sz w:val="28"/>
          <w:szCs w:val="28"/>
        </w:rPr>
        <w:t>Proč do květů koukají?</w:t>
      </w:r>
    </w:p>
    <w:p w:rsidR="0093455C" w:rsidRDefault="0093455C" w:rsidP="004D69A4">
      <w:pPr>
        <w:ind w:left="644"/>
        <w:rPr>
          <w:sz w:val="28"/>
          <w:szCs w:val="28"/>
        </w:rPr>
      </w:pPr>
      <w:r w:rsidRPr="0093455C">
        <w:rPr>
          <w:sz w:val="28"/>
          <w:szCs w:val="28"/>
        </w:rPr>
        <w:t>Třešní bude plný stůl,</w:t>
      </w:r>
    </w:p>
    <w:p w:rsidR="0093455C" w:rsidRPr="00CA180D" w:rsidRDefault="0093455C" w:rsidP="00CA180D">
      <w:pPr>
        <w:ind w:left="644"/>
        <w:rPr>
          <w:sz w:val="28"/>
          <w:szCs w:val="28"/>
        </w:rPr>
      </w:pPr>
      <w:r w:rsidRPr="0093455C">
        <w:rPr>
          <w:sz w:val="28"/>
          <w:szCs w:val="28"/>
        </w:rPr>
        <w:t>medu bude plný úl.</w:t>
      </w:r>
    </w:p>
    <w:p w:rsidR="00191EE2" w:rsidRDefault="00191EE2" w:rsidP="004E5D03">
      <w:pPr>
        <w:ind w:left="644"/>
        <w:jc w:val="both"/>
        <w:rPr>
          <w:b/>
          <w:sz w:val="32"/>
          <w:szCs w:val="32"/>
        </w:rPr>
      </w:pPr>
      <w:r>
        <w:rPr>
          <w:b/>
          <w:sz w:val="32"/>
          <w:szCs w:val="32"/>
        </w:rPr>
        <w:lastRenderedPageBreak/>
        <w:t>Pohybová činnost:</w:t>
      </w:r>
    </w:p>
    <w:p w:rsidR="00191EE2" w:rsidRPr="007678EB" w:rsidRDefault="007678EB" w:rsidP="004E5D03">
      <w:pPr>
        <w:ind w:left="644"/>
        <w:jc w:val="both"/>
        <w:rPr>
          <w:sz w:val="28"/>
          <w:szCs w:val="28"/>
          <w:u w:val="single"/>
        </w:rPr>
      </w:pPr>
      <w:r w:rsidRPr="007678EB">
        <w:rPr>
          <w:sz w:val="28"/>
          <w:szCs w:val="28"/>
          <w:u w:val="single"/>
        </w:rPr>
        <w:t>Hra na včeličky</w:t>
      </w:r>
    </w:p>
    <w:p w:rsidR="007678EB" w:rsidRDefault="007678EB" w:rsidP="004E5D03">
      <w:pPr>
        <w:ind w:left="644"/>
        <w:jc w:val="both"/>
        <w:rPr>
          <w:sz w:val="28"/>
          <w:szCs w:val="28"/>
        </w:rPr>
      </w:pPr>
      <w:r>
        <w:rPr>
          <w:sz w:val="28"/>
          <w:szCs w:val="28"/>
        </w:rPr>
        <w:t>Pomůcky: brčka, sklenice, voda, květy z</w:t>
      </w:r>
      <w:r w:rsidR="00AC1BC9">
        <w:rPr>
          <w:sz w:val="28"/>
          <w:szCs w:val="28"/>
        </w:rPr>
        <w:t> </w:t>
      </w:r>
      <w:r>
        <w:rPr>
          <w:sz w:val="28"/>
          <w:szCs w:val="28"/>
        </w:rPr>
        <w:t>papíru</w:t>
      </w:r>
    </w:p>
    <w:p w:rsidR="007678EB" w:rsidRDefault="007678EB" w:rsidP="004E5D03">
      <w:pPr>
        <w:ind w:left="644"/>
        <w:jc w:val="both"/>
        <w:rPr>
          <w:sz w:val="28"/>
          <w:szCs w:val="28"/>
        </w:rPr>
      </w:pPr>
      <w:r>
        <w:rPr>
          <w:sz w:val="28"/>
          <w:szCs w:val="28"/>
        </w:rPr>
        <w:t xml:space="preserve">Postup: </w:t>
      </w:r>
      <w:r w:rsidR="00AC1BC9">
        <w:rPr>
          <w:sz w:val="28"/>
          <w:szCs w:val="28"/>
        </w:rPr>
        <w:t>Hru hrajeme venku na zahradě. Do</w:t>
      </w:r>
      <w:r>
        <w:rPr>
          <w:sz w:val="28"/>
          <w:szCs w:val="28"/>
        </w:rPr>
        <w:t xml:space="preserve"> sklenic nalejeme vodu (ta představuje nektar). Na každou sklenici položíme vystřižený květ s otvorem (tak aby </w:t>
      </w:r>
      <w:r w:rsidR="00D12DC7">
        <w:rPr>
          <w:sz w:val="28"/>
          <w:szCs w:val="28"/>
        </w:rPr>
        <w:t xml:space="preserve">z něj </w:t>
      </w:r>
      <w:r>
        <w:rPr>
          <w:sz w:val="28"/>
          <w:szCs w:val="28"/>
        </w:rPr>
        <w:t xml:space="preserve">děti mohly brčkem nabírat vodu). </w:t>
      </w:r>
      <w:r w:rsidR="00D12DC7">
        <w:rPr>
          <w:sz w:val="28"/>
          <w:szCs w:val="28"/>
        </w:rPr>
        <w:t>Na druhé straně zahrady budou další sklenice, ty představují plásty. Do nich budou děti za pomocí br</w:t>
      </w:r>
      <w:r w:rsidR="00D12508">
        <w:rPr>
          <w:sz w:val="28"/>
          <w:szCs w:val="28"/>
        </w:rPr>
        <w:t>čka přenášet vodu. Jeden konec brčka zakryjí prstem a díky tomu voda (nektar) zůstane v brčku a může být přenesen do úlu a uložen do buňky.</w:t>
      </w:r>
    </w:p>
    <w:p w:rsidR="00D12508" w:rsidRDefault="00D12508" w:rsidP="004E5D03">
      <w:pPr>
        <w:ind w:left="644"/>
        <w:jc w:val="both"/>
        <w:rPr>
          <w:sz w:val="28"/>
          <w:szCs w:val="28"/>
        </w:rPr>
      </w:pPr>
    </w:p>
    <w:p w:rsidR="00D12508" w:rsidRPr="00D12508" w:rsidRDefault="00D12508" w:rsidP="004E5D03">
      <w:pPr>
        <w:ind w:left="644"/>
        <w:jc w:val="both"/>
        <w:rPr>
          <w:sz w:val="28"/>
          <w:szCs w:val="28"/>
          <w:u w:val="single"/>
        </w:rPr>
      </w:pPr>
      <w:r w:rsidRPr="00D12508">
        <w:rPr>
          <w:sz w:val="28"/>
          <w:szCs w:val="28"/>
          <w:u w:val="single"/>
        </w:rPr>
        <w:t>Včelí a vosí honička</w:t>
      </w:r>
    </w:p>
    <w:p w:rsidR="00DB625F" w:rsidRDefault="00D12508" w:rsidP="00DB625F">
      <w:pPr>
        <w:ind w:left="644"/>
        <w:jc w:val="both"/>
        <w:rPr>
          <w:sz w:val="28"/>
          <w:szCs w:val="28"/>
        </w:rPr>
      </w:pPr>
      <w:r>
        <w:rPr>
          <w:sz w:val="28"/>
          <w:szCs w:val="28"/>
        </w:rPr>
        <w:t>Pomůcky:</w:t>
      </w:r>
      <w:r w:rsidR="00DB625F">
        <w:rPr>
          <w:sz w:val="28"/>
          <w:szCs w:val="28"/>
        </w:rPr>
        <w:t xml:space="preserve"> Připravený text o včelách a vosách, čtyři lana</w:t>
      </w:r>
    </w:p>
    <w:p w:rsidR="00D12508" w:rsidRDefault="00D12508" w:rsidP="004E5D03">
      <w:pPr>
        <w:ind w:left="644"/>
        <w:jc w:val="both"/>
        <w:rPr>
          <w:sz w:val="28"/>
          <w:szCs w:val="28"/>
        </w:rPr>
      </w:pPr>
      <w:r>
        <w:rPr>
          <w:sz w:val="28"/>
          <w:szCs w:val="28"/>
        </w:rPr>
        <w:t>Postup:</w:t>
      </w:r>
      <w:r w:rsidR="00DB625F">
        <w:rPr>
          <w:sz w:val="28"/>
          <w:szCs w:val="28"/>
        </w:rPr>
        <w:t xml:space="preserve"> Děti rozdělíme do dvou skupinek. Jedna skupina budou včelky, druhá vosy. Dále rozmístíme lana. Rovnoběžně </w:t>
      </w:r>
      <w:r w:rsidR="00BA61A3">
        <w:rPr>
          <w:sz w:val="28"/>
          <w:szCs w:val="28"/>
        </w:rPr>
        <w:t>napneme</w:t>
      </w:r>
      <w:r w:rsidR="00DB625F">
        <w:rPr>
          <w:sz w:val="28"/>
          <w:szCs w:val="28"/>
        </w:rPr>
        <w:t xml:space="preserve"> první 2 lana ve vzdálenosti necelé 2m od sebe. Další 2 lana dáme také rovnoběžně z obou stran ve vzdálenosti 5m. Družstva se postaví za první dvě lana, ty druhé dvě lana budou představovat domeček. Poté čteme připravený text. Když zazní slovo VČELA, začnou včely utíkat do svého domečku a vosy se je pokusí chytit. Když je chytí, stanou se z nich vosy. Když zazní slovo VOSA, naopak je chytají včely a vosy utíkají do svého domečku.</w:t>
      </w:r>
    </w:p>
    <w:p w:rsidR="00D12508" w:rsidRPr="00191EE2" w:rsidRDefault="00D12508" w:rsidP="004E5D03">
      <w:pPr>
        <w:ind w:left="644"/>
        <w:jc w:val="both"/>
        <w:rPr>
          <w:b/>
          <w:sz w:val="28"/>
          <w:szCs w:val="28"/>
        </w:rPr>
      </w:pPr>
    </w:p>
    <w:p w:rsidR="00C35166" w:rsidRPr="00746AD3" w:rsidRDefault="00746AD3" w:rsidP="004E5D03">
      <w:pPr>
        <w:ind w:left="644"/>
        <w:jc w:val="both"/>
        <w:rPr>
          <w:b/>
          <w:sz w:val="32"/>
          <w:szCs w:val="32"/>
        </w:rPr>
      </w:pPr>
      <w:r w:rsidRPr="00746AD3">
        <w:rPr>
          <w:b/>
          <w:sz w:val="32"/>
          <w:szCs w:val="32"/>
        </w:rPr>
        <w:t>Hudební činnost:</w:t>
      </w:r>
    </w:p>
    <w:p w:rsidR="000B72F3" w:rsidRDefault="0093455C" w:rsidP="00093919">
      <w:pPr>
        <w:pStyle w:val="Normlnweb"/>
        <w:ind w:left="720"/>
        <w:jc w:val="both"/>
        <w:rPr>
          <w:rFonts w:asciiTheme="minorHAnsi" w:hAnsiTheme="minorHAnsi"/>
          <w:sz w:val="28"/>
          <w:szCs w:val="28"/>
        </w:rPr>
      </w:pPr>
      <w:r>
        <w:rPr>
          <w:rFonts w:asciiTheme="minorHAnsi" w:hAnsiTheme="minorHAnsi"/>
          <w:sz w:val="28"/>
          <w:szCs w:val="28"/>
        </w:rPr>
        <w:t>Zatančíme a zazpíváme si s dětmi za doprovodu německé lidové písničky Bzum, bzum, bzum.</w:t>
      </w:r>
    </w:p>
    <w:p w:rsidR="00DB625F" w:rsidRDefault="00DB625F" w:rsidP="00093919">
      <w:pPr>
        <w:pStyle w:val="Normlnweb"/>
        <w:ind w:left="720"/>
        <w:jc w:val="both"/>
        <w:rPr>
          <w:rFonts w:asciiTheme="minorHAnsi" w:hAnsiTheme="minorHAnsi"/>
          <w:sz w:val="28"/>
          <w:szCs w:val="28"/>
        </w:rPr>
      </w:pPr>
      <w:r>
        <w:rPr>
          <w:rFonts w:asciiTheme="minorHAnsi" w:hAnsiTheme="minorHAnsi"/>
          <w:sz w:val="28"/>
          <w:szCs w:val="28"/>
        </w:rPr>
        <w:t xml:space="preserve">Na slova bzum, bzum, bzum tleskáme. </w:t>
      </w:r>
    </w:p>
    <w:p w:rsidR="00DB625F" w:rsidRDefault="00DB625F" w:rsidP="002C1ADA">
      <w:pPr>
        <w:pStyle w:val="Normlnweb"/>
        <w:ind w:left="720"/>
        <w:jc w:val="both"/>
        <w:rPr>
          <w:rFonts w:asciiTheme="minorHAnsi" w:hAnsiTheme="minorHAnsi"/>
          <w:sz w:val="28"/>
          <w:szCs w:val="28"/>
        </w:rPr>
      </w:pPr>
      <w:r>
        <w:rPr>
          <w:rFonts w:asciiTheme="minorHAnsi" w:hAnsiTheme="minorHAnsi"/>
          <w:sz w:val="28"/>
          <w:szCs w:val="28"/>
        </w:rPr>
        <w:t>Na slova úl je včelí dům, otočka.</w:t>
      </w:r>
    </w:p>
    <w:p w:rsidR="002C1ADA" w:rsidRPr="002C1ADA" w:rsidRDefault="002C1ADA" w:rsidP="002C1ADA">
      <w:pPr>
        <w:pStyle w:val="Normlnweb"/>
        <w:ind w:left="720"/>
        <w:jc w:val="both"/>
        <w:rPr>
          <w:rFonts w:asciiTheme="minorHAnsi" w:hAnsiTheme="minorHAnsi"/>
          <w:sz w:val="28"/>
          <w:szCs w:val="28"/>
        </w:rPr>
      </w:pPr>
      <w:r>
        <w:rPr>
          <w:rFonts w:asciiTheme="minorHAnsi" w:hAnsiTheme="minorHAnsi"/>
          <w:sz w:val="28"/>
          <w:szCs w:val="28"/>
        </w:rPr>
        <w:t>Na zbytek textu chůze po kroužku, střídání směrů.</w:t>
      </w:r>
    </w:p>
    <w:p w:rsidR="00CA180D" w:rsidRDefault="00CA180D" w:rsidP="004E5D03">
      <w:pPr>
        <w:ind w:left="644"/>
        <w:jc w:val="both"/>
        <w:rPr>
          <w:b/>
          <w:sz w:val="32"/>
          <w:szCs w:val="32"/>
        </w:rPr>
      </w:pPr>
    </w:p>
    <w:p w:rsidR="00245395" w:rsidRDefault="00245395" w:rsidP="004E5D03">
      <w:pPr>
        <w:ind w:left="644"/>
        <w:jc w:val="both"/>
        <w:rPr>
          <w:b/>
          <w:sz w:val="32"/>
          <w:szCs w:val="32"/>
        </w:rPr>
      </w:pPr>
      <w:bookmarkStart w:id="0" w:name="_GoBack"/>
      <w:bookmarkEnd w:id="0"/>
      <w:r>
        <w:rPr>
          <w:b/>
          <w:sz w:val="32"/>
          <w:szCs w:val="32"/>
        </w:rPr>
        <w:lastRenderedPageBreak/>
        <w:t>Tvořivá činnost:</w:t>
      </w:r>
    </w:p>
    <w:p w:rsidR="00245395" w:rsidRDefault="00245395" w:rsidP="004E5D03">
      <w:pPr>
        <w:ind w:left="644"/>
        <w:jc w:val="both"/>
        <w:rPr>
          <w:sz w:val="28"/>
          <w:szCs w:val="28"/>
        </w:rPr>
      </w:pPr>
      <w:r>
        <w:rPr>
          <w:sz w:val="28"/>
          <w:szCs w:val="28"/>
        </w:rPr>
        <w:t>S dětmi si vyrobíme vlastní svíčky z voskových plátů</w:t>
      </w:r>
      <w:r w:rsidR="0089607E">
        <w:rPr>
          <w:sz w:val="28"/>
          <w:szCs w:val="28"/>
        </w:rPr>
        <w:t xml:space="preserve"> a včeličku z olšové šišky</w:t>
      </w:r>
      <w:r>
        <w:rPr>
          <w:sz w:val="28"/>
          <w:szCs w:val="28"/>
        </w:rPr>
        <w:t xml:space="preserve">. </w:t>
      </w:r>
    </w:p>
    <w:p w:rsidR="00324879" w:rsidRPr="00324879" w:rsidRDefault="00324879" w:rsidP="0089607E">
      <w:pPr>
        <w:ind w:left="644"/>
        <w:jc w:val="both"/>
        <w:rPr>
          <w:b/>
          <w:sz w:val="28"/>
          <w:szCs w:val="28"/>
          <w:u w:val="single"/>
        </w:rPr>
      </w:pPr>
      <w:r w:rsidRPr="00324879">
        <w:rPr>
          <w:b/>
          <w:sz w:val="28"/>
          <w:szCs w:val="28"/>
          <w:u w:val="single"/>
        </w:rPr>
        <w:t>Svíčka</w:t>
      </w:r>
    </w:p>
    <w:p w:rsidR="00324879" w:rsidRDefault="00324879" w:rsidP="0089607E">
      <w:pPr>
        <w:ind w:left="644"/>
        <w:jc w:val="both"/>
        <w:rPr>
          <w:sz w:val="28"/>
          <w:szCs w:val="28"/>
        </w:rPr>
      </w:pPr>
      <w:r>
        <w:rPr>
          <w:sz w:val="28"/>
          <w:szCs w:val="28"/>
        </w:rPr>
        <w:t xml:space="preserve">Pomůcky: </w:t>
      </w:r>
      <w:r w:rsidR="00093919">
        <w:rPr>
          <w:sz w:val="28"/>
          <w:szCs w:val="28"/>
        </w:rPr>
        <w:t>voskové plásty, nůž, knot</w:t>
      </w:r>
    </w:p>
    <w:p w:rsidR="0089607E" w:rsidRDefault="006A5F42" w:rsidP="0089607E">
      <w:pPr>
        <w:ind w:left="644"/>
        <w:jc w:val="both"/>
        <w:rPr>
          <w:sz w:val="28"/>
          <w:szCs w:val="28"/>
        </w:rPr>
      </w:pPr>
      <w:r>
        <w:rPr>
          <w:sz w:val="28"/>
          <w:szCs w:val="28"/>
        </w:rPr>
        <w:t>Postup: voskové plásty necháme nejprve nahřát na topení, dokud nebudou ohebné. Poté je rozkrájíme na proužky. Děti si pak vezmou svůj proužek, na okraj dají knot a plást srolují. Svíčku si pak mohou vzít domů</w:t>
      </w:r>
      <w:r w:rsidR="00210CD2">
        <w:rPr>
          <w:sz w:val="28"/>
          <w:szCs w:val="28"/>
        </w:rPr>
        <w:t xml:space="preserve">, kde si jí s rodiči </w:t>
      </w:r>
      <w:r w:rsidR="004D69A4">
        <w:rPr>
          <w:sz w:val="28"/>
          <w:szCs w:val="28"/>
        </w:rPr>
        <w:t>zapálí</w:t>
      </w:r>
      <w:r>
        <w:rPr>
          <w:sz w:val="28"/>
          <w:szCs w:val="28"/>
        </w:rPr>
        <w:t xml:space="preserve">. Tyto svíčky krásně medově voní a dlouho hoří. </w:t>
      </w:r>
    </w:p>
    <w:p w:rsidR="0001370A" w:rsidRPr="00324879" w:rsidRDefault="0089607E" w:rsidP="0089607E">
      <w:pPr>
        <w:ind w:left="644"/>
        <w:jc w:val="both"/>
        <w:rPr>
          <w:b/>
          <w:sz w:val="28"/>
          <w:szCs w:val="28"/>
          <w:u w:val="single"/>
        </w:rPr>
      </w:pPr>
      <w:r w:rsidRPr="00324879">
        <w:rPr>
          <w:b/>
          <w:sz w:val="28"/>
          <w:szCs w:val="28"/>
          <w:u w:val="single"/>
        </w:rPr>
        <w:t>Včelička</w:t>
      </w:r>
    </w:p>
    <w:p w:rsidR="0089607E" w:rsidRPr="0089607E" w:rsidRDefault="0089607E" w:rsidP="0089607E">
      <w:pPr>
        <w:ind w:left="644"/>
        <w:jc w:val="both"/>
        <w:rPr>
          <w:sz w:val="28"/>
          <w:szCs w:val="28"/>
        </w:rPr>
      </w:pPr>
      <w:r w:rsidRPr="0089607E">
        <w:rPr>
          <w:sz w:val="28"/>
          <w:szCs w:val="28"/>
        </w:rPr>
        <w:t>Pomůcky:</w:t>
      </w:r>
      <w:r w:rsidR="00BA61A3">
        <w:rPr>
          <w:sz w:val="28"/>
          <w:szCs w:val="28"/>
        </w:rPr>
        <w:t xml:space="preserve"> </w:t>
      </w:r>
      <w:r w:rsidRPr="0089607E">
        <w:rPr>
          <w:sz w:val="28"/>
          <w:szCs w:val="28"/>
        </w:rPr>
        <w:t>Olšová šiška, žlutě obarvené ovčí rouno, celofán, tenký drátek, nůžky, kleštičky</w:t>
      </w:r>
    </w:p>
    <w:p w:rsidR="0089607E" w:rsidRPr="0089607E" w:rsidRDefault="0089607E" w:rsidP="00324879">
      <w:pPr>
        <w:ind w:left="644"/>
        <w:jc w:val="both"/>
        <w:rPr>
          <w:sz w:val="28"/>
          <w:szCs w:val="28"/>
        </w:rPr>
      </w:pPr>
      <w:r w:rsidRPr="0089607E">
        <w:rPr>
          <w:sz w:val="28"/>
          <w:szCs w:val="28"/>
        </w:rPr>
        <w:t>Postup:</w:t>
      </w:r>
      <w:r w:rsidR="00BA61A3">
        <w:rPr>
          <w:sz w:val="28"/>
          <w:szCs w:val="28"/>
        </w:rPr>
        <w:t xml:space="preserve"> </w:t>
      </w:r>
      <w:r w:rsidRPr="0089607E">
        <w:rPr>
          <w:sz w:val="28"/>
          <w:szCs w:val="28"/>
        </w:rPr>
        <w:t>Pruhované tělo včelky vytvoříme omotáním olšové šišky pomocí ovčího rouna. Křídla vystřihneme z celofánu (tvar podlouhlého oválu). Uprostřed přetočíme a stáhneme drátkem.</w:t>
      </w:r>
    </w:p>
    <w:p w:rsidR="0089607E" w:rsidRDefault="007678EB" w:rsidP="004E5D03">
      <w:pPr>
        <w:ind w:left="644"/>
        <w:jc w:val="both"/>
        <w:rPr>
          <w:sz w:val="28"/>
          <w:szCs w:val="28"/>
        </w:rPr>
      </w:pPr>
      <w:r w:rsidRPr="0089607E">
        <w:rPr>
          <w:noProof/>
          <w:sz w:val="28"/>
          <w:szCs w:val="28"/>
          <w:lang w:eastAsia="cs-CZ"/>
        </w:rPr>
        <w:drawing>
          <wp:inline distT="0" distB="0" distL="0" distR="0">
            <wp:extent cx="2814320" cy="2110740"/>
            <wp:effectExtent l="0" t="0" r="0" b="0"/>
            <wp:docPr id="5" name="Zástupný symbol pro obsah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Zástupný symbol pro obsah 4"/>
                    <pic:cNvPicPr>
                      <a:picLocks noGrp="1"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0771" cy="2108079"/>
                    </a:xfrm>
                    <a:prstGeom prst="rect">
                      <a:avLst/>
                    </a:prstGeom>
                    <a:noFill/>
                    <a:ln>
                      <a:noFill/>
                    </a:ln>
                  </pic:spPr>
                </pic:pic>
              </a:graphicData>
            </a:graphic>
          </wp:inline>
        </w:drawing>
      </w:r>
      <w:r w:rsidR="004602BD">
        <w:rPr>
          <w:noProof/>
          <w:sz w:val="28"/>
          <w:szCs w:val="28"/>
          <w:lang w:eastAsia="cs-CZ"/>
        </w:rPr>
        <w:drawing>
          <wp:inline distT="0" distB="0" distL="0" distR="0">
            <wp:extent cx="2242843" cy="1682026"/>
            <wp:effectExtent l="0" t="285750" r="0" b="261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18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2244473" cy="1683248"/>
                    </a:xfrm>
                    <a:prstGeom prst="rect">
                      <a:avLst/>
                    </a:prstGeom>
                  </pic:spPr>
                </pic:pic>
              </a:graphicData>
            </a:graphic>
          </wp:inline>
        </w:drawing>
      </w:r>
    </w:p>
    <w:p w:rsidR="0089607E" w:rsidRDefault="0089607E" w:rsidP="004E5D03">
      <w:pPr>
        <w:ind w:left="644"/>
        <w:jc w:val="both"/>
        <w:rPr>
          <w:sz w:val="28"/>
          <w:szCs w:val="28"/>
        </w:rPr>
      </w:pPr>
    </w:p>
    <w:p w:rsidR="006A5F42" w:rsidRPr="00245395" w:rsidRDefault="006A5F42" w:rsidP="004E5D03">
      <w:pPr>
        <w:ind w:left="644"/>
        <w:jc w:val="both"/>
        <w:rPr>
          <w:sz w:val="28"/>
          <w:szCs w:val="28"/>
        </w:rPr>
      </w:pPr>
    </w:p>
    <w:p w:rsidR="00746AD3" w:rsidRDefault="007F532C" w:rsidP="004E5D03">
      <w:pPr>
        <w:ind w:left="644"/>
        <w:jc w:val="both"/>
        <w:rPr>
          <w:b/>
          <w:sz w:val="32"/>
          <w:szCs w:val="32"/>
        </w:rPr>
      </w:pPr>
      <w:r>
        <w:rPr>
          <w:b/>
          <w:sz w:val="32"/>
          <w:szCs w:val="32"/>
        </w:rPr>
        <w:t>Ochutnávka medu</w:t>
      </w:r>
      <w:r w:rsidR="00746AD3" w:rsidRPr="00746AD3">
        <w:rPr>
          <w:b/>
          <w:sz w:val="32"/>
          <w:szCs w:val="32"/>
        </w:rPr>
        <w:t>:</w:t>
      </w:r>
    </w:p>
    <w:p w:rsidR="00746AD3" w:rsidRDefault="007F532C" w:rsidP="00577E8F">
      <w:pPr>
        <w:ind w:left="644"/>
        <w:jc w:val="both"/>
        <w:rPr>
          <w:sz w:val="28"/>
          <w:szCs w:val="28"/>
        </w:rPr>
      </w:pPr>
      <w:r>
        <w:rPr>
          <w:sz w:val="28"/>
          <w:szCs w:val="28"/>
        </w:rPr>
        <w:t>S dětmi ochutnáme čaj s </w:t>
      </w:r>
      <w:r w:rsidR="00245395">
        <w:rPr>
          <w:sz w:val="28"/>
          <w:szCs w:val="28"/>
        </w:rPr>
        <w:t>medem nebo si</w:t>
      </w:r>
      <w:r>
        <w:rPr>
          <w:sz w:val="28"/>
          <w:szCs w:val="28"/>
        </w:rPr>
        <w:t xml:space="preserve"> </w:t>
      </w:r>
      <w:r w:rsidR="00BA61A3">
        <w:rPr>
          <w:sz w:val="28"/>
          <w:szCs w:val="28"/>
        </w:rPr>
        <w:t>med</w:t>
      </w:r>
      <w:r>
        <w:rPr>
          <w:sz w:val="28"/>
          <w:szCs w:val="28"/>
        </w:rPr>
        <w:t xml:space="preserve"> můžeme namazat na chléb. </w:t>
      </w:r>
    </w:p>
    <w:p w:rsidR="007F532C" w:rsidRPr="00746AD3" w:rsidRDefault="007F532C" w:rsidP="00577E8F">
      <w:pPr>
        <w:ind w:left="644"/>
        <w:jc w:val="both"/>
        <w:rPr>
          <w:sz w:val="28"/>
          <w:szCs w:val="28"/>
        </w:rPr>
      </w:pPr>
    </w:p>
    <w:p w:rsidR="009E2431" w:rsidRPr="009E2431" w:rsidRDefault="009E2431" w:rsidP="004E5D03">
      <w:pPr>
        <w:pStyle w:val="Odstavecseseznamem"/>
        <w:numPr>
          <w:ilvl w:val="0"/>
          <w:numId w:val="1"/>
        </w:numPr>
        <w:jc w:val="both"/>
        <w:rPr>
          <w:sz w:val="32"/>
          <w:szCs w:val="32"/>
        </w:rPr>
      </w:pPr>
      <w:r w:rsidRPr="009E2431">
        <w:rPr>
          <w:b/>
          <w:sz w:val="32"/>
          <w:szCs w:val="32"/>
        </w:rPr>
        <w:lastRenderedPageBreak/>
        <w:t>P</w:t>
      </w:r>
      <w:r w:rsidR="004A2892" w:rsidRPr="009E2431">
        <w:rPr>
          <w:b/>
          <w:sz w:val="32"/>
          <w:szCs w:val="32"/>
        </w:rPr>
        <w:t>oužitá literatura a informační zdroje:</w:t>
      </w:r>
    </w:p>
    <w:p w:rsidR="0093455C" w:rsidRDefault="00547575" w:rsidP="004D69A4">
      <w:pPr>
        <w:ind w:firstLine="644"/>
        <w:jc w:val="both"/>
        <w:rPr>
          <w:rStyle w:val="Hypertextovodkaz"/>
        </w:rPr>
      </w:pPr>
      <w:hyperlink r:id="rId9" w:history="1">
        <w:r w:rsidR="004D69A4" w:rsidRPr="00D92D36">
          <w:rPr>
            <w:rStyle w:val="Hypertextovodkaz"/>
          </w:rPr>
          <w:t>http://vcela.odnas.cz/basnicky-a-pisnicky</w:t>
        </w:r>
      </w:hyperlink>
    </w:p>
    <w:p w:rsidR="00191EE2" w:rsidRDefault="00547575" w:rsidP="004E5D03">
      <w:pPr>
        <w:ind w:left="644"/>
        <w:jc w:val="both"/>
        <w:rPr>
          <w:rStyle w:val="Hypertextovodkaz"/>
        </w:rPr>
      </w:pPr>
      <w:hyperlink r:id="rId10" w:history="1">
        <w:r w:rsidR="00191EE2" w:rsidRPr="00F21B79">
          <w:rPr>
            <w:rStyle w:val="Hypertextovodkaz"/>
          </w:rPr>
          <w:t>http://www.vcelky.cz/med.htm</w:t>
        </w:r>
      </w:hyperlink>
    </w:p>
    <w:p w:rsidR="007678EB" w:rsidRPr="007678EB" w:rsidRDefault="007678EB" w:rsidP="004E5D03">
      <w:pPr>
        <w:ind w:left="644"/>
        <w:jc w:val="both"/>
      </w:pPr>
      <w:r>
        <w:t xml:space="preserve">KOLEKTIV AUTORŮ. </w:t>
      </w:r>
      <w:r w:rsidRPr="00B55C5D">
        <w:rPr>
          <w:i/>
        </w:rPr>
        <w:t>Pohádková zahrada</w:t>
      </w:r>
      <w:r w:rsidR="00B55C5D">
        <w:t>. První vydání. Brno: 2012. ISBN 978-80-87604</w:t>
      </w:r>
    </w:p>
    <w:p w:rsidR="009E2431" w:rsidRPr="009E2431" w:rsidRDefault="009E2431" w:rsidP="004E5D03">
      <w:pPr>
        <w:ind w:left="644"/>
        <w:jc w:val="both"/>
        <w:rPr>
          <w:i/>
        </w:rPr>
      </w:pPr>
      <w:r w:rsidRPr="009E2431">
        <w:rPr>
          <w:i/>
        </w:rPr>
        <w:t>Vlastní zásobník činností a her</w:t>
      </w:r>
    </w:p>
    <w:p w:rsidR="00086AE5" w:rsidRPr="009E2431" w:rsidRDefault="00086AE5" w:rsidP="004E5D03">
      <w:pPr>
        <w:pStyle w:val="Odstavecseseznamem"/>
        <w:ind w:left="644"/>
        <w:jc w:val="both"/>
        <w:rPr>
          <w:i/>
          <w:sz w:val="32"/>
          <w:szCs w:val="32"/>
        </w:rPr>
      </w:pPr>
    </w:p>
    <w:sectPr w:rsidR="00086AE5" w:rsidRPr="009E2431" w:rsidSect="00086AE5">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2801"/>
    <w:multiLevelType w:val="hybridMultilevel"/>
    <w:tmpl w:val="628C18C0"/>
    <w:lvl w:ilvl="0" w:tplc="02BE7102">
      <w:start w:val="1"/>
      <w:numFmt w:val="decimal"/>
      <w:lvlText w:val="%1)"/>
      <w:lvlJc w:val="left"/>
      <w:pPr>
        <w:ind w:left="644"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DB2556"/>
    <w:multiLevelType w:val="hybridMultilevel"/>
    <w:tmpl w:val="D320020C"/>
    <w:lvl w:ilvl="0" w:tplc="7B782B84">
      <w:start w:val="1"/>
      <w:numFmt w:val="decimal"/>
      <w:lvlText w:val="%1)"/>
      <w:lvlJc w:val="left"/>
      <w:pPr>
        <w:ind w:left="1004" w:hanging="360"/>
      </w:pPr>
      <w:rPr>
        <w:rFonts w:hint="default"/>
        <w:b/>
        <w:sz w:val="3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nsid w:val="2B895F3D"/>
    <w:multiLevelType w:val="hybridMultilevel"/>
    <w:tmpl w:val="06683A8E"/>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3">
    <w:nsid w:val="3BC820DF"/>
    <w:multiLevelType w:val="hybridMultilevel"/>
    <w:tmpl w:val="95C05BD0"/>
    <w:lvl w:ilvl="0" w:tplc="C0921224">
      <w:start w:val="1"/>
      <w:numFmt w:val="bullet"/>
      <w:lvlText w:val=""/>
      <w:lvlJc w:val="left"/>
      <w:pPr>
        <w:tabs>
          <w:tab w:val="num" w:pos="720"/>
        </w:tabs>
        <w:ind w:left="720" w:hanging="360"/>
      </w:pPr>
      <w:rPr>
        <w:rFonts w:ascii="Wingdings 2" w:hAnsi="Wingdings 2" w:hint="default"/>
      </w:rPr>
    </w:lvl>
    <w:lvl w:ilvl="1" w:tplc="3306F67E" w:tentative="1">
      <w:start w:val="1"/>
      <w:numFmt w:val="bullet"/>
      <w:lvlText w:val=""/>
      <w:lvlJc w:val="left"/>
      <w:pPr>
        <w:tabs>
          <w:tab w:val="num" w:pos="1440"/>
        </w:tabs>
        <w:ind w:left="1440" w:hanging="360"/>
      </w:pPr>
      <w:rPr>
        <w:rFonts w:ascii="Wingdings 2" w:hAnsi="Wingdings 2" w:hint="default"/>
      </w:rPr>
    </w:lvl>
    <w:lvl w:ilvl="2" w:tplc="E1704B04" w:tentative="1">
      <w:start w:val="1"/>
      <w:numFmt w:val="bullet"/>
      <w:lvlText w:val=""/>
      <w:lvlJc w:val="left"/>
      <w:pPr>
        <w:tabs>
          <w:tab w:val="num" w:pos="2160"/>
        </w:tabs>
        <w:ind w:left="2160" w:hanging="360"/>
      </w:pPr>
      <w:rPr>
        <w:rFonts w:ascii="Wingdings 2" w:hAnsi="Wingdings 2" w:hint="default"/>
      </w:rPr>
    </w:lvl>
    <w:lvl w:ilvl="3" w:tplc="490A6AB4" w:tentative="1">
      <w:start w:val="1"/>
      <w:numFmt w:val="bullet"/>
      <w:lvlText w:val=""/>
      <w:lvlJc w:val="left"/>
      <w:pPr>
        <w:tabs>
          <w:tab w:val="num" w:pos="2880"/>
        </w:tabs>
        <w:ind w:left="2880" w:hanging="360"/>
      </w:pPr>
      <w:rPr>
        <w:rFonts w:ascii="Wingdings 2" w:hAnsi="Wingdings 2" w:hint="default"/>
      </w:rPr>
    </w:lvl>
    <w:lvl w:ilvl="4" w:tplc="1010B890" w:tentative="1">
      <w:start w:val="1"/>
      <w:numFmt w:val="bullet"/>
      <w:lvlText w:val=""/>
      <w:lvlJc w:val="left"/>
      <w:pPr>
        <w:tabs>
          <w:tab w:val="num" w:pos="3600"/>
        </w:tabs>
        <w:ind w:left="3600" w:hanging="360"/>
      </w:pPr>
      <w:rPr>
        <w:rFonts w:ascii="Wingdings 2" w:hAnsi="Wingdings 2" w:hint="default"/>
      </w:rPr>
    </w:lvl>
    <w:lvl w:ilvl="5" w:tplc="EC76F3F8" w:tentative="1">
      <w:start w:val="1"/>
      <w:numFmt w:val="bullet"/>
      <w:lvlText w:val=""/>
      <w:lvlJc w:val="left"/>
      <w:pPr>
        <w:tabs>
          <w:tab w:val="num" w:pos="4320"/>
        </w:tabs>
        <w:ind w:left="4320" w:hanging="360"/>
      </w:pPr>
      <w:rPr>
        <w:rFonts w:ascii="Wingdings 2" w:hAnsi="Wingdings 2" w:hint="default"/>
      </w:rPr>
    </w:lvl>
    <w:lvl w:ilvl="6" w:tplc="2E60601A" w:tentative="1">
      <w:start w:val="1"/>
      <w:numFmt w:val="bullet"/>
      <w:lvlText w:val=""/>
      <w:lvlJc w:val="left"/>
      <w:pPr>
        <w:tabs>
          <w:tab w:val="num" w:pos="5040"/>
        </w:tabs>
        <w:ind w:left="5040" w:hanging="360"/>
      </w:pPr>
      <w:rPr>
        <w:rFonts w:ascii="Wingdings 2" w:hAnsi="Wingdings 2" w:hint="default"/>
      </w:rPr>
    </w:lvl>
    <w:lvl w:ilvl="7" w:tplc="3B4AF922" w:tentative="1">
      <w:start w:val="1"/>
      <w:numFmt w:val="bullet"/>
      <w:lvlText w:val=""/>
      <w:lvlJc w:val="left"/>
      <w:pPr>
        <w:tabs>
          <w:tab w:val="num" w:pos="5760"/>
        </w:tabs>
        <w:ind w:left="5760" w:hanging="360"/>
      </w:pPr>
      <w:rPr>
        <w:rFonts w:ascii="Wingdings 2" w:hAnsi="Wingdings 2" w:hint="default"/>
      </w:rPr>
    </w:lvl>
    <w:lvl w:ilvl="8" w:tplc="33F4718C" w:tentative="1">
      <w:start w:val="1"/>
      <w:numFmt w:val="bullet"/>
      <w:lvlText w:val=""/>
      <w:lvlJc w:val="left"/>
      <w:pPr>
        <w:tabs>
          <w:tab w:val="num" w:pos="6480"/>
        </w:tabs>
        <w:ind w:left="6480" w:hanging="360"/>
      </w:pPr>
      <w:rPr>
        <w:rFonts w:ascii="Wingdings 2" w:hAnsi="Wingdings 2" w:hint="default"/>
      </w:rPr>
    </w:lvl>
  </w:abstractNum>
  <w:abstractNum w:abstractNumId="4">
    <w:nsid w:val="66730458"/>
    <w:multiLevelType w:val="hybridMultilevel"/>
    <w:tmpl w:val="ACF24100"/>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5">
    <w:nsid w:val="72822C44"/>
    <w:multiLevelType w:val="hybridMultilevel"/>
    <w:tmpl w:val="238AC1FE"/>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6">
    <w:nsid w:val="72F609E6"/>
    <w:multiLevelType w:val="multilevel"/>
    <w:tmpl w:val="DBE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86AE5"/>
    <w:rsid w:val="0001370A"/>
    <w:rsid w:val="0008458B"/>
    <w:rsid w:val="00086AE5"/>
    <w:rsid w:val="00093919"/>
    <w:rsid w:val="000B5388"/>
    <w:rsid w:val="000B72F3"/>
    <w:rsid w:val="00111514"/>
    <w:rsid w:val="00191EE2"/>
    <w:rsid w:val="00192088"/>
    <w:rsid w:val="001E6CC9"/>
    <w:rsid w:val="001F0B16"/>
    <w:rsid w:val="00210CD2"/>
    <w:rsid w:val="00227BED"/>
    <w:rsid w:val="0024425C"/>
    <w:rsid w:val="00245395"/>
    <w:rsid w:val="0028306B"/>
    <w:rsid w:val="002B6D25"/>
    <w:rsid w:val="002C1ADA"/>
    <w:rsid w:val="00324879"/>
    <w:rsid w:val="004602BD"/>
    <w:rsid w:val="004A2892"/>
    <w:rsid w:val="004D69A4"/>
    <w:rsid w:val="004E5D03"/>
    <w:rsid w:val="00520FE1"/>
    <w:rsid w:val="00547575"/>
    <w:rsid w:val="00550F47"/>
    <w:rsid w:val="00551A77"/>
    <w:rsid w:val="00577E8F"/>
    <w:rsid w:val="006A5F42"/>
    <w:rsid w:val="006C389C"/>
    <w:rsid w:val="00746AD3"/>
    <w:rsid w:val="007678EB"/>
    <w:rsid w:val="007D11BA"/>
    <w:rsid w:val="007F532C"/>
    <w:rsid w:val="00872220"/>
    <w:rsid w:val="0089607E"/>
    <w:rsid w:val="0093455C"/>
    <w:rsid w:val="00936408"/>
    <w:rsid w:val="009563A1"/>
    <w:rsid w:val="009E2431"/>
    <w:rsid w:val="00AA0DF0"/>
    <w:rsid w:val="00AA1B36"/>
    <w:rsid w:val="00AC1BC9"/>
    <w:rsid w:val="00B1505B"/>
    <w:rsid w:val="00B50ED0"/>
    <w:rsid w:val="00B53F0B"/>
    <w:rsid w:val="00B55C5D"/>
    <w:rsid w:val="00B94BAB"/>
    <w:rsid w:val="00BA61A3"/>
    <w:rsid w:val="00C35166"/>
    <w:rsid w:val="00CA180D"/>
    <w:rsid w:val="00D12508"/>
    <w:rsid w:val="00D12DC7"/>
    <w:rsid w:val="00D4343C"/>
    <w:rsid w:val="00DA5D90"/>
    <w:rsid w:val="00DB625F"/>
    <w:rsid w:val="00E65899"/>
    <w:rsid w:val="00F50F02"/>
    <w:rsid w:val="00F87DB2"/>
    <w:rsid w:val="00FB39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AD3"/>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AE5"/>
    <w:pPr>
      <w:ind w:left="720"/>
      <w:contextualSpacing/>
    </w:pPr>
  </w:style>
  <w:style w:type="character" w:styleId="Hypertextovodkaz">
    <w:name w:val="Hyperlink"/>
    <w:basedOn w:val="Standardnpsmoodstavce"/>
    <w:uiPriority w:val="99"/>
    <w:unhideWhenUsed/>
    <w:rsid w:val="009E2431"/>
    <w:rPr>
      <w:color w:val="0000FF" w:themeColor="hyperlink"/>
      <w:u w:val="single"/>
    </w:rPr>
  </w:style>
  <w:style w:type="paragraph" w:styleId="Normlnweb">
    <w:name w:val="Normal (Web)"/>
    <w:basedOn w:val="Normln"/>
    <w:uiPriority w:val="99"/>
    <w:unhideWhenUsed/>
    <w:rsid w:val="000B72F3"/>
    <w:pPr>
      <w:spacing w:before="100" w:beforeAutospacing="1" w:after="100" w:afterAutospacing="1" w:line="240" w:lineRule="auto"/>
    </w:pPr>
    <w:rPr>
      <w:rFonts w:ascii="Times New Roman" w:eastAsia="Times New Roman" w:hAnsi="Times New Roman" w:cs="Times New Roman"/>
      <w:szCs w:val="24"/>
      <w:lang w:eastAsia="cs-CZ"/>
    </w:rPr>
  </w:style>
  <w:style w:type="character" w:styleId="Zvraznn">
    <w:name w:val="Emphasis"/>
    <w:basedOn w:val="Standardnpsmoodstavce"/>
    <w:uiPriority w:val="20"/>
    <w:qFormat/>
    <w:rsid w:val="000B72F3"/>
    <w:rPr>
      <w:i/>
      <w:iCs/>
    </w:rPr>
  </w:style>
  <w:style w:type="paragraph" w:styleId="Bezmezer">
    <w:name w:val="No Spacing"/>
    <w:uiPriority w:val="1"/>
    <w:qFormat/>
    <w:rsid w:val="001E6CC9"/>
    <w:pPr>
      <w:spacing w:after="0" w:line="240" w:lineRule="auto"/>
    </w:pPr>
    <w:rPr>
      <w:sz w:val="24"/>
    </w:rPr>
  </w:style>
  <w:style w:type="paragraph" w:styleId="Textbubliny">
    <w:name w:val="Balloon Text"/>
    <w:basedOn w:val="Normln"/>
    <w:link w:val="TextbublinyChar"/>
    <w:uiPriority w:val="99"/>
    <w:semiHidden/>
    <w:unhideWhenUsed/>
    <w:rsid w:val="000B53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388"/>
    <w:rPr>
      <w:rFonts w:ascii="Tahoma" w:hAnsi="Tahoma" w:cs="Tahoma"/>
      <w:sz w:val="16"/>
      <w:szCs w:val="16"/>
    </w:rPr>
  </w:style>
  <w:style w:type="character" w:customStyle="1" w:styleId="zvyrazneni01">
    <w:name w:val="zvyrazneni01"/>
    <w:basedOn w:val="Standardnpsmoodstavce"/>
    <w:rsid w:val="000B5388"/>
  </w:style>
  <w:style w:type="character" w:styleId="Sledovanodkaz">
    <w:name w:val="FollowedHyperlink"/>
    <w:basedOn w:val="Standardnpsmoodstavce"/>
    <w:uiPriority w:val="99"/>
    <w:semiHidden/>
    <w:unhideWhenUsed/>
    <w:rsid w:val="0093455C"/>
    <w:rPr>
      <w:color w:val="800080" w:themeColor="followedHyperlink"/>
      <w:u w:val="single"/>
    </w:rPr>
  </w:style>
  <w:style w:type="paragraph" w:customStyle="1" w:styleId="Normlnweb1">
    <w:name w:val="Normální (web)1"/>
    <w:basedOn w:val="Normln"/>
    <w:rsid w:val="004D69A4"/>
    <w:pPr>
      <w:suppressAutoHyphens/>
      <w:spacing w:before="28" w:after="119" w:line="100" w:lineRule="atLeast"/>
    </w:pPr>
    <w:rPr>
      <w:rFonts w:ascii="Times New Roman" w:eastAsia="Times New Roman" w:hAnsi="Times New Roman" w:cs="Times New Roman"/>
      <w:kern w:val="1"/>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36214">
      <w:bodyDiv w:val="1"/>
      <w:marLeft w:val="0"/>
      <w:marRight w:val="0"/>
      <w:marTop w:val="0"/>
      <w:marBottom w:val="0"/>
      <w:divBdr>
        <w:top w:val="none" w:sz="0" w:space="0" w:color="auto"/>
        <w:left w:val="none" w:sz="0" w:space="0" w:color="auto"/>
        <w:bottom w:val="none" w:sz="0" w:space="0" w:color="auto"/>
        <w:right w:val="none" w:sz="0" w:space="0" w:color="auto"/>
      </w:divBdr>
      <w:divsChild>
        <w:div w:id="1535730888">
          <w:marLeft w:val="0"/>
          <w:marRight w:val="0"/>
          <w:marTop w:val="0"/>
          <w:marBottom w:val="0"/>
          <w:divBdr>
            <w:top w:val="none" w:sz="0" w:space="0" w:color="auto"/>
            <w:left w:val="none" w:sz="0" w:space="0" w:color="auto"/>
            <w:bottom w:val="none" w:sz="0" w:space="0" w:color="auto"/>
            <w:right w:val="none" w:sz="0" w:space="0" w:color="auto"/>
          </w:divBdr>
        </w:div>
      </w:divsChild>
    </w:div>
    <w:div w:id="191699116">
      <w:bodyDiv w:val="1"/>
      <w:marLeft w:val="0"/>
      <w:marRight w:val="0"/>
      <w:marTop w:val="0"/>
      <w:marBottom w:val="0"/>
      <w:divBdr>
        <w:top w:val="none" w:sz="0" w:space="0" w:color="auto"/>
        <w:left w:val="none" w:sz="0" w:space="0" w:color="auto"/>
        <w:bottom w:val="none" w:sz="0" w:space="0" w:color="auto"/>
        <w:right w:val="none" w:sz="0" w:space="0" w:color="auto"/>
      </w:divBdr>
    </w:div>
    <w:div w:id="462230650">
      <w:bodyDiv w:val="1"/>
      <w:marLeft w:val="0"/>
      <w:marRight w:val="0"/>
      <w:marTop w:val="0"/>
      <w:marBottom w:val="0"/>
      <w:divBdr>
        <w:top w:val="none" w:sz="0" w:space="0" w:color="auto"/>
        <w:left w:val="none" w:sz="0" w:space="0" w:color="auto"/>
        <w:bottom w:val="none" w:sz="0" w:space="0" w:color="auto"/>
        <w:right w:val="none" w:sz="0" w:space="0" w:color="auto"/>
      </w:divBdr>
      <w:divsChild>
        <w:div w:id="1264652223">
          <w:marLeft w:val="432"/>
          <w:marRight w:val="0"/>
          <w:marTop w:val="120"/>
          <w:marBottom w:val="0"/>
          <w:divBdr>
            <w:top w:val="none" w:sz="0" w:space="0" w:color="auto"/>
            <w:left w:val="none" w:sz="0" w:space="0" w:color="auto"/>
            <w:bottom w:val="none" w:sz="0" w:space="0" w:color="auto"/>
            <w:right w:val="none" w:sz="0" w:space="0" w:color="auto"/>
          </w:divBdr>
        </w:div>
      </w:divsChild>
    </w:div>
    <w:div w:id="1257398915">
      <w:bodyDiv w:val="1"/>
      <w:marLeft w:val="0"/>
      <w:marRight w:val="0"/>
      <w:marTop w:val="0"/>
      <w:marBottom w:val="0"/>
      <w:divBdr>
        <w:top w:val="none" w:sz="0" w:space="0" w:color="auto"/>
        <w:left w:val="none" w:sz="0" w:space="0" w:color="auto"/>
        <w:bottom w:val="none" w:sz="0" w:space="0" w:color="auto"/>
        <w:right w:val="none" w:sz="0" w:space="0" w:color="auto"/>
      </w:divBdr>
      <w:divsChild>
        <w:div w:id="1116868194">
          <w:marLeft w:val="0"/>
          <w:marRight w:val="0"/>
          <w:marTop w:val="0"/>
          <w:marBottom w:val="0"/>
          <w:divBdr>
            <w:top w:val="none" w:sz="0" w:space="0" w:color="auto"/>
            <w:left w:val="none" w:sz="0" w:space="0" w:color="auto"/>
            <w:bottom w:val="none" w:sz="0" w:space="0" w:color="auto"/>
            <w:right w:val="none" w:sz="0" w:space="0" w:color="auto"/>
          </w:divBdr>
          <w:divsChild>
            <w:div w:id="419910550">
              <w:marLeft w:val="0"/>
              <w:marRight w:val="0"/>
              <w:marTop w:val="0"/>
              <w:marBottom w:val="0"/>
              <w:divBdr>
                <w:top w:val="none" w:sz="0" w:space="0" w:color="auto"/>
                <w:left w:val="none" w:sz="0" w:space="0" w:color="auto"/>
                <w:bottom w:val="none" w:sz="0" w:space="0" w:color="auto"/>
                <w:right w:val="none" w:sz="0" w:space="0" w:color="auto"/>
              </w:divBdr>
              <w:divsChild>
                <w:div w:id="1513454665">
                  <w:marLeft w:val="0"/>
                  <w:marRight w:val="0"/>
                  <w:marTop w:val="0"/>
                  <w:marBottom w:val="0"/>
                  <w:divBdr>
                    <w:top w:val="none" w:sz="0" w:space="0" w:color="auto"/>
                    <w:left w:val="none" w:sz="0" w:space="0" w:color="auto"/>
                    <w:bottom w:val="none" w:sz="0" w:space="0" w:color="auto"/>
                    <w:right w:val="none" w:sz="0" w:space="0" w:color="auto"/>
                  </w:divBdr>
                  <w:divsChild>
                    <w:div w:id="559022506">
                      <w:marLeft w:val="0"/>
                      <w:marRight w:val="0"/>
                      <w:marTop w:val="0"/>
                      <w:marBottom w:val="0"/>
                      <w:divBdr>
                        <w:top w:val="none" w:sz="0" w:space="0" w:color="auto"/>
                        <w:left w:val="none" w:sz="0" w:space="0" w:color="auto"/>
                        <w:bottom w:val="none" w:sz="0" w:space="0" w:color="auto"/>
                        <w:right w:val="none" w:sz="0" w:space="0" w:color="auto"/>
                      </w:divBdr>
                      <w:divsChild>
                        <w:div w:id="651836354">
                          <w:marLeft w:val="0"/>
                          <w:marRight w:val="0"/>
                          <w:marTop w:val="0"/>
                          <w:marBottom w:val="0"/>
                          <w:divBdr>
                            <w:top w:val="none" w:sz="0" w:space="0" w:color="auto"/>
                            <w:left w:val="none" w:sz="0" w:space="0" w:color="auto"/>
                            <w:bottom w:val="none" w:sz="0" w:space="0" w:color="auto"/>
                            <w:right w:val="none" w:sz="0" w:space="0" w:color="auto"/>
                          </w:divBdr>
                          <w:divsChild>
                            <w:div w:id="864640054">
                              <w:marLeft w:val="0"/>
                              <w:marRight w:val="0"/>
                              <w:marTop w:val="0"/>
                              <w:marBottom w:val="0"/>
                              <w:divBdr>
                                <w:top w:val="none" w:sz="0" w:space="0" w:color="auto"/>
                                <w:left w:val="none" w:sz="0" w:space="0" w:color="auto"/>
                                <w:bottom w:val="none" w:sz="0" w:space="0" w:color="auto"/>
                                <w:right w:val="none" w:sz="0" w:space="0" w:color="auto"/>
                              </w:divBdr>
                              <w:divsChild>
                                <w:div w:id="1833641831">
                                  <w:marLeft w:val="0"/>
                                  <w:marRight w:val="0"/>
                                  <w:marTop w:val="0"/>
                                  <w:marBottom w:val="0"/>
                                  <w:divBdr>
                                    <w:top w:val="none" w:sz="0" w:space="0" w:color="auto"/>
                                    <w:left w:val="none" w:sz="0" w:space="0" w:color="auto"/>
                                    <w:bottom w:val="none" w:sz="0" w:space="0" w:color="auto"/>
                                    <w:right w:val="none" w:sz="0" w:space="0" w:color="auto"/>
                                  </w:divBdr>
                                  <w:divsChild>
                                    <w:div w:id="8495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7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celky.cz/med.htm" TargetMode="External"/><Relationship Id="rId4" Type="http://schemas.openxmlformats.org/officeDocument/2006/relationships/settings" Target="settings.xml"/><Relationship Id="rId9" Type="http://schemas.openxmlformats.org/officeDocument/2006/relationships/hyperlink" Target="http://vcela.odnas.cz/basnicky-a-pisnic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C757-1E61-49EF-A1E9-70540C5F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736</Words>
  <Characters>4344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Fryzova</dc:creator>
  <cp:lastModifiedBy>Iva</cp:lastModifiedBy>
  <cp:revision>2</cp:revision>
  <dcterms:created xsi:type="dcterms:W3CDTF">2014-05-10T12:36:00Z</dcterms:created>
  <dcterms:modified xsi:type="dcterms:W3CDTF">2014-05-10T12:36:00Z</dcterms:modified>
</cp:coreProperties>
</file>