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8BB" w:rsidRDefault="00DA08BB" w:rsidP="00DA08BB">
      <w:pPr>
        <w:pStyle w:val="Odstavecseseznamem"/>
        <w:numPr>
          <w:ilvl w:val="0"/>
          <w:numId w:val="1"/>
        </w:numPr>
        <w:spacing w:after="0" w:line="360" w:lineRule="auto"/>
        <w:jc w:val="both"/>
        <w:rPr>
          <w:rFonts w:ascii="Times New Roman" w:hAnsi="Times New Roman" w:cs="Times New Roman"/>
          <w:b/>
          <w:sz w:val="24"/>
          <w:szCs w:val="24"/>
        </w:rPr>
      </w:pPr>
      <w:r>
        <w:rPr>
          <w:rFonts w:ascii="Times New Roman" w:eastAsia="Calibri" w:hAnsi="Times New Roman" w:cs="Times New Roman"/>
          <w:b/>
          <w:sz w:val="28"/>
          <w:szCs w:val="28"/>
        </w:rPr>
        <w:t>Téma, úvod a cíle výzkumu.</w:t>
      </w:r>
    </w:p>
    <w:p w:rsidR="00DA08BB" w:rsidRDefault="00DA08BB" w:rsidP="00DA08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commentRangeStart w:id="0"/>
      <w:r>
        <w:rPr>
          <w:rFonts w:ascii="Times New Roman" w:hAnsi="Times New Roman" w:cs="Times New Roman"/>
          <w:sz w:val="24"/>
          <w:szCs w:val="24"/>
        </w:rPr>
        <w:t xml:space="preserve">Téma mé diplomové práce nese </w:t>
      </w:r>
      <w:proofErr w:type="gramStart"/>
      <w:r>
        <w:rPr>
          <w:rFonts w:ascii="Times New Roman" w:hAnsi="Times New Roman" w:cs="Times New Roman"/>
          <w:sz w:val="24"/>
          <w:szCs w:val="24"/>
        </w:rPr>
        <w:t xml:space="preserve">název </w:t>
      </w:r>
      <w:commentRangeEnd w:id="0"/>
      <w:r w:rsidR="00BF2394">
        <w:rPr>
          <w:rStyle w:val="Odkaznakoment"/>
        </w:rPr>
        <w:commentReference w:id="0"/>
      </w:r>
      <w:r>
        <w:rPr>
          <w:rFonts w:ascii="Times New Roman" w:hAnsi="Times New Roman" w:cs="Times New Roman"/>
          <w:sz w:val="24"/>
          <w:szCs w:val="24"/>
        </w:rPr>
        <w:t xml:space="preserve">– </w:t>
      </w:r>
      <w:r>
        <w:rPr>
          <w:rFonts w:ascii="Times New Roman" w:hAnsi="Times New Roman" w:cs="Times New Roman"/>
          <w:i/>
          <w:sz w:val="24"/>
          <w:szCs w:val="24"/>
        </w:rPr>
        <w:t>Bazální</w:t>
      </w:r>
      <w:proofErr w:type="gramEnd"/>
      <w:r>
        <w:rPr>
          <w:rFonts w:ascii="Times New Roman" w:hAnsi="Times New Roman" w:cs="Times New Roman"/>
          <w:i/>
          <w:sz w:val="24"/>
          <w:szCs w:val="24"/>
        </w:rPr>
        <w:t xml:space="preserve"> stimulace u jedinců se středně těžkou, těžkou mentální retardací a s kombinovaným postižením. </w:t>
      </w:r>
      <w:commentRangeStart w:id="1"/>
      <w:r>
        <w:rPr>
          <w:rFonts w:ascii="Times New Roman" w:hAnsi="Times New Roman" w:cs="Times New Roman"/>
          <w:sz w:val="24"/>
          <w:szCs w:val="24"/>
        </w:rPr>
        <w:t xml:space="preserve">Toto téma jsem si vybrala už na základě své dosavadní specializace ve speciální pedagogice, ale také proto, že si myslím, že bazální stimulaci jako takové, by měla být věnována větší pozornost. </w:t>
      </w:r>
      <w:commentRangeEnd w:id="1"/>
      <w:r w:rsidR="00BF2394">
        <w:rPr>
          <w:rStyle w:val="Odkaznakoment"/>
        </w:rPr>
        <w:commentReference w:id="1"/>
      </w:r>
    </w:p>
    <w:p w:rsidR="00DA08BB" w:rsidRDefault="00DA08BB" w:rsidP="00DA08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Téma je zajímavé a aktuální, protože </w:t>
      </w:r>
      <w:commentRangeStart w:id="2"/>
      <w:r>
        <w:rPr>
          <w:rFonts w:ascii="Times New Roman" w:hAnsi="Times New Roman" w:cs="Times New Roman"/>
          <w:sz w:val="24"/>
          <w:szCs w:val="24"/>
        </w:rPr>
        <w:t xml:space="preserve">se stále více rok od roku </w:t>
      </w:r>
      <w:commentRangeEnd w:id="2"/>
      <w:r w:rsidR="00BF2394">
        <w:rPr>
          <w:rStyle w:val="Odkaznakoment"/>
        </w:rPr>
        <w:commentReference w:id="2"/>
      </w:r>
      <w:r>
        <w:rPr>
          <w:rFonts w:ascii="Times New Roman" w:hAnsi="Times New Roman" w:cs="Times New Roman"/>
          <w:sz w:val="24"/>
          <w:szCs w:val="24"/>
        </w:rPr>
        <w:t xml:space="preserve">rodí děti zejména s kombinovaným postižením a to v důsledku vlivů prostředí, důvodem je i zachraňování předčasně narozených dětí, u kterých se později může objevit určitá patologie ve vývoji. </w:t>
      </w:r>
      <w:commentRangeStart w:id="3"/>
      <w:r>
        <w:rPr>
          <w:rFonts w:ascii="Times New Roman" w:hAnsi="Times New Roman" w:cs="Times New Roman"/>
          <w:sz w:val="24"/>
          <w:szCs w:val="24"/>
        </w:rPr>
        <w:t xml:space="preserve">Proto i takto postižené děti je nutno rozvíjet </w:t>
      </w:r>
      <w:commentRangeEnd w:id="3"/>
      <w:r w:rsidR="00BF2394">
        <w:rPr>
          <w:rStyle w:val="Odkaznakoment"/>
        </w:rPr>
        <w:commentReference w:id="3"/>
      </w:r>
      <w:r>
        <w:rPr>
          <w:rFonts w:ascii="Times New Roman" w:hAnsi="Times New Roman" w:cs="Times New Roman"/>
          <w:sz w:val="24"/>
          <w:szCs w:val="24"/>
        </w:rPr>
        <w:t>a využívat hojně kompenzaci, ale také jim poskytnout různé formy dostatečné podpory, které může právě vytvářet i koncept bazální stimulace.</w:t>
      </w:r>
    </w:p>
    <w:p w:rsidR="00DA08BB" w:rsidRDefault="00DA08BB" w:rsidP="00DA08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Ráda bych zde nastínila koncept bazální stimulace v rovině teoretické, ale také přinesla zajímavé informace z oblasti výzkumné. Cílem mé diplomové práce </w:t>
      </w:r>
      <w:commentRangeStart w:id="4"/>
      <w:r>
        <w:rPr>
          <w:rFonts w:ascii="Times New Roman" w:hAnsi="Times New Roman" w:cs="Times New Roman"/>
          <w:sz w:val="24"/>
          <w:szCs w:val="24"/>
        </w:rPr>
        <w:t>bude to</w:t>
      </w:r>
      <w:commentRangeEnd w:id="4"/>
      <w:r w:rsidR="00BF2394">
        <w:rPr>
          <w:rStyle w:val="Odkaznakoment"/>
        </w:rPr>
        <w:commentReference w:id="4"/>
      </w:r>
      <w:r>
        <w:rPr>
          <w:rFonts w:ascii="Times New Roman" w:hAnsi="Times New Roman" w:cs="Times New Roman"/>
          <w:sz w:val="24"/>
          <w:szCs w:val="24"/>
        </w:rPr>
        <w:t xml:space="preserve">, jak je </w:t>
      </w:r>
      <w:commentRangeStart w:id="5"/>
      <w:r>
        <w:rPr>
          <w:rFonts w:ascii="Times New Roman" w:hAnsi="Times New Roman" w:cs="Times New Roman"/>
          <w:sz w:val="24"/>
          <w:szCs w:val="24"/>
        </w:rPr>
        <w:t>tato metoda využívaná pedagogickými pracovníky na základních školách speciálních</w:t>
      </w:r>
      <w:commentRangeEnd w:id="5"/>
      <w:r w:rsidR="00BF2394">
        <w:rPr>
          <w:rStyle w:val="Odkaznakoment"/>
        </w:rPr>
        <w:commentReference w:id="5"/>
      </w:r>
      <w:r>
        <w:rPr>
          <w:rFonts w:ascii="Times New Roman" w:hAnsi="Times New Roman" w:cs="Times New Roman"/>
          <w:sz w:val="24"/>
          <w:szCs w:val="24"/>
        </w:rPr>
        <w:t>. Domnívám se, že diplomová práce může poskytnout zajímavé poznatky o bazální stimulaci jako takové a její realizaci v praxi.</w:t>
      </w:r>
    </w:p>
    <w:p w:rsidR="00DA08BB" w:rsidRDefault="00DA08BB" w:rsidP="00DA08BB">
      <w:pPr>
        <w:spacing w:after="0" w:line="360" w:lineRule="auto"/>
        <w:jc w:val="both"/>
      </w:pPr>
    </w:p>
    <w:p w:rsidR="00DA08BB" w:rsidRDefault="00DA08BB" w:rsidP="00DA08BB">
      <w:pPr>
        <w:pStyle w:val="Odstavecseseznamem"/>
        <w:numPr>
          <w:ilvl w:val="0"/>
          <w:numId w:val="1"/>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Hlavní výzkumná otázka </w:t>
      </w:r>
      <w:r>
        <w:rPr>
          <w:rFonts w:ascii="Times New Roman" w:eastAsia="Calibri" w:hAnsi="Times New Roman" w:cs="Times New Roman"/>
          <w:b/>
          <w:sz w:val="28"/>
          <w:szCs w:val="28"/>
        </w:rPr>
        <w:t>a vedlejší výzkumné otázky</w:t>
      </w:r>
    </w:p>
    <w:p w:rsidR="00DA08BB" w:rsidRDefault="00DA08BB" w:rsidP="00DA08BB">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Hlavní výzkumná otázka:</w:t>
      </w:r>
    </w:p>
    <w:p w:rsidR="00DA08BB" w:rsidRDefault="00DA08BB" w:rsidP="00DA08BB">
      <w:pPr>
        <w:spacing w:after="0" w:line="360" w:lineRule="auto"/>
        <w:jc w:val="both"/>
        <w:rPr>
          <w:rFonts w:ascii="Times New Roman" w:hAnsi="Times New Roman" w:cs="Times New Roman"/>
          <w:sz w:val="24"/>
          <w:szCs w:val="24"/>
          <w:u w:val="single"/>
        </w:rPr>
      </w:pPr>
    </w:p>
    <w:p w:rsidR="00DA08BB" w:rsidRDefault="00DA08BB" w:rsidP="00DA08BB">
      <w:pPr>
        <w:pStyle w:val="Odstavecseseznamem"/>
        <w:numPr>
          <w:ilvl w:val="0"/>
          <w:numId w:val="2"/>
        </w:numPr>
        <w:spacing w:after="0" w:line="360" w:lineRule="auto"/>
        <w:jc w:val="both"/>
        <w:rPr>
          <w:rFonts w:ascii="Times New Roman" w:hAnsi="Times New Roman" w:cs="Times New Roman"/>
          <w:sz w:val="24"/>
          <w:szCs w:val="24"/>
        </w:rPr>
      </w:pPr>
      <w:commentRangeStart w:id="6"/>
      <w:r>
        <w:rPr>
          <w:rFonts w:ascii="Times New Roman" w:hAnsi="Times New Roman" w:cs="Times New Roman"/>
          <w:sz w:val="24"/>
          <w:szCs w:val="24"/>
        </w:rPr>
        <w:t>Je koncept bazální stimulace využíván pedagogickými pracovníky na základních školách speciálních u žáků s mentálním a kombinovaným postižením?</w:t>
      </w:r>
      <w:commentRangeEnd w:id="6"/>
      <w:r w:rsidR="00BF2394">
        <w:rPr>
          <w:rStyle w:val="Odkaznakoment"/>
          <w:rFonts w:eastAsiaTheme="minorEastAsia"/>
          <w:lang w:eastAsia="cs-CZ"/>
        </w:rPr>
        <w:commentReference w:id="6"/>
      </w:r>
    </w:p>
    <w:p w:rsidR="00DA08BB" w:rsidRDefault="00DA08BB" w:rsidP="00DA08BB">
      <w:pPr>
        <w:spacing w:after="0" w:line="360" w:lineRule="auto"/>
        <w:jc w:val="both"/>
        <w:rPr>
          <w:rFonts w:ascii="Times New Roman" w:hAnsi="Times New Roman" w:cs="Times New Roman"/>
          <w:sz w:val="24"/>
          <w:szCs w:val="24"/>
        </w:rPr>
      </w:pPr>
    </w:p>
    <w:p w:rsidR="00DA08BB" w:rsidRDefault="00DA08BB" w:rsidP="00DA08BB">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Vedlejší výzkumné otázky:</w:t>
      </w:r>
    </w:p>
    <w:p w:rsidR="00DA08BB" w:rsidRDefault="00DA08BB" w:rsidP="00DA08BB">
      <w:pPr>
        <w:pStyle w:val="Odstavecseseznamem"/>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Jaké prvky bazální stimulace využívají učitelé nejvíce?</w:t>
      </w:r>
    </w:p>
    <w:p w:rsidR="00DA08BB" w:rsidRDefault="00DA08BB" w:rsidP="00DA08BB">
      <w:pPr>
        <w:pStyle w:val="Odstavecseseznamem"/>
        <w:numPr>
          <w:ilvl w:val="0"/>
          <w:numId w:val="2"/>
        </w:numPr>
        <w:jc w:val="both"/>
        <w:rPr>
          <w:rFonts w:ascii="Times New Roman" w:hAnsi="Times New Roman" w:cs="Times New Roman"/>
          <w:sz w:val="24"/>
          <w:szCs w:val="24"/>
        </w:rPr>
      </w:pPr>
      <w:commentRangeStart w:id="7"/>
      <w:r>
        <w:rPr>
          <w:rFonts w:ascii="Times New Roman" w:hAnsi="Times New Roman" w:cs="Times New Roman"/>
          <w:sz w:val="24"/>
          <w:szCs w:val="24"/>
        </w:rPr>
        <w:t xml:space="preserve">Je znát zlepšení stavu klienta např. </w:t>
      </w:r>
      <w:commentRangeStart w:id="8"/>
      <w:r>
        <w:rPr>
          <w:rFonts w:ascii="Times New Roman" w:hAnsi="Times New Roman" w:cs="Times New Roman"/>
          <w:sz w:val="24"/>
          <w:szCs w:val="24"/>
        </w:rPr>
        <w:t>při</w:t>
      </w:r>
      <w:commentRangeEnd w:id="8"/>
      <w:r w:rsidR="00BF2394">
        <w:rPr>
          <w:rStyle w:val="Odkaznakoment"/>
          <w:rFonts w:eastAsiaTheme="minorEastAsia"/>
          <w:lang w:eastAsia="cs-CZ"/>
        </w:rPr>
        <w:commentReference w:id="8"/>
      </w:r>
      <w:r>
        <w:rPr>
          <w:rFonts w:ascii="Times New Roman" w:hAnsi="Times New Roman" w:cs="Times New Roman"/>
          <w:sz w:val="24"/>
          <w:szCs w:val="24"/>
        </w:rPr>
        <w:t xml:space="preserve"> komunikaci při správném a opakovaném provádění bazální stimulace?</w:t>
      </w:r>
      <w:commentRangeEnd w:id="7"/>
      <w:r w:rsidR="00BF2394">
        <w:rPr>
          <w:rStyle w:val="Odkaznakoment"/>
          <w:rFonts w:eastAsiaTheme="minorEastAsia"/>
          <w:lang w:eastAsia="cs-CZ"/>
        </w:rPr>
        <w:commentReference w:id="7"/>
      </w:r>
    </w:p>
    <w:p w:rsidR="00DA08BB" w:rsidRDefault="00DA08BB" w:rsidP="00DA08BB">
      <w:pPr>
        <w:pStyle w:val="Odstavecseseznamem"/>
        <w:jc w:val="both"/>
        <w:rPr>
          <w:rFonts w:ascii="Times New Roman" w:hAnsi="Times New Roman" w:cs="Times New Roman"/>
          <w:sz w:val="24"/>
          <w:szCs w:val="24"/>
        </w:rPr>
      </w:pPr>
    </w:p>
    <w:p w:rsidR="00DA08BB" w:rsidRDefault="00DA08BB" w:rsidP="00DA08BB">
      <w:pPr>
        <w:pStyle w:val="Odstavecseseznamem"/>
        <w:numPr>
          <w:ilvl w:val="0"/>
          <w:numId w:val="1"/>
        </w:numPr>
        <w:jc w:val="both"/>
        <w:rPr>
          <w:rFonts w:ascii="Times New Roman" w:hAnsi="Times New Roman" w:cs="Times New Roman"/>
          <w:b/>
          <w:sz w:val="28"/>
          <w:szCs w:val="28"/>
        </w:rPr>
      </w:pPr>
      <w:r>
        <w:rPr>
          <w:rFonts w:ascii="Times New Roman" w:hAnsi="Times New Roman" w:cs="Times New Roman"/>
          <w:b/>
          <w:sz w:val="28"/>
          <w:szCs w:val="28"/>
        </w:rPr>
        <w:t>Kvantitativní výzkum</w:t>
      </w:r>
    </w:p>
    <w:p w:rsidR="00DA08BB" w:rsidRDefault="00DA08BB" w:rsidP="00DA08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Ve své praktické části diplomové práce, jsem se rozhodla pro kvantitativní výzkum, jelikož chci oslovit více respondentů ve vzdělávacích zařízeních, je tento druh výzkumu pro mne vhodnější i co se týče časové náročnosti zpracování dat. Důvodem volby tohoto druhu výzkumu je také i to</w:t>
      </w:r>
      <w:commentRangeStart w:id="9"/>
      <w:r>
        <w:rPr>
          <w:rFonts w:ascii="Times New Roman" w:hAnsi="Times New Roman" w:cs="Times New Roman"/>
          <w:sz w:val="24"/>
          <w:szCs w:val="24"/>
        </w:rPr>
        <w:t>, že se chci odrazit od současných poznatků</w:t>
      </w:r>
      <w:commentRangeEnd w:id="9"/>
      <w:r w:rsidR="00BF2394">
        <w:rPr>
          <w:rStyle w:val="Odkaznakoment"/>
        </w:rPr>
        <w:commentReference w:id="9"/>
      </w:r>
      <w:r>
        <w:rPr>
          <w:rFonts w:ascii="Times New Roman" w:hAnsi="Times New Roman" w:cs="Times New Roman"/>
          <w:sz w:val="24"/>
          <w:szCs w:val="24"/>
        </w:rPr>
        <w:t xml:space="preserve">, které jsou o koncepci bazální stimulace dosud známy. </w:t>
      </w:r>
      <w:commentRangeStart w:id="10"/>
      <w:r>
        <w:rPr>
          <w:rFonts w:ascii="Times New Roman" w:hAnsi="Times New Roman" w:cs="Times New Roman"/>
          <w:sz w:val="24"/>
          <w:szCs w:val="24"/>
        </w:rPr>
        <w:t xml:space="preserve">Domnívám se, že kvantitativní výzkum je pro mne rychlejší než kvalitativní výzkum a to nejenom z hlediska časové náročnosti zpracování dat, jak píši výše, </w:t>
      </w:r>
      <w:r>
        <w:rPr>
          <w:rFonts w:ascii="Times New Roman" w:hAnsi="Times New Roman" w:cs="Times New Roman"/>
          <w:sz w:val="24"/>
          <w:szCs w:val="24"/>
        </w:rPr>
        <w:lastRenderedPageBreak/>
        <w:t>ale také z toho důvodu, že je poměrně rychle zvládnutelný a proveditelný, proto jsem ho také zvolila.</w:t>
      </w:r>
      <w:commentRangeEnd w:id="10"/>
      <w:r w:rsidR="00BF2394">
        <w:rPr>
          <w:rStyle w:val="Odkaznakoment"/>
        </w:rPr>
        <w:commentReference w:id="10"/>
      </w:r>
    </w:p>
    <w:p w:rsidR="00DA08BB" w:rsidRDefault="00DA08BB" w:rsidP="00DA08BB">
      <w:pPr>
        <w:spacing w:after="0" w:line="360" w:lineRule="auto"/>
        <w:jc w:val="both"/>
        <w:rPr>
          <w:rFonts w:ascii="Times New Roman" w:hAnsi="Times New Roman" w:cs="Times New Roman"/>
          <w:sz w:val="24"/>
          <w:szCs w:val="24"/>
        </w:rPr>
      </w:pPr>
    </w:p>
    <w:p w:rsidR="00DA08BB" w:rsidRDefault="00DA08BB" w:rsidP="00DA08BB">
      <w:pPr>
        <w:pStyle w:val="Odstavecseseznamem"/>
        <w:numPr>
          <w:ilvl w:val="0"/>
          <w:numId w:val="1"/>
        </w:numPr>
        <w:spacing w:after="0" w:line="360" w:lineRule="auto"/>
        <w:jc w:val="both"/>
        <w:rPr>
          <w:rFonts w:ascii="Times New Roman" w:hAnsi="Times New Roman" w:cs="Times New Roman"/>
          <w:b/>
          <w:sz w:val="28"/>
          <w:szCs w:val="28"/>
        </w:rPr>
      </w:pPr>
      <w:commentRangeStart w:id="11"/>
      <w:r>
        <w:rPr>
          <w:rFonts w:ascii="Times New Roman" w:hAnsi="Times New Roman" w:cs="Times New Roman"/>
          <w:b/>
          <w:sz w:val="28"/>
          <w:szCs w:val="28"/>
        </w:rPr>
        <w:t xml:space="preserve">+ 5. </w:t>
      </w:r>
      <w:r>
        <w:rPr>
          <w:rFonts w:ascii="Times New Roman" w:eastAsia="Calibri" w:hAnsi="Times New Roman" w:cs="Times New Roman"/>
          <w:b/>
          <w:sz w:val="28"/>
          <w:szCs w:val="28"/>
        </w:rPr>
        <w:t>Seznam všech používan</w:t>
      </w:r>
      <w:r>
        <w:rPr>
          <w:rFonts w:ascii="Times New Roman" w:hAnsi="Times New Roman" w:cs="Times New Roman"/>
          <w:b/>
          <w:sz w:val="28"/>
          <w:szCs w:val="28"/>
        </w:rPr>
        <w:t xml:space="preserve">ých konceptů a jejich definice, </w:t>
      </w:r>
      <w:r>
        <w:rPr>
          <w:rFonts w:ascii="Times New Roman" w:eastAsia="Calibri" w:hAnsi="Times New Roman" w:cs="Times New Roman"/>
          <w:b/>
          <w:sz w:val="28"/>
          <w:szCs w:val="28"/>
        </w:rPr>
        <w:t>seznam indikátorů</w:t>
      </w:r>
      <w:commentRangeEnd w:id="11"/>
      <w:r w:rsidR="00BF2394">
        <w:rPr>
          <w:rStyle w:val="Odkaznakoment"/>
          <w:rFonts w:eastAsiaTheme="minorEastAsia"/>
          <w:lang w:eastAsia="cs-CZ"/>
        </w:rPr>
        <w:commentReference w:id="11"/>
      </w:r>
    </w:p>
    <w:p w:rsidR="00DA08BB" w:rsidRDefault="00DA08BB" w:rsidP="00DA08BB">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Hypotézy:</w:t>
      </w:r>
    </w:p>
    <w:p w:rsidR="00DA08BB" w:rsidRDefault="00DA08BB" w:rsidP="00DA08BB">
      <w:pPr>
        <w:spacing w:after="0" w:line="360" w:lineRule="auto"/>
        <w:jc w:val="both"/>
        <w:rPr>
          <w:rFonts w:ascii="Times New Roman" w:hAnsi="Times New Roman" w:cs="Times New Roman"/>
          <w:sz w:val="24"/>
          <w:szCs w:val="24"/>
        </w:rPr>
      </w:pPr>
    </w:p>
    <w:p w:rsidR="00DA08BB" w:rsidRDefault="00DA08BB" w:rsidP="00DA08B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H 1:</w:t>
      </w:r>
      <w:r>
        <w:rPr>
          <w:rFonts w:ascii="Times New Roman" w:hAnsi="Times New Roman" w:cs="Times New Roman"/>
          <w:sz w:val="24"/>
          <w:szCs w:val="24"/>
        </w:rPr>
        <w:t xml:space="preserve"> Předpokládáme, že pedagogičtí pracovníci v základních školách speciálních mají povědomí o konceptu bazální stimulace.</w:t>
      </w:r>
    </w:p>
    <w:p w:rsidR="00DA08BB" w:rsidRDefault="00DA08BB" w:rsidP="00DA08BB">
      <w:pPr>
        <w:spacing w:after="0" w:line="360" w:lineRule="auto"/>
        <w:jc w:val="both"/>
        <w:rPr>
          <w:rFonts w:ascii="Times New Roman" w:hAnsi="Times New Roman" w:cs="Times New Roman"/>
          <w:sz w:val="24"/>
          <w:szCs w:val="24"/>
        </w:rPr>
      </w:pPr>
    </w:p>
    <w:p w:rsidR="00DA08BB" w:rsidRDefault="00DA08BB" w:rsidP="00DA08BB">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Konceptualizace:</w:t>
      </w:r>
    </w:p>
    <w:p w:rsidR="00DA08BB" w:rsidRDefault="00DA08BB" w:rsidP="00DA08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Učitelé umí definovat, co je koncept bazální stimulace, jaké prvky se v něm využívají, jak se provádí.</w:t>
      </w:r>
    </w:p>
    <w:p w:rsidR="00DA08BB" w:rsidRDefault="00DA08BB" w:rsidP="00DA08BB">
      <w:pPr>
        <w:spacing w:after="0" w:line="360" w:lineRule="auto"/>
        <w:jc w:val="both"/>
        <w:rPr>
          <w:rFonts w:ascii="Times New Roman" w:hAnsi="Times New Roman" w:cs="Times New Roman"/>
          <w:sz w:val="24"/>
          <w:szCs w:val="24"/>
          <w:u w:val="single"/>
        </w:rPr>
      </w:pPr>
    </w:p>
    <w:p w:rsidR="00DA08BB" w:rsidRDefault="00DA08BB" w:rsidP="00DA08BB">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Indikátory: </w:t>
      </w:r>
    </w:p>
    <w:p w:rsidR="00DA08BB" w:rsidRDefault="00DA08BB" w:rsidP="00DA08BB">
      <w:pPr>
        <w:pStyle w:val="Odstavecseseznamem"/>
        <w:numPr>
          <w:ilvl w:val="0"/>
          <w:numId w:val="3"/>
        </w:numPr>
        <w:spacing w:after="0" w:line="360" w:lineRule="auto"/>
        <w:jc w:val="both"/>
        <w:rPr>
          <w:rFonts w:ascii="Times New Roman" w:hAnsi="Times New Roman" w:cs="Times New Roman"/>
          <w:sz w:val="24"/>
          <w:szCs w:val="24"/>
        </w:rPr>
      </w:pPr>
      <w:commentRangeStart w:id="12"/>
      <w:r>
        <w:rPr>
          <w:rFonts w:ascii="Times New Roman" w:hAnsi="Times New Roman" w:cs="Times New Roman"/>
          <w:sz w:val="24"/>
          <w:szCs w:val="24"/>
        </w:rPr>
        <w:t>Učitelé znají koncept bazální stimulace a setkaly se s ním.</w:t>
      </w:r>
    </w:p>
    <w:p w:rsidR="00DA08BB" w:rsidRDefault="00DA08BB" w:rsidP="00DA08BB">
      <w:pPr>
        <w:pStyle w:val="Odstavecseseznamem"/>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Učitele koncept bazální stimulace neznají a nesetkaly se s ním.</w:t>
      </w:r>
    </w:p>
    <w:p w:rsidR="00DA08BB" w:rsidRDefault="00DA08BB" w:rsidP="00DA08BB">
      <w:pPr>
        <w:pStyle w:val="Odstavecseseznamem"/>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Učitelé koncept bazální stimulace znají, ale nesetkaly se s ním. </w:t>
      </w:r>
      <w:commentRangeEnd w:id="12"/>
      <w:r w:rsidR="00BF2394">
        <w:rPr>
          <w:rStyle w:val="Odkaznakoment"/>
          <w:rFonts w:eastAsiaTheme="minorEastAsia"/>
          <w:lang w:eastAsia="cs-CZ"/>
        </w:rPr>
        <w:commentReference w:id="12"/>
      </w:r>
    </w:p>
    <w:p w:rsidR="00DA08BB" w:rsidRDefault="00DA08BB" w:rsidP="00DA08BB">
      <w:pPr>
        <w:spacing w:after="0" w:line="360" w:lineRule="auto"/>
        <w:jc w:val="both"/>
        <w:rPr>
          <w:rFonts w:ascii="Times New Roman" w:hAnsi="Times New Roman" w:cs="Times New Roman"/>
          <w:sz w:val="24"/>
          <w:szCs w:val="24"/>
        </w:rPr>
      </w:pPr>
    </w:p>
    <w:p w:rsidR="00DA08BB" w:rsidRDefault="00DA08BB" w:rsidP="00DA08B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H 2:</w:t>
      </w:r>
      <w:r>
        <w:rPr>
          <w:rFonts w:ascii="Times New Roman" w:hAnsi="Times New Roman" w:cs="Times New Roman"/>
          <w:sz w:val="24"/>
          <w:szCs w:val="24"/>
        </w:rPr>
        <w:t xml:space="preserve">  Předpokládáme, že pedagogičtí pracovní v základních školách speciálních využívají tento koncept v praxi. </w:t>
      </w:r>
    </w:p>
    <w:p w:rsidR="00DA08BB" w:rsidRDefault="00DA08BB" w:rsidP="00DA08BB">
      <w:pPr>
        <w:spacing w:after="0" w:line="360" w:lineRule="auto"/>
        <w:jc w:val="both"/>
        <w:rPr>
          <w:rFonts w:ascii="Times New Roman" w:hAnsi="Times New Roman" w:cs="Times New Roman"/>
          <w:sz w:val="24"/>
          <w:szCs w:val="24"/>
          <w:u w:val="single"/>
        </w:rPr>
      </w:pPr>
    </w:p>
    <w:p w:rsidR="00DA08BB" w:rsidRDefault="00DA08BB" w:rsidP="00DA08BB">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Konceptualizace:</w:t>
      </w:r>
    </w:p>
    <w:p w:rsidR="00DA08BB" w:rsidRDefault="00DA08BB" w:rsidP="00DA08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Pedagogičtí pracovníci koncept bazální stimulace využívají v praxi.</w:t>
      </w:r>
    </w:p>
    <w:p w:rsidR="00DA08BB" w:rsidRDefault="00DA08BB" w:rsidP="00DA08BB">
      <w:pPr>
        <w:spacing w:after="0" w:line="360" w:lineRule="auto"/>
        <w:jc w:val="both"/>
        <w:rPr>
          <w:rFonts w:ascii="Times New Roman" w:hAnsi="Times New Roman" w:cs="Times New Roman"/>
          <w:sz w:val="24"/>
          <w:szCs w:val="24"/>
        </w:rPr>
      </w:pPr>
    </w:p>
    <w:p w:rsidR="00DA08BB" w:rsidRDefault="00DA08BB" w:rsidP="00DA08BB">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Indikátory:</w:t>
      </w:r>
    </w:p>
    <w:p w:rsidR="00DA08BB" w:rsidRDefault="00DA08BB" w:rsidP="00DA08BB">
      <w:pPr>
        <w:pStyle w:val="Odstavecseseznamem"/>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Učitelé tento koncept využívají.</w:t>
      </w:r>
    </w:p>
    <w:p w:rsidR="00DA08BB" w:rsidRDefault="00DA08BB" w:rsidP="00DA08BB">
      <w:pPr>
        <w:pStyle w:val="Odstavecseseznamem"/>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Učitelé tento koncept nevyužívají.</w:t>
      </w:r>
    </w:p>
    <w:p w:rsidR="00DA08BB" w:rsidRDefault="00DA08BB" w:rsidP="00DA08BB">
      <w:pPr>
        <w:spacing w:after="0" w:line="360" w:lineRule="auto"/>
        <w:jc w:val="both"/>
        <w:rPr>
          <w:rFonts w:ascii="Times New Roman" w:hAnsi="Times New Roman" w:cs="Times New Roman"/>
          <w:sz w:val="24"/>
          <w:szCs w:val="24"/>
        </w:rPr>
      </w:pPr>
    </w:p>
    <w:p w:rsidR="00DA08BB" w:rsidRDefault="00DA08BB" w:rsidP="00DA08B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H 3 :</w:t>
      </w:r>
      <w:r>
        <w:rPr>
          <w:rFonts w:ascii="Times New Roman" w:hAnsi="Times New Roman" w:cs="Times New Roman"/>
          <w:sz w:val="24"/>
          <w:szCs w:val="24"/>
        </w:rPr>
        <w:t xml:space="preserve"> Předpokládáme, že pedagogičtí pracovníci, kteří pracují s konceptem bazální stimulace, absolvovali pouze základní akreditovaný kurz bazální stimulace nikoli kurz nástavbový.</w:t>
      </w:r>
    </w:p>
    <w:p w:rsidR="00DA08BB" w:rsidRDefault="00DA08BB" w:rsidP="00DA08BB">
      <w:pPr>
        <w:spacing w:after="0" w:line="360" w:lineRule="auto"/>
        <w:rPr>
          <w:rFonts w:ascii="Times New Roman" w:hAnsi="Times New Roman" w:cs="Times New Roman"/>
          <w:sz w:val="24"/>
          <w:szCs w:val="24"/>
          <w:u w:val="single"/>
        </w:rPr>
      </w:pPr>
    </w:p>
    <w:p w:rsidR="00DA08BB" w:rsidRDefault="00DA08BB" w:rsidP="00DA08BB">
      <w:pPr>
        <w:spacing w:after="0" w:line="360" w:lineRule="auto"/>
        <w:rPr>
          <w:rFonts w:ascii="Times New Roman" w:hAnsi="Times New Roman" w:cs="Times New Roman"/>
          <w:sz w:val="24"/>
          <w:szCs w:val="24"/>
          <w:u w:val="single"/>
        </w:rPr>
      </w:pPr>
      <w:r>
        <w:rPr>
          <w:rFonts w:ascii="Times New Roman" w:hAnsi="Times New Roman" w:cs="Times New Roman"/>
          <w:sz w:val="24"/>
          <w:szCs w:val="24"/>
          <w:u w:val="single"/>
        </w:rPr>
        <w:t>Konceptualizace:</w:t>
      </w:r>
    </w:p>
    <w:p w:rsidR="00DA08BB" w:rsidRDefault="00DA08BB" w:rsidP="00DA08BB">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Pedagogičtí pracovníci absolvovali základní kurz bazální stimulace.</w:t>
      </w:r>
    </w:p>
    <w:p w:rsidR="00DA08BB" w:rsidRDefault="00DA08BB" w:rsidP="00DA08BB">
      <w:pPr>
        <w:spacing w:after="0" w:line="360" w:lineRule="auto"/>
        <w:rPr>
          <w:rFonts w:ascii="Times New Roman" w:hAnsi="Times New Roman" w:cs="Times New Roman"/>
          <w:sz w:val="24"/>
          <w:szCs w:val="24"/>
        </w:rPr>
      </w:pPr>
    </w:p>
    <w:p w:rsidR="00DA08BB" w:rsidRDefault="00DA08BB" w:rsidP="00DA08BB">
      <w:pPr>
        <w:spacing w:after="0" w:line="360" w:lineRule="auto"/>
        <w:rPr>
          <w:rFonts w:ascii="Times New Roman" w:hAnsi="Times New Roman" w:cs="Times New Roman"/>
          <w:sz w:val="24"/>
          <w:szCs w:val="24"/>
          <w:u w:val="single"/>
        </w:rPr>
      </w:pPr>
      <w:r>
        <w:rPr>
          <w:rFonts w:ascii="Times New Roman" w:hAnsi="Times New Roman" w:cs="Times New Roman"/>
          <w:sz w:val="24"/>
          <w:szCs w:val="24"/>
          <w:u w:val="single"/>
        </w:rPr>
        <w:t>Indikátory:</w:t>
      </w:r>
    </w:p>
    <w:p w:rsidR="00DA08BB" w:rsidRDefault="00DA08BB" w:rsidP="00DA08BB">
      <w:pPr>
        <w:pStyle w:val="Odstavecseseznamem"/>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Osvědčení o absolvování kurzu bazální stimulace.</w:t>
      </w:r>
    </w:p>
    <w:p w:rsidR="00DA08BB" w:rsidRDefault="00DA08BB" w:rsidP="00DA08BB">
      <w:pPr>
        <w:pStyle w:val="Odstavecseseznamem"/>
        <w:spacing w:after="0" w:line="360" w:lineRule="auto"/>
        <w:jc w:val="both"/>
        <w:rPr>
          <w:rFonts w:ascii="Times New Roman" w:hAnsi="Times New Roman" w:cs="Times New Roman"/>
          <w:sz w:val="24"/>
          <w:szCs w:val="24"/>
        </w:rPr>
      </w:pPr>
    </w:p>
    <w:p w:rsidR="00DA08BB" w:rsidRDefault="00DA08BB" w:rsidP="00DA08BB">
      <w:pPr>
        <w:spacing w:after="0" w:line="360" w:lineRule="auto"/>
        <w:jc w:val="both"/>
        <w:rPr>
          <w:rFonts w:ascii="Times New Roman" w:hAnsi="Times New Roman" w:cs="Times New Roman"/>
          <w:sz w:val="24"/>
          <w:szCs w:val="24"/>
        </w:rPr>
      </w:pPr>
    </w:p>
    <w:p w:rsidR="00DA08BB" w:rsidRDefault="00DA08BB" w:rsidP="00DA08B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H 4:</w:t>
      </w:r>
      <w:r>
        <w:rPr>
          <w:rFonts w:ascii="Times New Roman" w:hAnsi="Times New Roman" w:cs="Times New Roman"/>
          <w:sz w:val="24"/>
          <w:szCs w:val="24"/>
        </w:rPr>
        <w:t xml:space="preserve"> Předpokládáme, že při realizaci bazální stimulace u žáků převažuje využití somatické stimulace.</w:t>
      </w:r>
    </w:p>
    <w:p w:rsidR="00DA08BB" w:rsidRDefault="00DA08BB" w:rsidP="00DA08BB">
      <w:pPr>
        <w:spacing w:after="0" w:line="360" w:lineRule="auto"/>
        <w:rPr>
          <w:rFonts w:ascii="Times New Roman" w:hAnsi="Times New Roman" w:cs="Times New Roman"/>
          <w:sz w:val="24"/>
          <w:szCs w:val="24"/>
          <w:u w:val="single"/>
        </w:rPr>
      </w:pPr>
    </w:p>
    <w:p w:rsidR="00DA08BB" w:rsidRDefault="00DA08BB" w:rsidP="00DA08BB">
      <w:pPr>
        <w:spacing w:after="0" w:line="360" w:lineRule="auto"/>
        <w:rPr>
          <w:rFonts w:ascii="Times New Roman" w:hAnsi="Times New Roman" w:cs="Times New Roman"/>
          <w:sz w:val="24"/>
          <w:szCs w:val="24"/>
          <w:u w:val="single"/>
        </w:rPr>
      </w:pPr>
      <w:r>
        <w:rPr>
          <w:rFonts w:ascii="Times New Roman" w:hAnsi="Times New Roman" w:cs="Times New Roman"/>
          <w:sz w:val="24"/>
          <w:szCs w:val="24"/>
          <w:u w:val="single"/>
        </w:rPr>
        <w:t>Konceptualizace:</w:t>
      </w:r>
    </w:p>
    <w:p w:rsidR="00DA08BB" w:rsidRDefault="00DA08BB" w:rsidP="00DA08BB">
      <w:pPr>
        <w:spacing w:after="0" w:line="360" w:lineRule="auto"/>
        <w:rPr>
          <w:rFonts w:ascii="Times New Roman" w:hAnsi="Times New Roman" w:cs="Times New Roman"/>
          <w:sz w:val="24"/>
          <w:szCs w:val="24"/>
        </w:rPr>
      </w:pPr>
      <w:r>
        <w:rPr>
          <w:rFonts w:ascii="Times New Roman" w:hAnsi="Times New Roman" w:cs="Times New Roman"/>
          <w:sz w:val="24"/>
          <w:szCs w:val="24"/>
        </w:rPr>
        <w:t>Při bazální stimulaci převažuje stimulace somatická.</w:t>
      </w:r>
    </w:p>
    <w:p w:rsidR="00DA08BB" w:rsidRDefault="00DA08BB" w:rsidP="00DA08BB">
      <w:pPr>
        <w:spacing w:after="0" w:line="360" w:lineRule="auto"/>
        <w:rPr>
          <w:rFonts w:ascii="Times New Roman" w:hAnsi="Times New Roman" w:cs="Times New Roman"/>
          <w:sz w:val="24"/>
          <w:szCs w:val="24"/>
          <w:u w:val="single"/>
        </w:rPr>
      </w:pPr>
    </w:p>
    <w:p w:rsidR="00DA08BB" w:rsidRDefault="00DA08BB" w:rsidP="00DA08BB">
      <w:pPr>
        <w:spacing w:after="0" w:line="360" w:lineRule="auto"/>
        <w:rPr>
          <w:rFonts w:ascii="Times New Roman" w:hAnsi="Times New Roman" w:cs="Times New Roman"/>
          <w:sz w:val="24"/>
          <w:szCs w:val="24"/>
          <w:u w:val="single"/>
        </w:rPr>
      </w:pPr>
      <w:r>
        <w:rPr>
          <w:rFonts w:ascii="Times New Roman" w:hAnsi="Times New Roman" w:cs="Times New Roman"/>
          <w:sz w:val="24"/>
          <w:szCs w:val="24"/>
          <w:u w:val="single"/>
        </w:rPr>
        <w:t>Indikátory:</w:t>
      </w:r>
    </w:p>
    <w:p w:rsidR="00DA08BB" w:rsidRDefault="00DA08BB" w:rsidP="00DA08BB">
      <w:pPr>
        <w:pStyle w:val="Odstavecseseznamem"/>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Somatická stimulace zklidňující,</w:t>
      </w:r>
    </w:p>
    <w:p w:rsidR="00DA08BB" w:rsidRDefault="00DA08BB" w:rsidP="00DA08BB">
      <w:pPr>
        <w:pStyle w:val="Odstavecseseznamem"/>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somatická stimulace povzbuzující,</w:t>
      </w:r>
    </w:p>
    <w:p w:rsidR="00DA08BB" w:rsidRDefault="00DA08BB" w:rsidP="00DA08BB">
      <w:pPr>
        <w:pStyle w:val="Odstavecseseznamem"/>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neurofyziologická stimulace,</w:t>
      </w:r>
    </w:p>
    <w:p w:rsidR="00DA08BB" w:rsidRDefault="00DA08BB" w:rsidP="00DA08BB">
      <w:pPr>
        <w:pStyle w:val="Odstavecseseznamem"/>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symetrická stimulace,</w:t>
      </w:r>
    </w:p>
    <w:p w:rsidR="00DA08BB" w:rsidRDefault="00DA08BB" w:rsidP="00DA08BB">
      <w:pPr>
        <w:pStyle w:val="Odstavecseseznamem"/>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rozvíjející stimulace,</w:t>
      </w:r>
    </w:p>
    <w:p w:rsidR="00DA08BB" w:rsidRDefault="00DA08BB" w:rsidP="00DA08BB">
      <w:pPr>
        <w:pStyle w:val="Odstavecseseznamem"/>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diametrální stimulace,</w:t>
      </w:r>
    </w:p>
    <w:p w:rsidR="00DA08BB" w:rsidRDefault="00DA08BB" w:rsidP="00DA08BB">
      <w:pPr>
        <w:pStyle w:val="Odstavecseseznamem"/>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polohování,</w:t>
      </w:r>
    </w:p>
    <w:p w:rsidR="00DA08BB" w:rsidRDefault="00DA08BB" w:rsidP="00DA08BB">
      <w:pPr>
        <w:pStyle w:val="Odstavecseseznamem"/>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kontaktní dýchání a masáž stimulující dýchání.</w:t>
      </w:r>
    </w:p>
    <w:p w:rsidR="00DA08BB" w:rsidRDefault="00DA08BB" w:rsidP="00DA08BB">
      <w:pPr>
        <w:pStyle w:val="Odstavecseseznamem"/>
        <w:spacing w:after="0" w:line="360" w:lineRule="auto"/>
        <w:rPr>
          <w:rFonts w:ascii="Times New Roman" w:hAnsi="Times New Roman" w:cs="Times New Roman"/>
          <w:sz w:val="24"/>
          <w:szCs w:val="24"/>
        </w:rPr>
      </w:pPr>
    </w:p>
    <w:p w:rsidR="00DA08BB" w:rsidRDefault="00DA08BB" w:rsidP="00DA08BB">
      <w:pPr>
        <w:pStyle w:val="Odstavecseseznamem"/>
        <w:numPr>
          <w:ilvl w:val="0"/>
          <w:numId w:val="5"/>
        </w:numPr>
        <w:spacing w:after="0" w:line="360" w:lineRule="auto"/>
        <w:jc w:val="both"/>
        <w:rPr>
          <w:rFonts w:ascii="Times New Roman" w:hAnsi="Times New Roman" w:cs="Times New Roman"/>
          <w:b/>
          <w:sz w:val="28"/>
          <w:szCs w:val="28"/>
        </w:rPr>
      </w:pPr>
      <w:r>
        <w:rPr>
          <w:rFonts w:ascii="Times New Roman" w:eastAsia="Calibri" w:hAnsi="Times New Roman" w:cs="Times New Roman"/>
          <w:b/>
          <w:sz w:val="28"/>
          <w:szCs w:val="28"/>
        </w:rPr>
        <w:t xml:space="preserve"> Návrh metody sběru dat, výzkumné populace a vzorku</w:t>
      </w:r>
    </w:p>
    <w:p w:rsidR="00DA08BB" w:rsidRDefault="00DA08BB" w:rsidP="00DA08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commentRangeStart w:id="13"/>
      <w:r>
        <w:rPr>
          <w:rFonts w:ascii="Times New Roman" w:hAnsi="Times New Roman" w:cs="Times New Roman"/>
          <w:sz w:val="24"/>
          <w:szCs w:val="24"/>
        </w:rPr>
        <w:t xml:space="preserve">V praktické části diplomové práce, jsem se rozhodla použít kvantitativní výzkum, jelikož chci oslovit učitele, asistenty pedagogů ve vzdělávacích zařízeních, kde se provádí bazální stimulace, po celé České republice. </w:t>
      </w:r>
      <w:commentRangeEnd w:id="13"/>
      <w:r w:rsidR="00BF2394">
        <w:rPr>
          <w:rStyle w:val="Odkaznakoment"/>
        </w:rPr>
        <w:commentReference w:id="13"/>
      </w:r>
      <w:r>
        <w:rPr>
          <w:rFonts w:ascii="Times New Roman" w:hAnsi="Times New Roman" w:cs="Times New Roman"/>
          <w:sz w:val="24"/>
          <w:szCs w:val="24"/>
        </w:rPr>
        <w:t xml:space="preserve">Předpokládaný </w:t>
      </w:r>
      <w:commentRangeStart w:id="14"/>
      <w:r>
        <w:rPr>
          <w:rFonts w:ascii="Times New Roman" w:hAnsi="Times New Roman" w:cs="Times New Roman"/>
          <w:sz w:val="24"/>
          <w:szCs w:val="24"/>
        </w:rPr>
        <w:t xml:space="preserve">počet vzorku </w:t>
      </w:r>
      <w:commentRangeEnd w:id="14"/>
      <w:r w:rsidR="00BF2394">
        <w:rPr>
          <w:rStyle w:val="Odkaznakoment"/>
        </w:rPr>
        <w:commentReference w:id="14"/>
      </w:r>
      <w:r>
        <w:rPr>
          <w:rFonts w:ascii="Times New Roman" w:hAnsi="Times New Roman" w:cs="Times New Roman"/>
          <w:sz w:val="24"/>
          <w:szCs w:val="24"/>
        </w:rPr>
        <w:t>je okolo 100 respondentů. Sběr jednotlivých dat bude proveden dotazníkovým šetřením. Tento dotazník bude anonymní.</w:t>
      </w:r>
    </w:p>
    <w:p w:rsidR="00DA08BB" w:rsidRDefault="00DA08BB" w:rsidP="00DA08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Každému respondentu bude předložen sestavený dotazník s cca 20 otázkami. Dotazníkové šetření bych chtěla provést osobně, prostřednictvím druhých osob nebo rozesílanými emaily do jednotlivých škol. Interpretované výsledky budou vyjádřeny v grafické podobě.</w:t>
      </w:r>
    </w:p>
    <w:p w:rsidR="00DA08BB" w:rsidRDefault="00DA08BB" w:rsidP="00DA08BB">
      <w:pPr>
        <w:spacing w:after="0" w:line="360" w:lineRule="auto"/>
        <w:jc w:val="both"/>
        <w:rPr>
          <w:rFonts w:ascii="Times New Roman" w:hAnsi="Times New Roman" w:cs="Times New Roman"/>
          <w:b/>
          <w:sz w:val="28"/>
          <w:szCs w:val="28"/>
        </w:rPr>
      </w:pPr>
    </w:p>
    <w:p w:rsidR="00DA08BB" w:rsidRDefault="00DA08BB" w:rsidP="00DA08BB">
      <w:pPr>
        <w:pStyle w:val="Odstavecseseznamem"/>
        <w:numPr>
          <w:ilvl w:val="0"/>
          <w:numId w:val="5"/>
        </w:numPr>
        <w:spacing w:after="0" w:line="360" w:lineRule="auto"/>
        <w:jc w:val="both"/>
        <w:rPr>
          <w:rFonts w:ascii="Times New Roman" w:hAnsi="Times New Roman" w:cs="Times New Roman"/>
          <w:b/>
          <w:sz w:val="28"/>
          <w:szCs w:val="28"/>
        </w:rPr>
      </w:pPr>
      <w:r>
        <w:rPr>
          <w:rFonts w:ascii="Times New Roman" w:eastAsia="Calibri" w:hAnsi="Times New Roman" w:cs="Times New Roman"/>
          <w:b/>
          <w:sz w:val="28"/>
          <w:szCs w:val="28"/>
        </w:rPr>
        <w:lastRenderedPageBreak/>
        <w:t xml:space="preserve"> Úryvek z připravovaného nástroje sběru dat</w:t>
      </w:r>
      <w:r>
        <w:rPr>
          <w:rFonts w:ascii="Times New Roman" w:hAnsi="Times New Roman" w:cs="Times New Roman"/>
          <w:b/>
          <w:sz w:val="28"/>
          <w:szCs w:val="28"/>
        </w:rPr>
        <w:t xml:space="preserve"> </w:t>
      </w:r>
    </w:p>
    <w:p w:rsidR="00DA08BB" w:rsidRDefault="00DA08BB" w:rsidP="00DA08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Vážený pane řediteli/Vážená paní ředitelko,</w:t>
      </w:r>
    </w:p>
    <w:p w:rsidR="00DA08BB" w:rsidRDefault="00DA08BB" w:rsidP="00DA08BB">
      <w:pPr>
        <w:spacing w:after="0" w:line="360" w:lineRule="auto"/>
        <w:jc w:val="both"/>
        <w:rPr>
          <w:rFonts w:ascii="Times New Roman" w:hAnsi="Times New Roman" w:cs="Times New Roman"/>
          <w:sz w:val="24"/>
          <w:szCs w:val="24"/>
        </w:rPr>
      </w:pPr>
    </w:p>
    <w:p w:rsidR="00DA08BB" w:rsidRDefault="00DA08BB" w:rsidP="00DA08BB">
      <w:pPr>
        <w:spacing w:after="0" w:line="360" w:lineRule="auto"/>
        <w:jc w:val="both"/>
        <w:rPr>
          <w:rFonts w:ascii="Times New Roman" w:hAnsi="Times New Roman" w:cs="Times New Roman"/>
          <w:b/>
          <w:i/>
          <w:sz w:val="24"/>
          <w:szCs w:val="24"/>
        </w:rPr>
      </w:pPr>
      <w:r>
        <w:rPr>
          <w:rFonts w:ascii="Times New Roman" w:hAnsi="Times New Roman" w:cs="Times New Roman"/>
          <w:sz w:val="24"/>
          <w:szCs w:val="24"/>
        </w:rPr>
        <w:tab/>
        <w:t xml:space="preserve">jsem studentkou Masarykovi univerzity, obor Speciální pedagogika pro učitele a obracím se na Vás (Vaši školu) </w:t>
      </w:r>
      <w:commentRangeStart w:id="15"/>
      <w:r>
        <w:rPr>
          <w:rFonts w:ascii="Times New Roman" w:hAnsi="Times New Roman" w:cs="Times New Roman"/>
          <w:sz w:val="24"/>
          <w:szCs w:val="24"/>
        </w:rPr>
        <w:t xml:space="preserve">s prosbou při realizaci </w:t>
      </w:r>
      <w:commentRangeEnd w:id="15"/>
      <w:r w:rsidR="00BF2394">
        <w:rPr>
          <w:rStyle w:val="Odkaznakoment"/>
        </w:rPr>
        <w:commentReference w:id="15"/>
      </w:r>
      <w:r>
        <w:rPr>
          <w:rFonts w:ascii="Times New Roman" w:hAnsi="Times New Roman" w:cs="Times New Roman"/>
          <w:sz w:val="24"/>
          <w:szCs w:val="24"/>
        </w:rPr>
        <w:t>výzkumného šetření prostřednictvím dotazníku, jehož cílem je zmapovat, jak je koncept bazální stimulace využíván pedagogickými pracovníky na základních školách speciálních. Získaná data budou využita v praktické části mé diplomové práce, která nese název:</w:t>
      </w:r>
      <w:r>
        <w:rPr>
          <w:rFonts w:ascii="Times New Roman" w:hAnsi="Times New Roman" w:cs="Times New Roman"/>
          <w:b/>
          <w:i/>
          <w:sz w:val="24"/>
          <w:szCs w:val="24"/>
        </w:rPr>
        <w:t xml:space="preserve"> </w:t>
      </w:r>
      <w:r>
        <w:rPr>
          <w:rFonts w:ascii="Times New Roman" w:hAnsi="Times New Roman" w:cs="Times New Roman"/>
          <w:b/>
          <w:sz w:val="24"/>
          <w:szCs w:val="24"/>
        </w:rPr>
        <w:t>Bazální stimulace u jedinců se středně těžkou, těžkou mentální retardací a s kombinovaným postižením.</w:t>
      </w:r>
    </w:p>
    <w:p w:rsidR="00DA08BB" w:rsidRDefault="00DA08BB" w:rsidP="00DA08BB">
      <w:pPr>
        <w:spacing w:after="0" w:line="360" w:lineRule="auto"/>
        <w:jc w:val="both"/>
        <w:rPr>
          <w:rFonts w:ascii="Times New Roman" w:hAnsi="Times New Roman" w:cs="Times New Roman"/>
          <w:b/>
          <w:i/>
          <w:sz w:val="24"/>
          <w:szCs w:val="24"/>
        </w:rPr>
      </w:pPr>
    </w:p>
    <w:p w:rsidR="00DA08BB" w:rsidRDefault="00DA08BB" w:rsidP="00DA08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Dotazník je určen </w:t>
      </w:r>
      <w:r>
        <w:rPr>
          <w:rFonts w:ascii="Times New Roman" w:hAnsi="Times New Roman" w:cs="Times New Roman"/>
          <w:b/>
          <w:sz w:val="24"/>
          <w:szCs w:val="24"/>
          <w:u w:val="single"/>
        </w:rPr>
        <w:t>pedagogickým pracovníkům i asistentům pedagoga</w:t>
      </w:r>
      <w:r>
        <w:rPr>
          <w:rFonts w:ascii="Times New Roman" w:hAnsi="Times New Roman" w:cs="Times New Roman"/>
          <w:sz w:val="24"/>
          <w:szCs w:val="24"/>
        </w:rPr>
        <w:t xml:space="preserve">, kteří se podílejí na vzdělávání a výchově žáků s mentálním a kombinovaným postižením. Prosím Vás </w:t>
      </w:r>
      <w:r>
        <w:rPr>
          <w:rFonts w:ascii="Times New Roman" w:hAnsi="Times New Roman" w:cs="Times New Roman"/>
          <w:b/>
          <w:sz w:val="24"/>
          <w:szCs w:val="24"/>
          <w:u w:val="single"/>
        </w:rPr>
        <w:t xml:space="preserve">o přeposlání nebo </w:t>
      </w:r>
      <w:proofErr w:type="gramStart"/>
      <w:r>
        <w:rPr>
          <w:rFonts w:ascii="Times New Roman" w:hAnsi="Times New Roman" w:cs="Times New Roman"/>
          <w:b/>
          <w:sz w:val="24"/>
          <w:szCs w:val="24"/>
          <w:u w:val="single"/>
        </w:rPr>
        <w:t>předání  tohoto</w:t>
      </w:r>
      <w:proofErr w:type="gramEnd"/>
      <w:r>
        <w:rPr>
          <w:rFonts w:ascii="Times New Roman" w:hAnsi="Times New Roman" w:cs="Times New Roman"/>
          <w:b/>
          <w:sz w:val="24"/>
          <w:szCs w:val="24"/>
          <w:u w:val="single"/>
        </w:rPr>
        <w:t xml:space="preserve">  e – mailu s webovou adresou dotazníku pedagogům</w:t>
      </w:r>
      <w:r>
        <w:rPr>
          <w:rFonts w:ascii="Times New Roman" w:hAnsi="Times New Roman" w:cs="Times New Roman"/>
          <w:sz w:val="24"/>
          <w:szCs w:val="24"/>
        </w:rPr>
        <w:t xml:space="preserve">, kteří na Vaší škole pracují se žáky s tímto typem postižení. </w:t>
      </w:r>
      <w:r>
        <w:rPr>
          <w:rFonts w:ascii="Times New Roman" w:hAnsi="Times New Roman" w:cs="Times New Roman"/>
          <w:b/>
          <w:sz w:val="24"/>
          <w:szCs w:val="24"/>
          <w:u w:val="single"/>
        </w:rPr>
        <w:t>Dotazník je anonymní.</w:t>
      </w:r>
    </w:p>
    <w:p w:rsidR="00DA08BB" w:rsidRDefault="00DA08BB" w:rsidP="00DA08BB">
      <w:pPr>
        <w:spacing w:after="0" w:line="360" w:lineRule="auto"/>
        <w:jc w:val="both"/>
        <w:rPr>
          <w:rFonts w:ascii="Times New Roman" w:hAnsi="Times New Roman" w:cs="Times New Roman"/>
          <w:sz w:val="24"/>
          <w:szCs w:val="24"/>
        </w:rPr>
      </w:pPr>
    </w:p>
    <w:p w:rsidR="00DA08BB" w:rsidRDefault="00DA08BB" w:rsidP="00DA08B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Dotazník je možný vyplnit on- line na následující adrese:</w:t>
      </w:r>
    </w:p>
    <w:p w:rsidR="00DA08BB" w:rsidRDefault="00DA08BB" w:rsidP="00DA08BB">
      <w:pPr>
        <w:spacing w:after="0" w:line="360" w:lineRule="auto"/>
        <w:jc w:val="both"/>
        <w:rPr>
          <w:rFonts w:ascii="Times New Roman" w:hAnsi="Times New Roman" w:cs="Times New Roman"/>
          <w:sz w:val="24"/>
          <w:szCs w:val="24"/>
        </w:rPr>
      </w:pPr>
    </w:p>
    <w:p w:rsidR="00DA08BB" w:rsidRDefault="00DA08BB" w:rsidP="00DA08BB">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www..…</w:t>
      </w:r>
      <w:proofErr w:type="gramEnd"/>
      <w:r>
        <w:rPr>
          <w:rFonts w:ascii="Times New Roman" w:hAnsi="Times New Roman" w:cs="Times New Roman"/>
          <w:b/>
          <w:sz w:val="24"/>
          <w:szCs w:val="24"/>
        </w:rPr>
        <w:t>……….</w:t>
      </w:r>
    </w:p>
    <w:p w:rsidR="00DA08BB" w:rsidRDefault="00DA08BB" w:rsidP="00DA08BB">
      <w:pPr>
        <w:spacing w:after="0" w:line="360" w:lineRule="auto"/>
        <w:jc w:val="both"/>
        <w:rPr>
          <w:rFonts w:ascii="Times New Roman" w:hAnsi="Times New Roman" w:cs="Times New Roman"/>
          <w:sz w:val="24"/>
          <w:szCs w:val="24"/>
        </w:rPr>
      </w:pPr>
    </w:p>
    <w:p w:rsidR="00DA08BB" w:rsidRDefault="00DA08BB" w:rsidP="00DA08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Výzkum je realizován celoplošně po celé České republice a jsou osloveny základní školy speciální, které vzdělávají žáky s mentálním postižením a souběžným postižením více vadami. </w:t>
      </w:r>
      <w:commentRangeStart w:id="16"/>
      <w:r>
        <w:rPr>
          <w:rFonts w:ascii="Times New Roman" w:hAnsi="Times New Roman" w:cs="Times New Roman"/>
          <w:sz w:val="24"/>
          <w:szCs w:val="24"/>
        </w:rPr>
        <w:t>Školy, které byly osloveny a zapojí se do šetření, budou v tomto projektu uvedeny.</w:t>
      </w:r>
      <w:commentRangeEnd w:id="16"/>
      <w:r w:rsidR="00BF2394">
        <w:rPr>
          <w:rStyle w:val="Odkaznakoment"/>
        </w:rPr>
        <w:commentReference w:id="16"/>
      </w:r>
    </w:p>
    <w:p w:rsidR="00DA08BB" w:rsidRDefault="00DA08BB" w:rsidP="00DA08BB">
      <w:pPr>
        <w:spacing w:after="0" w:line="360" w:lineRule="auto"/>
        <w:jc w:val="both"/>
        <w:rPr>
          <w:rFonts w:ascii="Times New Roman" w:hAnsi="Times New Roman" w:cs="Times New Roman"/>
          <w:sz w:val="24"/>
          <w:szCs w:val="24"/>
        </w:rPr>
      </w:pPr>
    </w:p>
    <w:p w:rsidR="00DA08BB" w:rsidRDefault="00DA08BB" w:rsidP="00DA08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Školám, které se zapojí, budou poskytnuty výsledky výzkumu.</w:t>
      </w:r>
    </w:p>
    <w:p w:rsidR="00DA08BB" w:rsidRDefault="00DA08BB" w:rsidP="00DA08BB">
      <w:pPr>
        <w:spacing w:after="0" w:line="360" w:lineRule="auto"/>
        <w:jc w:val="both"/>
        <w:rPr>
          <w:rFonts w:ascii="Times New Roman" w:hAnsi="Times New Roman" w:cs="Times New Roman"/>
          <w:sz w:val="24"/>
          <w:szCs w:val="24"/>
        </w:rPr>
      </w:pPr>
    </w:p>
    <w:p w:rsidR="00DA08BB" w:rsidRDefault="00DA08BB" w:rsidP="00DA08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Děkuji za Vaši pomoc a čas, který budete věnovat vyplnění dotazníku. Této pomoci si velmi vážím.</w:t>
      </w:r>
    </w:p>
    <w:p w:rsidR="00DA08BB" w:rsidRDefault="00DA08BB" w:rsidP="00DA08BB">
      <w:pPr>
        <w:spacing w:after="0" w:line="360" w:lineRule="auto"/>
        <w:jc w:val="both"/>
        <w:rPr>
          <w:rFonts w:ascii="Times New Roman" w:hAnsi="Times New Roman" w:cs="Times New Roman"/>
          <w:sz w:val="24"/>
          <w:szCs w:val="24"/>
        </w:rPr>
      </w:pPr>
    </w:p>
    <w:p w:rsidR="00DA08BB" w:rsidRDefault="00DA08BB" w:rsidP="00DA08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 pozdravem a přáním hezkého dne</w:t>
      </w:r>
    </w:p>
    <w:p w:rsidR="00DA08BB" w:rsidRDefault="00DA08BB" w:rsidP="00DA08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Bc. Petra Bezděková.</w:t>
      </w:r>
    </w:p>
    <w:p w:rsidR="00DA08BB" w:rsidRDefault="00DA08BB" w:rsidP="00DA08BB">
      <w:pPr>
        <w:spacing w:after="0" w:line="360" w:lineRule="auto"/>
        <w:jc w:val="both"/>
        <w:rPr>
          <w:rFonts w:ascii="Times New Roman" w:hAnsi="Times New Roman" w:cs="Times New Roman"/>
          <w:sz w:val="28"/>
          <w:szCs w:val="28"/>
        </w:rPr>
      </w:pPr>
    </w:p>
    <w:p w:rsidR="00DA08BB" w:rsidRDefault="00DA08BB" w:rsidP="00DA08BB">
      <w:pPr>
        <w:spacing w:after="0" w:line="360" w:lineRule="auto"/>
        <w:jc w:val="both"/>
        <w:rPr>
          <w:rFonts w:ascii="Times New Roman" w:hAnsi="Times New Roman" w:cs="Times New Roman"/>
          <w:b/>
          <w:sz w:val="28"/>
          <w:szCs w:val="28"/>
        </w:rPr>
      </w:pPr>
    </w:p>
    <w:p w:rsidR="00DA08BB" w:rsidRDefault="00DA08BB" w:rsidP="00DA08BB">
      <w:pPr>
        <w:spacing w:after="0" w:line="360" w:lineRule="auto"/>
        <w:jc w:val="both"/>
        <w:rPr>
          <w:rFonts w:ascii="Times New Roman" w:hAnsi="Times New Roman" w:cs="Times New Roman"/>
          <w:b/>
          <w:sz w:val="28"/>
          <w:szCs w:val="28"/>
        </w:rPr>
      </w:pPr>
    </w:p>
    <w:p w:rsidR="00DA08BB" w:rsidRDefault="00DA08BB" w:rsidP="00DA08B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Úryvek z připravovaného dotazníku:</w:t>
      </w:r>
    </w:p>
    <w:p w:rsidR="00DA08BB" w:rsidRDefault="00DA08BB" w:rsidP="00DA08BB">
      <w:pPr>
        <w:spacing w:after="0" w:line="360" w:lineRule="auto"/>
        <w:jc w:val="both"/>
        <w:rPr>
          <w:rFonts w:ascii="Times New Roman" w:hAnsi="Times New Roman" w:cs="Times New Roman"/>
          <w:sz w:val="24"/>
          <w:szCs w:val="24"/>
        </w:rPr>
      </w:pPr>
    </w:p>
    <w:p w:rsidR="00DA08BB" w:rsidRDefault="00DA08BB" w:rsidP="00DA08BB">
      <w:pPr>
        <w:pStyle w:val="Odstavecseseznamem"/>
        <w:numPr>
          <w:ilvl w:val="0"/>
          <w:numId w:val="6"/>
        </w:numPr>
        <w:spacing w:after="0" w:line="360" w:lineRule="auto"/>
        <w:jc w:val="both"/>
        <w:rPr>
          <w:rFonts w:ascii="Times New Roman" w:hAnsi="Times New Roman" w:cs="Times New Roman"/>
          <w:b/>
          <w:sz w:val="24"/>
          <w:szCs w:val="24"/>
        </w:rPr>
      </w:pPr>
      <w:commentRangeStart w:id="17"/>
      <w:r>
        <w:rPr>
          <w:rFonts w:ascii="Times New Roman" w:hAnsi="Times New Roman" w:cs="Times New Roman"/>
          <w:b/>
          <w:sz w:val="24"/>
          <w:szCs w:val="24"/>
        </w:rPr>
        <w:t>Jsem:</w:t>
      </w:r>
    </w:p>
    <w:p w:rsidR="00DA08BB" w:rsidRDefault="00DA08BB" w:rsidP="00DA08BB">
      <w:pPr>
        <w:pStyle w:val="Odstavecseseznamem"/>
        <w:numPr>
          <w:ilvl w:val="0"/>
          <w:numId w:val="7"/>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žena</w:t>
      </w:r>
    </w:p>
    <w:p w:rsidR="00DA08BB" w:rsidRDefault="00DA08BB" w:rsidP="00DA08BB">
      <w:pPr>
        <w:pStyle w:val="Odstavecseseznamem"/>
        <w:numPr>
          <w:ilvl w:val="0"/>
          <w:numId w:val="7"/>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muž</w:t>
      </w:r>
    </w:p>
    <w:p w:rsidR="00DA08BB" w:rsidRDefault="00DA08BB" w:rsidP="00DA08BB">
      <w:pPr>
        <w:pStyle w:val="Odstavecseseznamem"/>
        <w:spacing w:after="0" w:line="360" w:lineRule="auto"/>
        <w:ind w:left="1440"/>
        <w:jc w:val="both"/>
        <w:rPr>
          <w:rFonts w:ascii="Times New Roman" w:hAnsi="Times New Roman" w:cs="Times New Roman"/>
          <w:sz w:val="24"/>
          <w:szCs w:val="24"/>
        </w:rPr>
      </w:pPr>
    </w:p>
    <w:p w:rsidR="00DA08BB" w:rsidRDefault="00DA08BB" w:rsidP="00DA08BB">
      <w:pPr>
        <w:pStyle w:val="Odstavecseseznamem"/>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Délka mé pedagogické praxe je:</w:t>
      </w:r>
    </w:p>
    <w:p w:rsidR="00DA08BB" w:rsidRDefault="00DA08BB" w:rsidP="00DA08BB">
      <w:pPr>
        <w:pStyle w:val="Odstavecseseznamem"/>
        <w:numPr>
          <w:ilvl w:val="0"/>
          <w:numId w:val="8"/>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Do 3 let</w:t>
      </w:r>
    </w:p>
    <w:p w:rsidR="00DA08BB" w:rsidRDefault="00DA08BB" w:rsidP="00DA08BB">
      <w:pPr>
        <w:pStyle w:val="Odstavecseseznamem"/>
        <w:numPr>
          <w:ilvl w:val="0"/>
          <w:numId w:val="8"/>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4 – 6 let</w:t>
      </w:r>
    </w:p>
    <w:p w:rsidR="00DA08BB" w:rsidRDefault="00DA08BB" w:rsidP="00DA08BB">
      <w:pPr>
        <w:pStyle w:val="Odstavecseseznamem"/>
        <w:numPr>
          <w:ilvl w:val="0"/>
          <w:numId w:val="8"/>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 xml:space="preserve">7- 10 let </w:t>
      </w:r>
    </w:p>
    <w:p w:rsidR="00DA08BB" w:rsidRDefault="00DA08BB" w:rsidP="00DA08BB">
      <w:pPr>
        <w:pStyle w:val="Odstavecseseznamem"/>
        <w:numPr>
          <w:ilvl w:val="0"/>
          <w:numId w:val="8"/>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11- 14 let</w:t>
      </w:r>
    </w:p>
    <w:p w:rsidR="00DA08BB" w:rsidRDefault="00DA08BB" w:rsidP="00DA08BB">
      <w:pPr>
        <w:pStyle w:val="Odstavecseseznamem"/>
        <w:numPr>
          <w:ilvl w:val="0"/>
          <w:numId w:val="8"/>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15 a více let</w:t>
      </w:r>
    </w:p>
    <w:p w:rsidR="00DA08BB" w:rsidRDefault="00DA08BB" w:rsidP="00DA08BB">
      <w:pPr>
        <w:pStyle w:val="Odstavecseseznamem"/>
        <w:spacing w:after="0" w:line="360" w:lineRule="auto"/>
        <w:ind w:left="1037"/>
        <w:jc w:val="both"/>
        <w:rPr>
          <w:rFonts w:ascii="Times New Roman" w:hAnsi="Times New Roman" w:cs="Times New Roman"/>
          <w:sz w:val="24"/>
          <w:szCs w:val="24"/>
        </w:rPr>
      </w:pPr>
    </w:p>
    <w:p w:rsidR="00DA08BB" w:rsidRDefault="00DA08BB" w:rsidP="00DA08BB">
      <w:pPr>
        <w:pStyle w:val="Odstavecseseznamem"/>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Má vykonávaná funkce na základní škole speciální je:</w:t>
      </w:r>
      <w:commentRangeEnd w:id="17"/>
      <w:r w:rsidR="00BF2394">
        <w:rPr>
          <w:rStyle w:val="Odkaznakoment"/>
          <w:rFonts w:eastAsiaTheme="minorEastAsia"/>
          <w:lang w:eastAsia="cs-CZ"/>
        </w:rPr>
        <w:commentReference w:id="17"/>
      </w:r>
    </w:p>
    <w:p w:rsidR="00DA08BB" w:rsidRDefault="00DA08BB" w:rsidP="00DA08BB">
      <w:pPr>
        <w:pStyle w:val="Odstavecseseznamem"/>
        <w:numPr>
          <w:ilvl w:val="0"/>
          <w:numId w:val="9"/>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učitel,</w:t>
      </w:r>
    </w:p>
    <w:p w:rsidR="00DA08BB" w:rsidRDefault="00DA08BB" w:rsidP="00DA08BB">
      <w:pPr>
        <w:pStyle w:val="Odstavecseseznamem"/>
        <w:numPr>
          <w:ilvl w:val="0"/>
          <w:numId w:val="9"/>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asistent pedagoga</w:t>
      </w:r>
    </w:p>
    <w:p w:rsidR="00DA08BB" w:rsidRDefault="00DA08BB" w:rsidP="00DA08BB">
      <w:pPr>
        <w:pStyle w:val="Odstavecseseznamem"/>
        <w:spacing w:after="0" w:line="360" w:lineRule="auto"/>
        <w:ind w:left="1037"/>
        <w:jc w:val="both"/>
        <w:rPr>
          <w:rFonts w:ascii="Times New Roman" w:hAnsi="Times New Roman" w:cs="Times New Roman"/>
          <w:sz w:val="24"/>
          <w:szCs w:val="24"/>
        </w:rPr>
      </w:pPr>
    </w:p>
    <w:p w:rsidR="00DA08BB" w:rsidRDefault="00DA08BB" w:rsidP="00DA08BB">
      <w:pPr>
        <w:pStyle w:val="Odstavecseseznamem"/>
        <w:numPr>
          <w:ilvl w:val="0"/>
          <w:numId w:val="6"/>
        </w:numPr>
        <w:spacing w:after="0" w:line="360" w:lineRule="auto"/>
        <w:jc w:val="both"/>
        <w:rPr>
          <w:rFonts w:ascii="Times New Roman" w:hAnsi="Times New Roman" w:cs="Times New Roman"/>
          <w:b/>
          <w:sz w:val="24"/>
          <w:szCs w:val="24"/>
        </w:rPr>
      </w:pPr>
      <w:commentRangeStart w:id="18"/>
      <w:r>
        <w:rPr>
          <w:rFonts w:ascii="Times New Roman" w:hAnsi="Times New Roman" w:cs="Times New Roman"/>
          <w:b/>
          <w:sz w:val="24"/>
          <w:szCs w:val="24"/>
        </w:rPr>
        <w:t>Jakým kurzem bazální stimulace jste doposud prošel/ prošla (pokud můžete, zaškrtněte i více odpovědí):</w:t>
      </w:r>
      <w:commentRangeEnd w:id="18"/>
      <w:r w:rsidR="00BF2394">
        <w:rPr>
          <w:rStyle w:val="Odkaznakoment"/>
          <w:rFonts w:eastAsiaTheme="minorEastAsia"/>
          <w:lang w:eastAsia="cs-CZ"/>
        </w:rPr>
        <w:commentReference w:id="18"/>
      </w:r>
    </w:p>
    <w:p w:rsidR="00DA08BB" w:rsidRDefault="00DA08BB" w:rsidP="00DA08BB">
      <w:pPr>
        <w:pStyle w:val="Odstavecseseznamem"/>
        <w:spacing w:after="0" w:line="360" w:lineRule="auto"/>
        <w:jc w:val="both"/>
        <w:rPr>
          <w:rFonts w:ascii="Times New Roman" w:hAnsi="Times New Roman" w:cs="Times New Roman"/>
          <w:b/>
          <w:sz w:val="24"/>
          <w:szCs w:val="24"/>
        </w:rPr>
      </w:pPr>
    </w:p>
    <w:p w:rsidR="00DA08BB" w:rsidRDefault="00DA08BB" w:rsidP="00DA08BB">
      <w:pPr>
        <w:pStyle w:val="Odstavecseseznamem"/>
        <w:numPr>
          <w:ilvl w:val="0"/>
          <w:numId w:val="10"/>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základná kurz</w:t>
      </w:r>
    </w:p>
    <w:p w:rsidR="00DA08BB" w:rsidRDefault="00DA08BB" w:rsidP="00DA08BB">
      <w:pPr>
        <w:pStyle w:val="Odstavecseseznamem"/>
        <w:numPr>
          <w:ilvl w:val="0"/>
          <w:numId w:val="10"/>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nástavbový kurz</w:t>
      </w:r>
    </w:p>
    <w:p w:rsidR="00DA08BB" w:rsidRDefault="00DA08BB" w:rsidP="00DA08BB">
      <w:pPr>
        <w:pStyle w:val="Odstavecseseznamem"/>
        <w:numPr>
          <w:ilvl w:val="0"/>
          <w:numId w:val="10"/>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prohlubující kurz I.</w:t>
      </w:r>
    </w:p>
    <w:p w:rsidR="00DA08BB" w:rsidRDefault="00DA08BB" w:rsidP="00DA08BB">
      <w:pPr>
        <w:pStyle w:val="Odstavecseseznamem"/>
        <w:numPr>
          <w:ilvl w:val="0"/>
          <w:numId w:val="10"/>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prohlubující kurz II.</w:t>
      </w:r>
    </w:p>
    <w:p w:rsidR="00DA08BB" w:rsidRDefault="00DA08BB" w:rsidP="00DA08BB">
      <w:pPr>
        <w:spacing w:after="0" w:line="360" w:lineRule="auto"/>
        <w:jc w:val="both"/>
        <w:rPr>
          <w:rFonts w:ascii="Times New Roman" w:hAnsi="Times New Roman" w:cs="Times New Roman"/>
          <w:sz w:val="24"/>
          <w:szCs w:val="24"/>
        </w:rPr>
      </w:pPr>
    </w:p>
    <w:p w:rsidR="00DA08BB" w:rsidRDefault="00DA08BB" w:rsidP="00DA08BB">
      <w:pPr>
        <w:pStyle w:val="Odstavecseseznamem"/>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Považujete Vaše znalosti v této problematice za dostačující:</w:t>
      </w:r>
    </w:p>
    <w:p w:rsidR="00DA08BB" w:rsidRDefault="00DA08BB" w:rsidP="00DA08BB">
      <w:pPr>
        <w:pStyle w:val="Odstavecseseznamem"/>
        <w:numPr>
          <w:ilvl w:val="0"/>
          <w:numId w:val="11"/>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ano</w:t>
      </w:r>
    </w:p>
    <w:p w:rsidR="00DA08BB" w:rsidRDefault="00DA08BB" w:rsidP="00DA08BB">
      <w:pPr>
        <w:pStyle w:val="Odstavecseseznamem"/>
        <w:numPr>
          <w:ilvl w:val="0"/>
          <w:numId w:val="11"/>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spíše ano</w:t>
      </w:r>
    </w:p>
    <w:p w:rsidR="00DA08BB" w:rsidRDefault="00DA08BB" w:rsidP="00DA08BB">
      <w:pPr>
        <w:pStyle w:val="Odstavecseseznamem"/>
        <w:numPr>
          <w:ilvl w:val="0"/>
          <w:numId w:val="11"/>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spíše ne</w:t>
      </w:r>
    </w:p>
    <w:p w:rsidR="00DA08BB" w:rsidRDefault="00DA08BB" w:rsidP="00DA08BB">
      <w:pPr>
        <w:pStyle w:val="Odstavecseseznamem"/>
        <w:numPr>
          <w:ilvl w:val="0"/>
          <w:numId w:val="11"/>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ne</w:t>
      </w:r>
    </w:p>
    <w:p w:rsidR="00DA08BB" w:rsidRDefault="00DA08BB" w:rsidP="00DA08BB">
      <w:pPr>
        <w:pStyle w:val="Odstavecseseznamem"/>
        <w:spacing w:after="0" w:line="360" w:lineRule="auto"/>
        <w:ind w:left="1037"/>
        <w:jc w:val="both"/>
        <w:rPr>
          <w:rFonts w:ascii="Times New Roman" w:hAnsi="Times New Roman" w:cs="Times New Roman"/>
          <w:sz w:val="24"/>
          <w:szCs w:val="24"/>
        </w:rPr>
      </w:pPr>
    </w:p>
    <w:p w:rsidR="00DA08BB" w:rsidRDefault="00DA08BB" w:rsidP="00DA08BB">
      <w:pPr>
        <w:pStyle w:val="Odstavecseseznamem"/>
        <w:numPr>
          <w:ilvl w:val="0"/>
          <w:numId w:val="6"/>
        </w:numPr>
        <w:spacing w:after="0" w:line="360" w:lineRule="auto"/>
        <w:jc w:val="both"/>
        <w:rPr>
          <w:rFonts w:ascii="Times New Roman" w:hAnsi="Times New Roman" w:cs="Times New Roman"/>
          <w:b/>
          <w:sz w:val="24"/>
          <w:szCs w:val="24"/>
        </w:rPr>
      </w:pPr>
      <w:commentRangeStart w:id="19"/>
      <w:r>
        <w:rPr>
          <w:rFonts w:ascii="Times New Roman" w:hAnsi="Times New Roman" w:cs="Times New Roman"/>
          <w:b/>
          <w:sz w:val="24"/>
          <w:szCs w:val="24"/>
        </w:rPr>
        <w:t xml:space="preserve">Jak často provádíte bazální stimulaci u žáků: </w:t>
      </w:r>
      <w:commentRangeEnd w:id="19"/>
      <w:r w:rsidR="00BF2394">
        <w:rPr>
          <w:rStyle w:val="Odkaznakoment"/>
          <w:rFonts w:eastAsiaTheme="minorEastAsia"/>
          <w:lang w:eastAsia="cs-CZ"/>
        </w:rPr>
        <w:commentReference w:id="19"/>
      </w:r>
    </w:p>
    <w:p w:rsidR="00DA08BB" w:rsidRDefault="00DA08BB" w:rsidP="00DA08BB">
      <w:pPr>
        <w:pStyle w:val="Odstavecseseznamem"/>
        <w:numPr>
          <w:ilvl w:val="0"/>
          <w:numId w:val="12"/>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jedenkrát za den</w:t>
      </w:r>
    </w:p>
    <w:p w:rsidR="00DA08BB" w:rsidRDefault="00DA08BB" w:rsidP="00DA08BB">
      <w:pPr>
        <w:pStyle w:val="Odstavecseseznamem"/>
        <w:numPr>
          <w:ilvl w:val="0"/>
          <w:numId w:val="12"/>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lastRenderedPageBreak/>
        <w:t>vícekrát za den</w:t>
      </w:r>
    </w:p>
    <w:p w:rsidR="00DA08BB" w:rsidRDefault="00DA08BB" w:rsidP="00DA08BB">
      <w:pPr>
        <w:pStyle w:val="Odstavecseseznamem"/>
        <w:numPr>
          <w:ilvl w:val="0"/>
          <w:numId w:val="12"/>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jedenkrát za týden</w:t>
      </w:r>
    </w:p>
    <w:p w:rsidR="00DA08BB" w:rsidRDefault="00DA08BB" w:rsidP="00DA08BB">
      <w:pPr>
        <w:pStyle w:val="Odstavecseseznamem"/>
        <w:numPr>
          <w:ilvl w:val="0"/>
          <w:numId w:val="12"/>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jinak</w:t>
      </w:r>
    </w:p>
    <w:p w:rsidR="00DA08BB" w:rsidRDefault="00DA08BB" w:rsidP="00DA08BB">
      <w:pPr>
        <w:spacing w:after="0" w:line="360" w:lineRule="auto"/>
        <w:jc w:val="both"/>
        <w:rPr>
          <w:rFonts w:ascii="Times New Roman" w:hAnsi="Times New Roman" w:cs="Times New Roman"/>
          <w:b/>
          <w:sz w:val="24"/>
          <w:szCs w:val="24"/>
        </w:rPr>
      </w:pPr>
    </w:p>
    <w:p w:rsidR="00DA08BB" w:rsidRDefault="00DA08BB" w:rsidP="00DA08BB">
      <w:pPr>
        <w:pStyle w:val="Odstavecseseznamem"/>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Považujete koncept bazální stimulace ve výuce přínosný:</w:t>
      </w:r>
    </w:p>
    <w:p w:rsidR="00DA08BB" w:rsidRDefault="00DA08BB" w:rsidP="00DA08BB">
      <w:pPr>
        <w:pStyle w:val="Odstavecseseznamem"/>
        <w:numPr>
          <w:ilvl w:val="0"/>
          <w:numId w:val="13"/>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ano</w:t>
      </w:r>
    </w:p>
    <w:p w:rsidR="00DA08BB" w:rsidRDefault="00DA08BB" w:rsidP="00DA08BB">
      <w:pPr>
        <w:pStyle w:val="Odstavecseseznamem"/>
        <w:numPr>
          <w:ilvl w:val="0"/>
          <w:numId w:val="13"/>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spíše ano</w:t>
      </w:r>
    </w:p>
    <w:p w:rsidR="00DA08BB" w:rsidRDefault="00DA08BB" w:rsidP="00DA08BB">
      <w:pPr>
        <w:pStyle w:val="Odstavecseseznamem"/>
        <w:numPr>
          <w:ilvl w:val="0"/>
          <w:numId w:val="13"/>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spíše ne</w:t>
      </w:r>
    </w:p>
    <w:p w:rsidR="00DA08BB" w:rsidRDefault="00DA08BB" w:rsidP="00DA08BB">
      <w:pPr>
        <w:pStyle w:val="Odstavecseseznamem"/>
        <w:numPr>
          <w:ilvl w:val="0"/>
          <w:numId w:val="13"/>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ne</w:t>
      </w:r>
    </w:p>
    <w:p w:rsidR="00DA08BB" w:rsidRDefault="00DA08BB" w:rsidP="00DA08BB">
      <w:pPr>
        <w:spacing w:after="0" w:line="360" w:lineRule="auto"/>
        <w:jc w:val="both"/>
        <w:rPr>
          <w:rFonts w:ascii="Times New Roman" w:hAnsi="Times New Roman" w:cs="Times New Roman"/>
          <w:b/>
          <w:sz w:val="24"/>
          <w:szCs w:val="24"/>
        </w:rPr>
      </w:pPr>
    </w:p>
    <w:p w:rsidR="00DA08BB" w:rsidRDefault="00DA08BB" w:rsidP="00DA08BB">
      <w:pPr>
        <w:pStyle w:val="Odstavecseseznamem"/>
        <w:numPr>
          <w:ilvl w:val="0"/>
          <w:numId w:val="6"/>
        </w:numPr>
        <w:spacing w:after="0" w:line="360" w:lineRule="auto"/>
        <w:jc w:val="both"/>
        <w:rPr>
          <w:rFonts w:ascii="Times New Roman" w:hAnsi="Times New Roman" w:cs="Times New Roman"/>
          <w:sz w:val="24"/>
          <w:szCs w:val="24"/>
        </w:rPr>
      </w:pPr>
      <w:commentRangeStart w:id="20"/>
      <w:r>
        <w:rPr>
          <w:rFonts w:ascii="Times New Roman" w:hAnsi="Times New Roman" w:cs="Times New Roman"/>
          <w:b/>
          <w:sz w:val="24"/>
          <w:szCs w:val="24"/>
        </w:rPr>
        <w:t>Konkrétně jaké prvky bazální stimulace využíváte nejvíce:</w:t>
      </w:r>
      <w:commentRangeEnd w:id="20"/>
      <w:r w:rsidR="006825AD">
        <w:rPr>
          <w:rStyle w:val="Odkaznakoment"/>
          <w:rFonts w:eastAsiaTheme="minorEastAsia"/>
          <w:lang w:eastAsia="cs-CZ"/>
        </w:rPr>
        <w:commentReference w:id="20"/>
      </w:r>
    </w:p>
    <w:p w:rsidR="00DA08BB" w:rsidRDefault="00DA08BB" w:rsidP="00DA08BB">
      <w:pPr>
        <w:pStyle w:val="Odstavecseseznamem"/>
        <w:numPr>
          <w:ilvl w:val="0"/>
          <w:numId w:val="14"/>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somatická stimulace</w:t>
      </w:r>
    </w:p>
    <w:p w:rsidR="00DA08BB" w:rsidRDefault="00DA08BB" w:rsidP="00DA08BB">
      <w:pPr>
        <w:pStyle w:val="Odstavecseseznamem"/>
        <w:numPr>
          <w:ilvl w:val="0"/>
          <w:numId w:val="14"/>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vestibulární stimulace</w:t>
      </w:r>
    </w:p>
    <w:p w:rsidR="00DA08BB" w:rsidRDefault="00DA08BB" w:rsidP="00DA08BB">
      <w:pPr>
        <w:pStyle w:val="Odstavecseseznamem"/>
        <w:numPr>
          <w:ilvl w:val="0"/>
          <w:numId w:val="14"/>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vibrační stimulace</w:t>
      </w:r>
    </w:p>
    <w:p w:rsidR="00DA08BB" w:rsidRDefault="00DA08BB" w:rsidP="00DA08BB">
      <w:pPr>
        <w:pStyle w:val="Odstavecseseznamem"/>
        <w:numPr>
          <w:ilvl w:val="0"/>
          <w:numId w:val="14"/>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optická stimulace</w:t>
      </w:r>
    </w:p>
    <w:p w:rsidR="00DA08BB" w:rsidRDefault="00DA08BB" w:rsidP="00DA08BB">
      <w:pPr>
        <w:pStyle w:val="Odstavecseseznamem"/>
        <w:numPr>
          <w:ilvl w:val="0"/>
          <w:numId w:val="14"/>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auditivní stimulace</w:t>
      </w:r>
    </w:p>
    <w:p w:rsidR="00DA08BB" w:rsidRDefault="00DA08BB" w:rsidP="00DA08BB">
      <w:pPr>
        <w:pStyle w:val="Odstavecseseznamem"/>
        <w:numPr>
          <w:ilvl w:val="0"/>
          <w:numId w:val="14"/>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taktilně – haptická stimulace</w:t>
      </w:r>
    </w:p>
    <w:p w:rsidR="00DA08BB" w:rsidRDefault="00DA08BB" w:rsidP="00DA08BB">
      <w:pPr>
        <w:pStyle w:val="Odstavecseseznamem"/>
        <w:numPr>
          <w:ilvl w:val="0"/>
          <w:numId w:val="14"/>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olfaktorická stimulace</w:t>
      </w:r>
    </w:p>
    <w:p w:rsidR="00DA08BB" w:rsidRDefault="00DA08BB" w:rsidP="00DA08BB">
      <w:pPr>
        <w:pStyle w:val="Odstavecseseznamem"/>
        <w:numPr>
          <w:ilvl w:val="0"/>
          <w:numId w:val="14"/>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orální stimulace</w:t>
      </w:r>
    </w:p>
    <w:p w:rsidR="00DA08BB" w:rsidRDefault="00DA08BB" w:rsidP="00DA08BB">
      <w:pPr>
        <w:pStyle w:val="Odstavecseseznamem"/>
        <w:spacing w:after="0" w:line="360" w:lineRule="auto"/>
        <w:ind w:left="1037"/>
        <w:jc w:val="both"/>
        <w:rPr>
          <w:rFonts w:ascii="Times New Roman" w:hAnsi="Times New Roman" w:cs="Times New Roman"/>
          <w:b/>
          <w:sz w:val="24"/>
          <w:szCs w:val="24"/>
        </w:rPr>
      </w:pPr>
    </w:p>
    <w:p w:rsidR="00DA08BB" w:rsidRDefault="00DA08BB" w:rsidP="00DA08BB">
      <w:pPr>
        <w:pStyle w:val="Odstavecseseznamem"/>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Konkrétně jaké prvky bazální stimulace </w:t>
      </w:r>
      <w:proofErr w:type="spellStart"/>
      <w:r>
        <w:rPr>
          <w:rFonts w:ascii="Times New Roman" w:hAnsi="Times New Roman" w:cs="Times New Roman"/>
          <w:b/>
          <w:sz w:val="24"/>
          <w:szCs w:val="24"/>
          <w:u w:val="single"/>
        </w:rPr>
        <w:t>NE</w:t>
      </w:r>
      <w:r>
        <w:rPr>
          <w:rFonts w:ascii="Times New Roman" w:hAnsi="Times New Roman" w:cs="Times New Roman"/>
          <w:b/>
          <w:sz w:val="24"/>
          <w:szCs w:val="24"/>
        </w:rPr>
        <w:t>využiváte</w:t>
      </w:r>
      <w:proofErr w:type="spellEnd"/>
      <w:r>
        <w:rPr>
          <w:rFonts w:ascii="Times New Roman" w:hAnsi="Times New Roman" w:cs="Times New Roman"/>
          <w:b/>
          <w:sz w:val="24"/>
          <w:szCs w:val="24"/>
        </w:rPr>
        <w:t xml:space="preserve"> (pokud využíváte všechny prvky, prosím tuto otázku přeskočte a přesuňte se k otázce číslo 11):</w:t>
      </w:r>
    </w:p>
    <w:p w:rsidR="00DA08BB" w:rsidRDefault="00DA08BB" w:rsidP="00DA08BB">
      <w:pPr>
        <w:pStyle w:val="Odstavecseseznamem"/>
        <w:numPr>
          <w:ilvl w:val="0"/>
          <w:numId w:val="15"/>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somatická stimulace</w:t>
      </w:r>
    </w:p>
    <w:p w:rsidR="00DA08BB" w:rsidRDefault="00DA08BB" w:rsidP="00DA08BB">
      <w:pPr>
        <w:pStyle w:val="Odstavecseseznamem"/>
        <w:numPr>
          <w:ilvl w:val="0"/>
          <w:numId w:val="15"/>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vestibulární stimulace</w:t>
      </w:r>
    </w:p>
    <w:p w:rsidR="00DA08BB" w:rsidRDefault="00DA08BB" w:rsidP="00DA08BB">
      <w:pPr>
        <w:pStyle w:val="Odstavecseseznamem"/>
        <w:numPr>
          <w:ilvl w:val="0"/>
          <w:numId w:val="15"/>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vibrační stimulace</w:t>
      </w:r>
    </w:p>
    <w:p w:rsidR="00DA08BB" w:rsidRDefault="00DA08BB" w:rsidP="00DA08BB">
      <w:pPr>
        <w:pStyle w:val="Odstavecseseznamem"/>
        <w:numPr>
          <w:ilvl w:val="0"/>
          <w:numId w:val="15"/>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optická stimulace</w:t>
      </w:r>
    </w:p>
    <w:p w:rsidR="00DA08BB" w:rsidRDefault="00DA08BB" w:rsidP="00DA08BB">
      <w:pPr>
        <w:pStyle w:val="Odstavecseseznamem"/>
        <w:numPr>
          <w:ilvl w:val="0"/>
          <w:numId w:val="15"/>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auditivní stimulace</w:t>
      </w:r>
    </w:p>
    <w:p w:rsidR="00DA08BB" w:rsidRDefault="00DA08BB" w:rsidP="00DA08BB">
      <w:pPr>
        <w:pStyle w:val="Odstavecseseznamem"/>
        <w:numPr>
          <w:ilvl w:val="0"/>
          <w:numId w:val="15"/>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taktilně – haptická stimulace</w:t>
      </w:r>
    </w:p>
    <w:p w:rsidR="00DA08BB" w:rsidRDefault="00DA08BB" w:rsidP="00DA08BB">
      <w:pPr>
        <w:pStyle w:val="Odstavecseseznamem"/>
        <w:numPr>
          <w:ilvl w:val="0"/>
          <w:numId w:val="15"/>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olfaktorická stimulace</w:t>
      </w:r>
    </w:p>
    <w:p w:rsidR="00DA08BB" w:rsidRDefault="00DA08BB" w:rsidP="00DA08BB">
      <w:pPr>
        <w:pStyle w:val="Odstavecseseznamem"/>
        <w:numPr>
          <w:ilvl w:val="0"/>
          <w:numId w:val="15"/>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orální stimulace</w:t>
      </w:r>
    </w:p>
    <w:p w:rsidR="00DA08BB" w:rsidRDefault="00DA08BB" w:rsidP="00DA08BB">
      <w:pPr>
        <w:pStyle w:val="Odstavecseseznamem"/>
        <w:spacing w:after="0" w:line="360" w:lineRule="auto"/>
        <w:jc w:val="both"/>
        <w:rPr>
          <w:rFonts w:ascii="Times New Roman" w:hAnsi="Times New Roman" w:cs="Times New Roman"/>
          <w:b/>
          <w:sz w:val="24"/>
          <w:szCs w:val="24"/>
        </w:rPr>
      </w:pPr>
    </w:p>
    <w:p w:rsidR="00DA08BB" w:rsidRDefault="00DA08BB" w:rsidP="00DA08BB">
      <w:pPr>
        <w:pStyle w:val="Odstavecseseznamem"/>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Jaké důvody Vás vedou k </w:t>
      </w:r>
      <w:commentRangeStart w:id="21"/>
      <w:r>
        <w:rPr>
          <w:rFonts w:ascii="Times New Roman" w:hAnsi="Times New Roman" w:cs="Times New Roman"/>
          <w:b/>
          <w:sz w:val="24"/>
          <w:szCs w:val="24"/>
        </w:rPr>
        <w:t>nevyužití těchto prvků</w:t>
      </w:r>
      <w:commentRangeEnd w:id="21"/>
      <w:r w:rsidR="006825AD">
        <w:rPr>
          <w:rStyle w:val="Odkaznakoment"/>
          <w:rFonts w:eastAsiaTheme="minorEastAsia"/>
          <w:lang w:eastAsia="cs-CZ"/>
        </w:rPr>
        <w:commentReference w:id="21"/>
      </w:r>
      <w:r>
        <w:rPr>
          <w:rFonts w:ascii="Times New Roman" w:hAnsi="Times New Roman" w:cs="Times New Roman"/>
          <w:b/>
          <w:sz w:val="24"/>
          <w:szCs w:val="24"/>
        </w:rPr>
        <w:t>:</w:t>
      </w:r>
    </w:p>
    <w:p w:rsidR="00DA08BB" w:rsidRDefault="00DA08BB" w:rsidP="00DA08BB">
      <w:pPr>
        <w:pStyle w:val="Odstavecseseznamem"/>
        <w:numPr>
          <w:ilvl w:val="0"/>
          <w:numId w:val="16"/>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nedostatek času</w:t>
      </w:r>
    </w:p>
    <w:p w:rsidR="00DA08BB" w:rsidRDefault="00DA08BB" w:rsidP="00DA08BB">
      <w:pPr>
        <w:pStyle w:val="Odstavecseseznamem"/>
        <w:numPr>
          <w:ilvl w:val="0"/>
          <w:numId w:val="16"/>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nevím, jak se provádí</w:t>
      </w:r>
    </w:p>
    <w:p w:rsidR="00DA08BB" w:rsidRDefault="00DA08BB" w:rsidP="00DA08BB">
      <w:pPr>
        <w:pStyle w:val="Odstavecseseznamem"/>
        <w:numPr>
          <w:ilvl w:val="0"/>
          <w:numId w:val="16"/>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lastRenderedPageBreak/>
        <w:t>nepovažuji je za přínosné</w:t>
      </w:r>
    </w:p>
    <w:p w:rsidR="00DA08BB" w:rsidRDefault="00DA08BB" w:rsidP="00DA08BB">
      <w:pPr>
        <w:pStyle w:val="Odstavecseseznamem"/>
        <w:numPr>
          <w:ilvl w:val="0"/>
          <w:numId w:val="16"/>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jiný důvod</w:t>
      </w:r>
    </w:p>
    <w:p w:rsidR="00DA08BB" w:rsidRDefault="00DA08BB" w:rsidP="00DA08BB">
      <w:pPr>
        <w:pStyle w:val="Odstavecseseznamem"/>
        <w:spacing w:after="0" w:line="360" w:lineRule="auto"/>
        <w:ind w:left="1037"/>
        <w:jc w:val="both"/>
        <w:rPr>
          <w:rFonts w:ascii="Times New Roman" w:hAnsi="Times New Roman" w:cs="Times New Roman"/>
          <w:b/>
          <w:sz w:val="24"/>
          <w:szCs w:val="24"/>
        </w:rPr>
      </w:pPr>
    </w:p>
    <w:p w:rsidR="00DA08BB" w:rsidRDefault="00DA08BB" w:rsidP="00DA08BB">
      <w:pPr>
        <w:pStyle w:val="Odstavecseseznamem"/>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Jaké pomůcky při bazální stimulaci využíváte:</w:t>
      </w:r>
    </w:p>
    <w:p w:rsidR="00DA08BB" w:rsidRDefault="00DA08BB" w:rsidP="00DA08BB">
      <w:pPr>
        <w:pStyle w:val="Odstavecseseznamem"/>
        <w:numPr>
          <w:ilvl w:val="0"/>
          <w:numId w:val="17"/>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polohovací vaky a pytle</w:t>
      </w:r>
    </w:p>
    <w:p w:rsidR="00DA08BB" w:rsidRDefault="00DA08BB" w:rsidP="00DA08BB">
      <w:pPr>
        <w:pStyle w:val="Odstavecseseznamem"/>
        <w:numPr>
          <w:ilvl w:val="0"/>
          <w:numId w:val="17"/>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aromaterapeutické esence</w:t>
      </w:r>
    </w:p>
    <w:p w:rsidR="00DA08BB" w:rsidRDefault="00DA08BB" w:rsidP="00DA08BB">
      <w:pPr>
        <w:pStyle w:val="Odstavecseseznamem"/>
        <w:numPr>
          <w:ilvl w:val="0"/>
          <w:numId w:val="17"/>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ruce</w:t>
      </w:r>
    </w:p>
    <w:p w:rsidR="00DA08BB" w:rsidRDefault="00DA08BB" w:rsidP="00DA08BB">
      <w:pPr>
        <w:pStyle w:val="Odstavecseseznamem"/>
        <w:numPr>
          <w:ilvl w:val="0"/>
          <w:numId w:val="17"/>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hračky</w:t>
      </w:r>
    </w:p>
    <w:p w:rsidR="00DA08BB" w:rsidRDefault="00DA08BB" w:rsidP="00DA08BB">
      <w:pPr>
        <w:pStyle w:val="Odstavecseseznamem"/>
        <w:numPr>
          <w:ilvl w:val="0"/>
          <w:numId w:val="17"/>
        </w:numPr>
        <w:spacing w:after="0" w:line="360" w:lineRule="auto"/>
        <w:ind w:left="1037" w:hanging="357"/>
        <w:jc w:val="both"/>
        <w:rPr>
          <w:rFonts w:ascii="Times New Roman" w:hAnsi="Times New Roman" w:cs="Times New Roman"/>
          <w:sz w:val="24"/>
          <w:szCs w:val="24"/>
        </w:rPr>
      </w:pPr>
      <w:r>
        <w:rPr>
          <w:rFonts w:ascii="Times New Roman" w:hAnsi="Times New Roman" w:cs="Times New Roman"/>
          <w:sz w:val="24"/>
          <w:szCs w:val="24"/>
        </w:rPr>
        <w:t>jiné pomůcky</w:t>
      </w:r>
    </w:p>
    <w:p w:rsidR="00DA08BB" w:rsidRDefault="00DA08BB" w:rsidP="00DA08BB">
      <w:pPr>
        <w:pStyle w:val="Odstavecseseznamem"/>
        <w:spacing w:after="0" w:line="360" w:lineRule="auto"/>
        <w:ind w:left="1037"/>
        <w:jc w:val="both"/>
        <w:rPr>
          <w:rFonts w:ascii="Times New Roman" w:hAnsi="Times New Roman" w:cs="Times New Roman"/>
          <w:sz w:val="24"/>
          <w:szCs w:val="24"/>
        </w:rPr>
      </w:pPr>
    </w:p>
    <w:p w:rsidR="00DA08BB" w:rsidRDefault="00DA08BB" w:rsidP="00DA08BB">
      <w:pPr>
        <w:jc w:val="both"/>
        <w:rPr>
          <w:rFonts w:ascii="Times New Roman" w:hAnsi="Times New Roman" w:cs="Times New Roman"/>
          <w:b/>
          <w:sz w:val="28"/>
          <w:szCs w:val="28"/>
        </w:rPr>
      </w:pPr>
      <w:r>
        <w:rPr>
          <w:rFonts w:ascii="Times New Roman" w:hAnsi="Times New Roman" w:cs="Times New Roman"/>
          <w:b/>
          <w:sz w:val="28"/>
          <w:szCs w:val="28"/>
        </w:rPr>
        <w:t xml:space="preserve">8. </w:t>
      </w:r>
      <w:r>
        <w:rPr>
          <w:rFonts w:ascii="Times New Roman" w:eastAsia="Times New Roman" w:hAnsi="Times New Roman" w:cs="Times New Roman"/>
          <w:b/>
          <w:sz w:val="28"/>
          <w:szCs w:val="28"/>
        </w:rPr>
        <w:t>Zamyšlení se nad možnými praktickými a etickými problémy při výzkumu</w:t>
      </w:r>
    </w:p>
    <w:p w:rsidR="00DA08BB" w:rsidRDefault="00DA08BB" w:rsidP="00DA08BB">
      <w:pPr>
        <w:spacing w:after="0" w:line="360" w:lineRule="auto"/>
        <w:jc w:val="both"/>
        <w:rPr>
          <w:rFonts w:ascii="Times New Roman" w:hAnsi="Times New Roman" w:cs="Times New Roman"/>
          <w:sz w:val="24"/>
          <w:szCs w:val="24"/>
        </w:rPr>
      </w:pPr>
      <w:r>
        <w:tab/>
      </w:r>
      <w:commentRangeStart w:id="22"/>
      <w:r>
        <w:rPr>
          <w:rFonts w:ascii="Times New Roman" w:hAnsi="Times New Roman" w:cs="Times New Roman"/>
          <w:sz w:val="24"/>
          <w:szCs w:val="24"/>
        </w:rPr>
        <w:t xml:space="preserve">Jako jeden z velkých problémů považuji zejména návratnost dotazníků. </w:t>
      </w:r>
      <w:commentRangeEnd w:id="22"/>
      <w:r w:rsidR="006825AD">
        <w:rPr>
          <w:rStyle w:val="Odkaznakoment"/>
        </w:rPr>
        <w:commentReference w:id="22"/>
      </w:r>
      <w:r>
        <w:rPr>
          <w:rFonts w:ascii="Times New Roman" w:hAnsi="Times New Roman" w:cs="Times New Roman"/>
          <w:sz w:val="24"/>
          <w:szCs w:val="24"/>
        </w:rPr>
        <w:t>Problém budu řešit takovým způsobem, že chci obejít co nejvíce základních škol speciálních s dotazníky osobně a do škol, které jsou vzdálenější a ke kterým se nedostanu, chci dotazníky zaslat e- mailem</w:t>
      </w:r>
      <w:commentRangeStart w:id="23"/>
      <w:r>
        <w:rPr>
          <w:rFonts w:ascii="Times New Roman" w:hAnsi="Times New Roman" w:cs="Times New Roman"/>
          <w:sz w:val="24"/>
          <w:szCs w:val="24"/>
        </w:rPr>
        <w:t xml:space="preserve">. Pokud by, ale návratnost všech dotazníků byla velmi malá, do výzkumu bych zapojila nejenom základní školy speciální, ale také i mateřské školy speciální, kde se vzdělávají děti s mentálním a kombinovaným postižením. </w:t>
      </w:r>
      <w:commentRangeEnd w:id="23"/>
      <w:r w:rsidR="006825AD">
        <w:rPr>
          <w:rStyle w:val="Odkaznakoment"/>
        </w:rPr>
        <w:commentReference w:id="23"/>
      </w:r>
      <w:r>
        <w:rPr>
          <w:rFonts w:ascii="Times New Roman" w:hAnsi="Times New Roman" w:cs="Times New Roman"/>
          <w:sz w:val="24"/>
          <w:szCs w:val="24"/>
        </w:rPr>
        <w:t xml:space="preserve">Tímto bych výzkumný vzorek rozšířila. </w:t>
      </w:r>
      <w:commentRangeStart w:id="24"/>
      <w:r>
        <w:rPr>
          <w:rFonts w:ascii="Times New Roman" w:hAnsi="Times New Roman" w:cs="Times New Roman"/>
          <w:sz w:val="24"/>
          <w:szCs w:val="24"/>
        </w:rPr>
        <w:t>Z velké obavy z návratnosti dotazníků, proto realizuji i výzkumné šetření celoplošně, po celé České republice, kdy chci oslovit co nejvíce základních škol speciálních   (popřípadě mateřských škol speciálních) a výzkum nerealizují pouze ve vybraných krajích.</w:t>
      </w:r>
      <w:commentRangeEnd w:id="24"/>
      <w:r w:rsidR="006825AD">
        <w:rPr>
          <w:rStyle w:val="Odkaznakoment"/>
        </w:rPr>
        <w:commentReference w:id="24"/>
      </w:r>
    </w:p>
    <w:p w:rsidR="00DA08BB" w:rsidRDefault="00DA08BB" w:rsidP="00DA08BB">
      <w:pPr>
        <w:jc w:val="both"/>
        <w:rPr>
          <w:rFonts w:ascii="Times New Roman" w:hAnsi="Times New Roman" w:cs="Times New Roman"/>
          <w:b/>
          <w:sz w:val="28"/>
          <w:szCs w:val="28"/>
        </w:rPr>
      </w:pPr>
    </w:p>
    <w:p w:rsidR="00DA08BB" w:rsidRDefault="00DA08BB" w:rsidP="00DA08BB">
      <w:pPr>
        <w:pStyle w:val="Odstavecseseznamem"/>
        <w:numPr>
          <w:ilvl w:val="0"/>
          <w:numId w:val="18"/>
        </w:numPr>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eastAsia="Calibri" w:hAnsi="Times New Roman" w:cs="Times New Roman"/>
          <w:b/>
          <w:sz w:val="28"/>
          <w:szCs w:val="28"/>
        </w:rPr>
        <w:t>Seznam relevantní literatury</w:t>
      </w:r>
    </w:p>
    <w:p w:rsidR="00DA08BB" w:rsidRDefault="00DA08BB" w:rsidP="00DA08BB">
      <w:pPr>
        <w:pStyle w:val="Seznam"/>
        <w:numPr>
          <w:ilvl w:val="0"/>
          <w:numId w:val="19"/>
        </w:numPr>
        <w:spacing w:line="360" w:lineRule="auto"/>
        <w:ind w:left="357" w:hanging="357"/>
        <w:jc w:val="both"/>
      </w:pPr>
      <w:r>
        <w:t xml:space="preserve">FRIEDLOVÁ, K. Bazální stimulace v základní ošetřovatelské péči. Vyd.1. Praha: </w:t>
      </w:r>
      <w:proofErr w:type="spellStart"/>
      <w:r>
        <w:t>Grada</w:t>
      </w:r>
      <w:proofErr w:type="spellEnd"/>
      <w:r>
        <w:t>, 2007. ISBN 978-80-247-1314-4.</w:t>
      </w:r>
    </w:p>
    <w:p w:rsidR="00DA08BB" w:rsidRDefault="00DA08BB" w:rsidP="00DA08BB">
      <w:pPr>
        <w:numPr>
          <w:ilvl w:val="0"/>
          <w:numId w:val="19"/>
        </w:numPr>
        <w:spacing w:before="100" w:beforeAutospacing="1" w:after="100" w:afterAutospacing="1" w:line="360" w:lineRule="auto"/>
        <w:ind w:left="357" w:hanging="35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FRÖHLICH, A. </w:t>
      </w:r>
      <w:proofErr w:type="spellStart"/>
      <w:r>
        <w:rPr>
          <w:rFonts w:ascii="Times New Roman" w:hAnsi="Times New Roman" w:cs="Times New Roman"/>
          <w:bCs/>
          <w:color w:val="000000"/>
          <w:sz w:val="24"/>
          <w:szCs w:val="24"/>
        </w:rPr>
        <w:t>Basale</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Stimulation</w:t>
      </w:r>
      <w:proofErr w:type="spellEnd"/>
      <w:r>
        <w:rPr>
          <w:rFonts w:ascii="Times New Roman" w:hAnsi="Times New Roman" w:cs="Times New Roman"/>
          <w:bCs/>
          <w:color w:val="000000"/>
          <w:sz w:val="24"/>
          <w:szCs w:val="24"/>
        </w:rPr>
        <w:t xml:space="preserve">, Düsseldorf: </w:t>
      </w:r>
      <w:proofErr w:type="spellStart"/>
      <w:r>
        <w:rPr>
          <w:rFonts w:ascii="Times New Roman" w:hAnsi="Times New Roman" w:cs="Times New Roman"/>
          <w:bCs/>
          <w:color w:val="000000"/>
          <w:sz w:val="24"/>
          <w:szCs w:val="24"/>
        </w:rPr>
        <w:t>Verh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Selbstbestimmtes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Leben</w:t>
      </w:r>
      <w:proofErr w:type="spellEnd"/>
      <w:r>
        <w:rPr>
          <w:rFonts w:ascii="Times New Roman" w:hAnsi="Times New Roman" w:cs="Times New Roman"/>
          <w:bCs/>
          <w:color w:val="000000"/>
          <w:sz w:val="24"/>
          <w:szCs w:val="24"/>
        </w:rPr>
        <w:t>, 2008. ISBN 3-910095-31-3.</w:t>
      </w:r>
    </w:p>
    <w:p w:rsidR="00DA08BB" w:rsidRDefault="00DA08BB" w:rsidP="00DA08BB">
      <w:pPr>
        <w:pStyle w:val="Seznam"/>
        <w:numPr>
          <w:ilvl w:val="0"/>
          <w:numId w:val="19"/>
        </w:numPr>
        <w:spacing w:line="360" w:lineRule="auto"/>
        <w:ind w:left="357" w:hanging="357"/>
        <w:jc w:val="both"/>
      </w:pPr>
      <w:r>
        <w:t xml:space="preserve">HÁJKOVÁ, V. Bazální stimulace, aktivace a komunikace v edukaci žáků s kombinovaným postižením: monografie. 1.vyd. Praha: </w:t>
      </w:r>
      <w:proofErr w:type="spellStart"/>
      <w:r>
        <w:t>Somatopedická</w:t>
      </w:r>
      <w:proofErr w:type="spellEnd"/>
      <w:r>
        <w:t xml:space="preserve"> společnost, 2009. ISBN 978-80-904464-0-3.</w:t>
      </w:r>
    </w:p>
    <w:p w:rsidR="00DA08BB" w:rsidRDefault="00DA08BB" w:rsidP="00DA08BB">
      <w:pPr>
        <w:numPr>
          <w:ilvl w:val="0"/>
          <w:numId w:val="19"/>
        </w:numPr>
        <w:spacing w:before="100" w:beforeAutospacing="1" w:after="100" w:afterAutospacing="1" w:line="360" w:lineRule="auto"/>
        <w:ind w:left="357" w:hanging="357"/>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JANOVCOVÁ, Z. Alternativní a augmentativní komunikace: učební text. 2.vyd.Brno: Masarykova univerzita, 2010. ISBN 978-80-210-5186-7.</w:t>
      </w:r>
    </w:p>
    <w:p w:rsidR="00DA08BB" w:rsidRDefault="00DA08BB" w:rsidP="00DA08BB">
      <w:pPr>
        <w:numPr>
          <w:ilvl w:val="0"/>
          <w:numId w:val="19"/>
        </w:numPr>
        <w:spacing w:before="100" w:beforeAutospacing="1" w:after="100" w:afterAutospacing="1" w:line="360" w:lineRule="auto"/>
        <w:ind w:left="357" w:hanging="357"/>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lastRenderedPageBreak/>
        <w:t>LUDÍKOVÁ,L. Kombinované vady. 1. Vyd. Olomouc: Univerzita Palackého v Olomouci, 2005. ISBN 8024411547.</w:t>
      </w:r>
    </w:p>
    <w:p w:rsidR="00DA08BB" w:rsidRDefault="00DA08BB" w:rsidP="00DA08BB">
      <w:pPr>
        <w:numPr>
          <w:ilvl w:val="0"/>
          <w:numId w:val="19"/>
        </w:numPr>
        <w:spacing w:before="100" w:beforeAutospacing="1" w:after="100" w:afterAutospacing="1" w:line="360" w:lineRule="auto"/>
        <w:ind w:left="357" w:hanging="35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OPATŘILOVÁ, D. Metody práce u jedinců s těžkým postižením a více vadami. 1. vyd. Brno: Masarykova univerzita, 2008. </w:t>
      </w:r>
      <w:bookmarkStart w:id="25" w:name="_GoBack"/>
      <w:bookmarkEnd w:id="25"/>
      <w:r>
        <w:rPr>
          <w:rFonts w:ascii="Times New Roman" w:hAnsi="Times New Roman" w:cs="Times New Roman"/>
          <w:bCs/>
          <w:color w:val="000000"/>
          <w:sz w:val="24"/>
          <w:szCs w:val="24"/>
        </w:rPr>
        <w:t>ISBN 978-80-210-3819-6.</w:t>
      </w:r>
    </w:p>
    <w:p w:rsidR="00DA08BB" w:rsidRDefault="00DA08BB" w:rsidP="00DA08BB">
      <w:pPr>
        <w:numPr>
          <w:ilvl w:val="0"/>
          <w:numId w:val="19"/>
        </w:numPr>
        <w:spacing w:before="100" w:beforeAutospacing="1" w:after="100" w:afterAutospacing="1" w:line="360" w:lineRule="auto"/>
        <w:ind w:left="357" w:hanging="35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RENOTIÉROVÁ, M a LUDÍKOVÁ, L. Speciální pedagogika. 2.vyd. ,dopl. a aktualit. Olomouc: Univerzita Palackého, 2004. ISBN 80-244-0873-2.</w:t>
      </w:r>
    </w:p>
    <w:p w:rsidR="00DA08BB" w:rsidRDefault="00DA08BB" w:rsidP="00DA08BB">
      <w:pPr>
        <w:numPr>
          <w:ilvl w:val="0"/>
          <w:numId w:val="19"/>
        </w:numPr>
        <w:spacing w:before="100" w:beforeAutospacing="1" w:after="100" w:afterAutospacing="1" w:line="360" w:lineRule="auto"/>
        <w:ind w:left="357" w:hanging="35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VALENTA, M. </w:t>
      </w:r>
      <w:proofErr w:type="spellStart"/>
      <w:r>
        <w:rPr>
          <w:rFonts w:ascii="Times New Roman" w:hAnsi="Times New Roman" w:cs="Times New Roman"/>
          <w:bCs/>
          <w:color w:val="000000"/>
          <w:sz w:val="24"/>
          <w:szCs w:val="24"/>
        </w:rPr>
        <w:t>Psychopedie</w:t>
      </w:r>
      <w:proofErr w:type="spellEnd"/>
      <w:r>
        <w:rPr>
          <w:rFonts w:ascii="Times New Roman" w:hAnsi="Times New Roman" w:cs="Times New Roman"/>
          <w:bCs/>
          <w:color w:val="000000"/>
          <w:sz w:val="24"/>
          <w:szCs w:val="24"/>
        </w:rPr>
        <w:t>: teoretické základy a metodika. vyd. Praha: Parta, 2013. ISBN 978-80-7320-187-6.</w:t>
      </w:r>
    </w:p>
    <w:p w:rsidR="00DA08BB" w:rsidRDefault="00DA08BB" w:rsidP="00DA08BB">
      <w:pPr>
        <w:numPr>
          <w:ilvl w:val="0"/>
          <w:numId w:val="19"/>
        </w:numPr>
        <w:spacing w:before="100" w:beforeAutospacing="1" w:after="100" w:afterAutospacing="1" w:line="360" w:lineRule="auto"/>
        <w:ind w:left="357" w:hanging="357"/>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VÍTKOVÁ, M. Podpora vzdělávání dětí a žáků s těžkým zdravotním postižením. Praha: Institut pedagogicko-psychologického poradenství ČR, 2001.</w:t>
      </w:r>
    </w:p>
    <w:p w:rsidR="00DA08BB" w:rsidRDefault="00DA08BB" w:rsidP="00DA08BB">
      <w:pPr>
        <w:numPr>
          <w:ilvl w:val="0"/>
          <w:numId w:val="19"/>
        </w:numPr>
        <w:spacing w:before="100" w:beforeAutospacing="1" w:after="100" w:afterAutospacing="1" w:line="360" w:lineRule="auto"/>
        <w:ind w:left="357" w:hanging="35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Vyhláška č. 147/2011 Sb. O vzdělávání dětí, žáků a studentů se speciálními vzdělávacími potřebami a dětí, žáků a studentů mimořádně nadaných.</w:t>
      </w:r>
    </w:p>
    <w:p w:rsidR="004F3A4E" w:rsidRDefault="004F3A4E"/>
    <w:p w:rsidR="006825AD" w:rsidRPr="006825AD" w:rsidRDefault="006825AD">
      <w:pPr>
        <w:rPr>
          <w:color w:val="FF0000"/>
        </w:rPr>
      </w:pPr>
      <w:r w:rsidRPr="006825AD">
        <w:rPr>
          <w:color w:val="FF0000"/>
        </w:rPr>
        <w:t xml:space="preserve">Projekt není příliš zdařilý, nepodařilo se vám vymyslet hypotézy, o něž by šel opřít sběr dat, takto zůstává váš výzkum na velmi jednoduché popisné úrovni. V dotazníku jsou porušeny mnohé zásady pro jeho tvorbu. Jazyková a stylistická úroveň projektu je podprůměrná. </w:t>
      </w:r>
    </w:p>
    <w:sectPr w:rsidR="006825AD" w:rsidRPr="006825AD">
      <w:head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ka Slepičková" w:date="2014-06-09T17:34:00Z" w:initials="LS">
    <w:p w:rsidR="00BF2394" w:rsidRDefault="00BF2394">
      <w:pPr>
        <w:pStyle w:val="Textkomente"/>
      </w:pPr>
      <w:r>
        <w:rPr>
          <w:rStyle w:val="Odkaznakoment"/>
        </w:rPr>
        <w:annotationRef/>
      </w:r>
      <w:r>
        <w:t>Buď: Tématem je … NEBO Má diplomová práce nese název….</w:t>
      </w:r>
    </w:p>
  </w:comment>
  <w:comment w:id="1" w:author="Lenka Slepičková" w:date="2014-06-09T17:34:00Z" w:initials="LS">
    <w:p w:rsidR="00BF2394" w:rsidRDefault="00BF2394">
      <w:pPr>
        <w:pStyle w:val="Textkomente"/>
      </w:pPr>
      <w:r>
        <w:rPr>
          <w:rStyle w:val="Odkaznakoment"/>
        </w:rPr>
        <w:annotationRef/>
      </w:r>
      <w:r>
        <w:t>Vynechala bych</w:t>
      </w:r>
    </w:p>
  </w:comment>
  <w:comment w:id="2" w:author="Lenka Slepičková" w:date="2014-06-09T17:35:00Z" w:initials="LS">
    <w:p w:rsidR="00BF2394" w:rsidRDefault="00BF2394">
      <w:pPr>
        <w:pStyle w:val="Textkomente"/>
      </w:pPr>
      <w:r>
        <w:rPr>
          <w:rStyle w:val="Odkaznakoment"/>
        </w:rPr>
        <w:annotationRef/>
      </w:r>
      <w:r>
        <w:t>Zvláštní slovosled</w:t>
      </w:r>
    </w:p>
  </w:comment>
  <w:comment w:id="3" w:author="Lenka Slepičková" w:date="2014-06-09T17:36:00Z" w:initials="LS">
    <w:p w:rsidR="00BF2394" w:rsidRDefault="00BF2394">
      <w:pPr>
        <w:pStyle w:val="Textkomente"/>
      </w:pPr>
      <w:r>
        <w:rPr>
          <w:rStyle w:val="Odkaznakoment"/>
        </w:rPr>
        <w:annotationRef/>
      </w:r>
      <w:r>
        <w:t>Věta nevyplývá z předchozí, „proto“ jako spojka tedy nedává smysl.</w:t>
      </w:r>
    </w:p>
  </w:comment>
  <w:comment w:id="4" w:author="Lenka Slepičková" w:date="2014-06-09T17:35:00Z" w:initials="LS">
    <w:p w:rsidR="00BF2394" w:rsidRDefault="00BF2394">
      <w:pPr>
        <w:pStyle w:val="Textkomente"/>
      </w:pPr>
      <w:r>
        <w:rPr>
          <w:rStyle w:val="Odkaznakoment"/>
        </w:rPr>
        <w:annotationRef/>
      </w:r>
      <w:r>
        <w:t xml:space="preserve">Bude zjistit to, </w:t>
      </w:r>
      <w:proofErr w:type="gramStart"/>
      <w:r>
        <w:t>…..</w:t>
      </w:r>
      <w:proofErr w:type="gramEnd"/>
    </w:p>
  </w:comment>
  <w:comment w:id="5" w:author="Lenka Slepičková" w:date="2014-06-09T17:36:00Z" w:initials="LS">
    <w:p w:rsidR="00BF2394" w:rsidRDefault="00BF2394">
      <w:pPr>
        <w:pStyle w:val="Textkomente"/>
      </w:pPr>
      <w:r>
        <w:rPr>
          <w:rStyle w:val="Odkaznakoment"/>
        </w:rPr>
        <w:annotationRef/>
      </w:r>
      <w:r>
        <w:t>Úvod by mohl být mnohem konkrétnější, především nám říci, proč zkoumáte prostředí ZŠ speciálních, proč zrovna pedagogické pracovníky atd.</w:t>
      </w:r>
    </w:p>
  </w:comment>
  <w:comment w:id="6" w:author="Lenka Slepičková" w:date="2014-06-09T17:37:00Z" w:initials="LS">
    <w:p w:rsidR="00BF2394" w:rsidRDefault="00BF2394">
      <w:pPr>
        <w:pStyle w:val="Textkomente"/>
      </w:pPr>
      <w:r>
        <w:rPr>
          <w:rStyle w:val="Odkaznakoment"/>
        </w:rPr>
        <w:annotationRef/>
      </w:r>
      <w:r>
        <w:t>Pozor na otázky, na nějž jde odpovědět ano/ne. Navíc pokud byste odpověděla ne, další otázky už nedávají smysl. Znamená to, že znáte odpověď?</w:t>
      </w:r>
    </w:p>
  </w:comment>
  <w:comment w:id="8" w:author="Lenka Slepičková" w:date="2014-06-09T17:37:00Z" w:initials="LS">
    <w:p w:rsidR="00BF2394" w:rsidRDefault="00BF2394">
      <w:pPr>
        <w:pStyle w:val="Textkomente"/>
      </w:pPr>
      <w:r>
        <w:rPr>
          <w:rStyle w:val="Odkaznakoment"/>
        </w:rPr>
        <w:annotationRef/>
      </w:r>
      <w:r>
        <w:t>Sedí tam ta předložka?</w:t>
      </w:r>
    </w:p>
  </w:comment>
  <w:comment w:id="7" w:author="Lenka Slepičková" w:date="2014-06-09T17:38:00Z" w:initials="LS">
    <w:p w:rsidR="00BF2394" w:rsidRDefault="00BF2394">
      <w:pPr>
        <w:pStyle w:val="Textkomente"/>
      </w:pPr>
      <w:r>
        <w:rPr>
          <w:rStyle w:val="Odkaznakoment"/>
        </w:rPr>
        <w:annotationRef/>
      </w:r>
      <w:r>
        <w:t>Pozor, na to můžeme přijít jen experimentálně.</w:t>
      </w:r>
    </w:p>
  </w:comment>
  <w:comment w:id="9" w:author="Lenka Slepičková" w:date="2014-06-09T17:38:00Z" w:initials="LS">
    <w:p w:rsidR="00BF2394" w:rsidRDefault="00BF2394">
      <w:pPr>
        <w:pStyle w:val="Textkomente"/>
      </w:pPr>
      <w:r>
        <w:rPr>
          <w:rStyle w:val="Odkaznakoment"/>
        </w:rPr>
        <w:annotationRef/>
      </w:r>
    </w:p>
  </w:comment>
  <w:comment w:id="10" w:author="Lenka Slepičková" w:date="2014-06-09T17:39:00Z" w:initials="LS">
    <w:p w:rsidR="00BF2394" w:rsidRDefault="00BF2394">
      <w:pPr>
        <w:pStyle w:val="Textkomente"/>
      </w:pPr>
      <w:r>
        <w:rPr>
          <w:rStyle w:val="Odkaznakoment"/>
        </w:rPr>
        <w:annotationRef/>
      </w:r>
      <w:r>
        <w:t>Tato věta neříká nic nového.</w:t>
      </w:r>
    </w:p>
  </w:comment>
  <w:comment w:id="11" w:author="Lenka Slepičková" w:date="2014-06-09T17:40:00Z" w:initials="LS">
    <w:p w:rsidR="00BF2394" w:rsidRDefault="00BF2394">
      <w:pPr>
        <w:pStyle w:val="Textkomente"/>
      </w:pPr>
      <w:r>
        <w:rPr>
          <w:rStyle w:val="Odkaznakoment"/>
        </w:rPr>
        <w:annotationRef/>
      </w:r>
      <w:r>
        <w:t>Ani jedna hypotéza nemá správný tvar, neobsahuje tvrzení o vztazích dvou proměnných.</w:t>
      </w:r>
    </w:p>
  </w:comment>
  <w:comment w:id="12" w:author="Lenka Slepičková" w:date="2014-06-09T17:39:00Z" w:initials="LS">
    <w:p w:rsidR="00BF2394" w:rsidRDefault="00BF2394">
      <w:pPr>
        <w:pStyle w:val="Textkomente"/>
      </w:pPr>
      <w:r>
        <w:rPr>
          <w:rStyle w:val="Odkaznakoment"/>
        </w:rPr>
        <w:annotationRef/>
      </w:r>
      <w:r>
        <w:t>Shoda přísudku s podmětem?</w:t>
      </w:r>
    </w:p>
  </w:comment>
  <w:comment w:id="13" w:author="Lenka Slepičková" w:date="2014-06-09T17:41:00Z" w:initials="LS">
    <w:p w:rsidR="00BF2394" w:rsidRDefault="00BF2394">
      <w:pPr>
        <w:pStyle w:val="Textkomente"/>
      </w:pPr>
      <w:r>
        <w:rPr>
          <w:rStyle w:val="Odkaznakoment"/>
        </w:rPr>
        <w:annotationRef/>
      </w:r>
      <w:r>
        <w:t>Chyby v interpunkci!</w:t>
      </w:r>
    </w:p>
  </w:comment>
  <w:comment w:id="14" w:author="Lenka Slepičková" w:date="2014-06-09T17:41:00Z" w:initials="LS">
    <w:p w:rsidR="00BF2394" w:rsidRDefault="00BF2394">
      <w:pPr>
        <w:pStyle w:val="Textkomente"/>
      </w:pPr>
      <w:r>
        <w:rPr>
          <w:rStyle w:val="Odkaznakoment"/>
        </w:rPr>
        <w:annotationRef/>
      </w:r>
      <w:r>
        <w:t>Počet vzorku?</w:t>
      </w:r>
    </w:p>
  </w:comment>
  <w:comment w:id="15" w:author="Lenka Slepičková" w:date="2014-06-09T17:42:00Z" w:initials="LS">
    <w:p w:rsidR="00BF2394" w:rsidRDefault="00BF2394">
      <w:pPr>
        <w:pStyle w:val="Textkomente"/>
      </w:pPr>
      <w:r>
        <w:rPr>
          <w:rStyle w:val="Odkaznakoment"/>
        </w:rPr>
        <w:annotationRef/>
      </w:r>
      <w:r>
        <w:t>Nedává to smysl, nechybí něco?</w:t>
      </w:r>
    </w:p>
  </w:comment>
  <w:comment w:id="16" w:author="Lenka Slepičková" w:date="2014-06-09T17:43:00Z" w:initials="LS">
    <w:p w:rsidR="00BF2394" w:rsidRDefault="00BF2394">
      <w:pPr>
        <w:pStyle w:val="Textkomente"/>
      </w:pPr>
      <w:r>
        <w:rPr>
          <w:rStyle w:val="Odkaznakoment"/>
        </w:rPr>
        <w:annotationRef/>
      </w:r>
      <w:r>
        <w:t>Na místě respondentů by mi tedy nebylo jasné, zda šetření je nebo není anonymní.</w:t>
      </w:r>
    </w:p>
  </w:comment>
  <w:comment w:id="17" w:author="Lenka Slepičková" w:date="2014-06-09T17:43:00Z" w:initials="LS">
    <w:p w:rsidR="00BF2394" w:rsidRDefault="00BF2394">
      <w:pPr>
        <w:pStyle w:val="Textkomente"/>
      </w:pPr>
      <w:r>
        <w:rPr>
          <w:rStyle w:val="Odkaznakoment"/>
        </w:rPr>
        <w:annotationRef/>
      </w:r>
      <w:r>
        <w:t>Demografické otázky dáváme v dotazníku na konec.</w:t>
      </w:r>
    </w:p>
  </w:comment>
  <w:comment w:id="18" w:author="Lenka Slepičková" w:date="2014-06-09T17:44:00Z" w:initials="LS">
    <w:p w:rsidR="00BF2394" w:rsidRDefault="00BF2394">
      <w:pPr>
        <w:pStyle w:val="Textkomente"/>
      </w:pPr>
      <w:r>
        <w:rPr>
          <w:rStyle w:val="Odkaznakoment"/>
        </w:rPr>
        <w:annotationRef/>
      </w:r>
      <w:r>
        <w:t xml:space="preserve">Kde je varianta pro ty, kteří neprošli žádným kurzem, neví co je to bazální stimulace </w:t>
      </w:r>
      <w:proofErr w:type="spellStart"/>
      <w:r>
        <w:t>atd</w:t>
      </w:r>
      <w:proofErr w:type="spellEnd"/>
      <w:r>
        <w:t>?</w:t>
      </w:r>
    </w:p>
  </w:comment>
  <w:comment w:id="19" w:author="Lenka Slepičková" w:date="2014-06-09T17:44:00Z" w:initials="LS">
    <w:p w:rsidR="00BF2394" w:rsidRDefault="00BF2394">
      <w:pPr>
        <w:pStyle w:val="Textkomente"/>
      </w:pPr>
      <w:r>
        <w:rPr>
          <w:rStyle w:val="Odkaznakoment"/>
        </w:rPr>
        <w:annotationRef/>
      </w:r>
      <w:r>
        <w:t>Není jasné, jestli u jednoho žáka, nebo v souhrnu.</w:t>
      </w:r>
    </w:p>
  </w:comment>
  <w:comment w:id="20" w:author="Lenka Slepičková" w:date="2014-06-09T17:44:00Z" w:initials="LS">
    <w:p w:rsidR="006825AD" w:rsidRDefault="006825AD">
      <w:pPr>
        <w:pStyle w:val="Textkomente"/>
      </w:pPr>
      <w:r>
        <w:rPr>
          <w:rStyle w:val="Odkaznakoment"/>
        </w:rPr>
        <w:annotationRef/>
      </w:r>
      <w:r>
        <w:t>Je možné zvolit více odpovědí?</w:t>
      </w:r>
    </w:p>
  </w:comment>
  <w:comment w:id="21" w:author="Lenka Slepičková" w:date="2014-06-09T17:44:00Z" w:initials="LS">
    <w:p w:rsidR="006825AD" w:rsidRDefault="006825AD">
      <w:pPr>
        <w:pStyle w:val="Textkomente"/>
      </w:pPr>
      <w:r>
        <w:rPr>
          <w:rStyle w:val="Odkaznakoment"/>
        </w:rPr>
        <w:annotationRef/>
      </w:r>
      <w:r>
        <w:t>Co když se to liší u různých nevyužívaných prvků?</w:t>
      </w:r>
    </w:p>
  </w:comment>
  <w:comment w:id="22" w:author="Lenka Slepičková" w:date="2014-06-09T17:45:00Z" w:initials="LS">
    <w:p w:rsidR="006825AD" w:rsidRDefault="006825AD">
      <w:pPr>
        <w:pStyle w:val="Textkomente"/>
      </w:pPr>
      <w:r>
        <w:rPr>
          <w:rStyle w:val="Odkaznakoment"/>
        </w:rPr>
        <w:annotationRef/>
      </w:r>
      <w:r>
        <w:t>Věta nedává smysl z hlediska jazyka.</w:t>
      </w:r>
    </w:p>
  </w:comment>
  <w:comment w:id="23" w:author="Lenka Slepičková" w:date="2014-06-09T17:45:00Z" w:initials="LS">
    <w:p w:rsidR="006825AD" w:rsidRDefault="006825AD">
      <w:pPr>
        <w:pStyle w:val="Textkomente"/>
      </w:pPr>
      <w:r>
        <w:rPr>
          <w:rStyle w:val="Odkaznakoment"/>
        </w:rPr>
        <w:annotationRef/>
      </w:r>
      <w:r>
        <w:t>Chyba v interpunkci.</w:t>
      </w:r>
    </w:p>
  </w:comment>
  <w:comment w:id="24" w:author="Lenka Slepičková" w:date="2014-06-09T17:45:00Z" w:initials="LS">
    <w:p w:rsidR="006825AD" w:rsidRDefault="006825AD">
      <w:pPr>
        <w:pStyle w:val="Textkomente"/>
      </w:pPr>
      <w:r>
        <w:rPr>
          <w:rStyle w:val="Odkaznakoment"/>
        </w:rPr>
        <w:annotationRef/>
      </w:r>
      <w:r>
        <w:t>Chyba v interpunkci.</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43C" w:rsidRDefault="0000143C" w:rsidP="00DA08BB">
      <w:pPr>
        <w:spacing w:after="0" w:line="240" w:lineRule="auto"/>
      </w:pPr>
      <w:r>
        <w:separator/>
      </w:r>
    </w:p>
  </w:endnote>
  <w:endnote w:type="continuationSeparator" w:id="0">
    <w:p w:rsidR="0000143C" w:rsidRDefault="0000143C" w:rsidP="00DA0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43C" w:rsidRDefault="0000143C" w:rsidP="00DA08BB">
      <w:pPr>
        <w:spacing w:after="0" w:line="240" w:lineRule="auto"/>
      </w:pPr>
      <w:r>
        <w:separator/>
      </w:r>
    </w:p>
  </w:footnote>
  <w:footnote w:type="continuationSeparator" w:id="0">
    <w:p w:rsidR="0000143C" w:rsidRDefault="0000143C" w:rsidP="00DA0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8BB" w:rsidRPr="00105C08" w:rsidRDefault="00DA08BB" w:rsidP="00DA08BB">
    <w:pPr>
      <w:pStyle w:val="Zhlav"/>
      <w:rPr>
        <w:rFonts w:ascii="Times New Roman" w:hAnsi="Times New Roman" w:cs="Times New Roman"/>
        <w:sz w:val="24"/>
        <w:szCs w:val="24"/>
      </w:rPr>
    </w:pPr>
    <w:r w:rsidRPr="00105C08">
      <w:rPr>
        <w:rFonts w:ascii="Times New Roman" w:hAnsi="Times New Roman" w:cs="Times New Roman"/>
        <w:sz w:val="24"/>
        <w:szCs w:val="24"/>
      </w:rPr>
      <w:t>SP7MP</w:t>
    </w:r>
    <w:r>
      <w:rPr>
        <w:rFonts w:ascii="Times New Roman" w:hAnsi="Times New Roman" w:cs="Times New Roman"/>
        <w:sz w:val="24"/>
        <w:szCs w:val="24"/>
      </w:rPr>
      <w:t>_MTO2</w:t>
    </w:r>
    <w:r w:rsidRPr="00105C08">
      <w:rPr>
        <w:rFonts w:ascii="Times New Roman" w:hAnsi="Times New Roman" w:cs="Times New Roman"/>
        <w:sz w:val="24"/>
        <w:szCs w:val="24"/>
      </w:rPr>
      <w:ptab w:relativeTo="margin" w:alignment="center" w:leader="none"/>
    </w:r>
    <w:r>
      <w:rPr>
        <w:rFonts w:ascii="Times New Roman" w:hAnsi="Times New Roman" w:cs="Times New Roman"/>
        <w:sz w:val="24"/>
        <w:szCs w:val="24"/>
      </w:rPr>
      <w:t>ZÁVĚREČNÝ PROJEKT</w:t>
    </w:r>
    <w:r w:rsidRPr="00105C08">
      <w:rPr>
        <w:rFonts w:ascii="Times New Roman" w:hAnsi="Times New Roman" w:cs="Times New Roman"/>
        <w:sz w:val="24"/>
        <w:szCs w:val="24"/>
      </w:rPr>
      <w:ptab w:relativeTo="margin" w:alignment="right" w:leader="none"/>
    </w:r>
    <w:r w:rsidRPr="00105C08">
      <w:rPr>
        <w:rFonts w:ascii="Times New Roman" w:hAnsi="Times New Roman" w:cs="Times New Roman"/>
        <w:sz w:val="24"/>
        <w:szCs w:val="24"/>
      </w:rPr>
      <w:t>PETRA BEZDĚKOVÁ</w:t>
    </w:r>
  </w:p>
  <w:p w:rsidR="00DA08BB" w:rsidRDefault="00DA08B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FC6"/>
    <w:multiLevelType w:val="hybridMultilevel"/>
    <w:tmpl w:val="327C2A86"/>
    <w:lvl w:ilvl="0" w:tplc="0405000F">
      <w:start w:val="9"/>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2AC35AA"/>
    <w:multiLevelType w:val="hybridMultilevel"/>
    <w:tmpl w:val="674E8558"/>
    <w:lvl w:ilvl="0" w:tplc="FD4277C2">
      <w:start w:val="1"/>
      <w:numFmt w:val="decimal"/>
      <w:lvlText w:val="%1."/>
      <w:lvlJc w:val="lef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52B6956"/>
    <w:multiLevelType w:val="hybridMultilevel"/>
    <w:tmpl w:val="B728F368"/>
    <w:lvl w:ilvl="0" w:tplc="04050003">
      <w:start w:val="1"/>
      <w:numFmt w:val="bullet"/>
      <w:lvlText w:val="o"/>
      <w:lvlJc w:val="left"/>
      <w:pPr>
        <w:ind w:left="1440"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1A9169B3"/>
    <w:multiLevelType w:val="hybridMultilevel"/>
    <w:tmpl w:val="83E0869E"/>
    <w:lvl w:ilvl="0" w:tplc="04050003">
      <w:start w:val="1"/>
      <w:numFmt w:val="bullet"/>
      <w:lvlText w:val="o"/>
      <w:lvlJc w:val="left"/>
      <w:pPr>
        <w:ind w:left="1440"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1CA473D2"/>
    <w:multiLevelType w:val="hybridMultilevel"/>
    <w:tmpl w:val="17F67CB6"/>
    <w:lvl w:ilvl="0" w:tplc="A3E2C1EE">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2C446854"/>
    <w:multiLevelType w:val="hybridMultilevel"/>
    <w:tmpl w:val="48A0B752"/>
    <w:lvl w:ilvl="0" w:tplc="04050003">
      <w:start w:val="1"/>
      <w:numFmt w:val="bullet"/>
      <w:lvlText w:val="o"/>
      <w:lvlJc w:val="left"/>
      <w:pPr>
        <w:ind w:left="1440"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2D67036F"/>
    <w:multiLevelType w:val="hybridMultilevel"/>
    <w:tmpl w:val="F432BF84"/>
    <w:lvl w:ilvl="0" w:tplc="04050003">
      <w:start w:val="1"/>
      <w:numFmt w:val="bullet"/>
      <w:lvlText w:val="o"/>
      <w:lvlJc w:val="left"/>
      <w:pPr>
        <w:ind w:left="1440"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2ED00EB0"/>
    <w:multiLevelType w:val="hybridMultilevel"/>
    <w:tmpl w:val="3000FBCA"/>
    <w:lvl w:ilvl="0" w:tplc="04050003">
      <w:start w:val="1"/>
      <w:numFmt w:val="bullet"/>
      <w:lvlText w:val="o"/>
      <w:lvlJc w:val="left"/>
      <w:pPr>
        <w:ind w:left="1440"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36ED5995"/>
    <w:multiLevelType w:val="hybridMultilevel"/>
    <w:tmpl w:val="E984FBD6"/>
    <w:lvl w:ilvl="0" w:tplc="04050003">
      <w:start w:val="1"/>
      <w:numFmt w:val="bullet"/>
      <w:lvlText w:val="o"/>
      <w:lvlJc w:val="left"/>
      <w:pPr>
        <w:ind w:left="1440"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471C464A"/>
    <w:multiLevelType w:val="hybridMultilevel"/>
    <w:tmpl w:val="27AA05DA"/>
    <w:lvl w:ilvl="0" w:tplc="6644A0D4">
      <w:start w:val="1"/>
      <w:numFmt w:val="bullet"/>
      <w:lvlText w:val="-"/>
      <w:lvlJc w:val="left"/>
      <w:pPr>
        <w:ind w:left="720" w:hanging="360"/>
      </w:pPr>
      <w:rPr>
        <w:rFonts w:ascii="Times New Roman" w:eastAsiaTheme="minorHAnsi"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4841200F"/>
    <w:multiLevelType w:val="hybridMultilevel"/>
    <w:tmpl w:val="4266998E"/>
    <w:lvl w:ilvl="0" w:tplc="A3E2C1EE">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4E345F0E"/>
    <w:multiLevelType w:val="hybridMultilevel"/>
    <w:tmpl w:val="E12E326A"/>
    <w:lvl w:ilvl="0" w:tplc="04050003">
      <w:start w:val="1"/>
      <w:numFmt w:val="bullet"/>
      <w:lvlText w:val="o"/>
      <w:lvlJc w:val="left"/>
      <w:pPr>
        <w:ind w:left="1440"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538A2ABA"/>
    <w:multiLevelType w:val="hybridMultilevel"/>
    <w:tmpl w:val="D0AA986A"/>
    <w:lvl w:ilvl="0" w:tplc="04050003">
      <w:start w:val="1"/>
      <w:numFmt w:val="bullet"/>
      <w:lvlText w:val="o"/>
      <w:lvlJc w:val="left"/>
      <w:pPr>
        <w:ind w:left="1440"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58CD7481"/>
    <w:multiLevelType w:val="hybridMultilevel"/>
    <w:tmpl w:val="8C3684D6"/>
    <w:lvl w:ilvl="0" w:tplc="04050003">
      <w:start w:val="1"/>
      <w:numFmt w:val="bullet"/>
      <w:lvlText w:val="o"/>
      <w:lvlJc w:val="left"/>
      <w:pPr>
        <w:ind w:left="1440"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5B550388"/>
    <w:multiLevelType w:val="hybridMultilevel"/>
    <w:tmpl w:val="DF86C6FA"/>
    <w:lvl w:ilvl="0" w:tplc="4E6AB36C">
      <w:start w:val="1"/>
      <w:numFmt w:val="decimal"/>
      <w:lvlText w:val="%1."/>
      <w:lvlJc w:val="left"/>
      <w:pPr>
        <w:ind w:left="720" w:hanging="360"/>
      </w:pPr>
      <w:rPr>
        <w:sz w:val="28"/>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6112353F"/>
    <w:multiLevelType w:val="hybridMultilevel"/>
    <w:tmpl w:val="0F50F67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63F32A06"/>
    <w:multiLevelType w:val="hybridMultilevel"/>
    <w:tmpl w:val="B8D8A8E2"/>
    <w:lvl w:ilvl="0" w:tplc="04050003">
      <w:start w:val="1"/>
      <w:numFmt w:val="bullet"/>
      <w:lvlText w:val="o"/>
      <w:lvlJc w:val="left"/>
      <w:pPr>
        <w:ind w:left="1440"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67FD3040"/>
    <w:multiLevelType w:val="hybridMultilevel"/>
    <w:tmpl w:val="8EB42688"/>
    <w:lvl w:ilvl="0" w:tplc="04050003">
      <w:start w:val="1"/>
      <w:numFmt w:val="bullet"/>
      <w:lvlText w:val="o"/>
      <w:lvlJc w:val="left"/>
      <w:pPr>
        <w:ind w:left="720"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790E6B59"/>
    <w:multiLevelType w:val="hybridMultilevel"/>
    <w:tmpl w:val="7030413E"/>
    <w:lvl w:ilvl="0" w:tplc="0405000F">
      <w:start w:val="6"/>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8BB"/>
    <w:rsid w:val="0000143C"/>
    <w:rsid w:val="004F3A4E"/>
    <w:rsid w:val="006825AD"/>
    <w:rsid w:val="00BF2394"/>
    <w:rsid w:val="00DA08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unhideWhenUsed/>
    <w:rsid w:val="00DA08BB"/>
    <w:pPr>
      <w:spacing w:after="0" w:line="240" w:lineRule="auto"/>
      <w:ind w:left="283" w:hanging="283"/>
    </w:pPr>
    <w:rPr>
      <w:rFonts w:ascii="Times New Roman" w:eastAsia="Times New Roman" w:hAnsi="Times New Roman" w:cs="Times New Roman"/>
      <w:sz w:val="24"/>
      <w:szCs w:val="24"/>
    </w:rPr>
  </w:style>
  <w:style w:type="paragraph" w:styleId="Odstavecseseznamem">
    <w:name w:val="List Paragraph"/>
    <w:basedOn w:val="Normln"/>
    <w:uiPriority w:val="34"/>
    <w:qFormat/>
    <w:rsid w:val="00DA08BB"/>
    <w:pPr>
      <w:ind w:left="720"/>
      <w:contextualSpacing/>
    </w:pPr>
    <w:rPr>
      <w:rFonts w:eastAsiaTheme="minorHAnsi"/>
      <w:lang w:eastAsia="en-US"/>
    </w:rPr>
  </w:style>
  <w:style w:type="paragraph" w:styleId="Zhlav">
    <w:name w:val="header"/>
    <w:basedOn w:val="Normln"/>
    <w:link w:val="ZhlavChar"/>
    <w:uiPriority w:val="99"/>
    <w:semiHidden/>
    <w:unhideWhenUsed/>
    <w:rsid w:val="00DA08B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A08BB"/>
  </w:style>
  <w:style w:type="paragraph" w:styleId="Zpat">
    <w:name w:val="footer"/>
    <w:basedOn w:val="Normln"/>
    <w:link w:val="ZpatChar"/>
    <w:uiPriority w:val="99"/>
    <w:semiHidden/>
    <w:unhideWhenUsed/>
    <w:rsid w:val="00DA08B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A08BB"/>
  </w:style>
  <w:style w:type="character" w:styleId="Odkaznakoment">
    <w:name w:val="annotation reference"/>
    <w:basedOn w:val="Standardnpsmoodstavce"/>
    <w:uiPriority w:val="99"/>
    <w:semiHidden/>
    <w:unhideWhenUsed/>
    <w:rsid w:val="00BF2394"/>
    <w:rPr>
      <w:sz w:val="16"/>
      <w:szCs w:val="16"/>
    </w:rPr>
  </w:style>
  <w:style w:type="paragraph" w:styleId="Textkomente">
    <w:name w:val="annotation text"/>
    <w:basedOn w:val="Normln"/>
    <w:link w:val="TextkomenteChar"/>
    <w:uiPriority w:val="99"/>
    <w:semiHidden/>
    <w:unhideWhenUsed/>
    <w:rsid w:val="00BF2394"/>
    <w:pPr>
      <w:spacing w:line="240" w:lineRule="auto"/>
    </w:pPr>
    <w:rPr>
      <w:sz w:val="20"/>
      <w:szCs w:val="20"/>
    </w:rPr>
  </w:style>
  <w:style w:type="character" w:customStyle="1" w:styleId="TextkomenteChar">
    <w:name w:val="Text komentáře Char"/>
    <w:basedOn w:val="Standardnpsmoodstavce"/>
    <w:link w:val="Textkomente"/>
    <w:uiPriority w:val="99"/>
    <w:semiHidden/>
    <w:rsid w:val="00BF2394"/>
    <w:rPr>
      <w:sz w:val="20"/>
      <w:szCs w:val="20"/>
    </w:rPr>
  </w:style>
  <w:style w:type="paragraph" w:styleId="Pedmtkomente">
    <w:name w:val="annotation subject"/>
    <w:basedOn w:val="Textkomente"/>
    <w:next w:val="Textkomente"/>
    <w:link w:val="PedmtkomenteChar"/>
    <w:uiPriority w:val="99"/>
    <w:semiHidden/>
    <w:unhideWhenUsed/>
    <w:rsid w:val="00BF2394"/>
    <w:rPr>
      <w:b/>
      <w:bCs/>
    </w:rPr>
  </w:style>
  <w:style w:type="character" w:customStyle="1" w:styleId="PedmtkomenteChar">
    <w:name w:val="Předmět komentáře Char"/>
    <w:basedOn w:val="TextkomenteChar"/>
    <w:link w:val="Pedmtkomente"/>
    <w:uiPriority w:val="99"/>
    <w:semiHidden/>
    <w:rsid w:val="00BF2394"/>
    <w:rPr>
      <w:b/>
      <w:bCs/>
      <w:sz w:val="20"/>
      <w:szCs w:val="20"/>
    </w:rPr>
  </w:style>
  <w:style w:type="paragraph" w:styleId="Textbubliny">
    <w:name w:val="Balloon Text"/>
    <w:basedOn w:val="Normln"/>
    <w:link w:val="TextbublinyChar"/>
    <w:uiPriority w:val="99"/>
    <w:semiHidden/>
    <w:unhideWhenUsed/>
    <w:rsid w:val="00BF239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23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unhideWhenUsed/>
    <w:rsid w:val="00DA08BB"/>
    <w:pPr>
      <w:spacing w:after="0" w:line="240" w:lineRule="auto"/>
      <w:ind w:left="283" w:hanging="283"/>
    </w:pPr>
    <w:rPr>
      <w:rFonts w:ascii="Times New Roman" w:eastAsia="Times New Roman" w:hAnsi="Times New Roman" w:cs="Times New Roman"/>
      <w:sz w:val="24"/>
      <w:szCs w:val="24"/>
    </w:rPr>
  </w:style>
  <w:style w:type="paragraph" w:styleId="Odstavecseseznamem">
    <w:name w:val="List Paragraph"/>
    <w:basedOn w:val="Normln"/>
    <w:uiPriority w:val="34"/>
    <w:qFormat/>
    <w:rsid w:val="00DA08BB"/>
    <w:pPr>
      <w:ind w:left="720"/>
      <w:contextualSpacing/>
    </w:pPr>
    <w:rPr>
      <w:rFonts w:eastAsiaTheme="minorHAnsi"/>
      <w:lang w:eastAsia="en-US"/>
    </w:rPr>
  </w:style>
  <w:style w:type="paragraph" w:styleId="Zhlav">
    <w:name w:val="header"/>
    <w:basedOn w:val="Normln"/>
    <w:link w:val="ZhlavChar"/>
    <w:uiPriority w:val="99"/>
    <w:semiHidden/>
    <w:unhideWhenUsed/>
    <w:rsid w:val="00DA08B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A08BB"/>
  </w:style>
  <w:style w:type="paragraph" w:styleId="Zpat">
    <w:name w:val="footer"/>
    <w:basedOn w:val="Normln"/>
    <w:link w:val="ZpatChar"/>
    <w:uiPriority w:val="99"/>
    <w:semiHidden/>
    <w:unhideWhenUsed/>
    <w:rsid w:val="00DA08B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A08BB"/>
  </w:style>
  <w:style w:type="character" w:styleId="Odkaznakoment">
    <w:name w:val="annotation reference"/>
    <w:basedOn w:val="Standardnpsmoodstavce"/>
    <w:uiPriority w:val="99"/>
    <w:semiHidden/>
    <w:unhideWhenUsed/>
    <w:rsid w:val="00BF2394"/>
    <w:rPr>
      <w:sz w:val="16"/>
      <w:szCs w:val="16"/>
    </w:rPr>
  </w:style>
  <w:style w:type="paragraph" w:styleId="Textkomente">
    <w:name w:val="annotation text"/>
    <w:basedOn w:val="Normln"/>
    <w:link w:val="TextkomenteChar"/>
    <w:uiPriority w:val="99"/>
    <w:semiHidden/>
    <w:unhideWhenUsed/>
    <w:rsid w:val="00BF2394"/>
    <w:pPr>
      <w:spacing w:line="240" w:lineRule="auto"/>
    </w:pPr>
    <w:rPr>
      <w:sz w:val="20"/>
      <w:szCs w:val="20"/>
    </w:rPr>
  </w:style>
  <w:style w:type="character" w:customStyle="1" w:styleId="TextkomenteChar">
    <w:name w:val="Text komentáře Char"/>
    <w:basedOn w:val="Standardnpsmoodstavce"/>
    <w:link w:val="Textkomente"/>
    <w:uiPriority w:val="99"/>
    <w:semiHidden/>
    <w:rsid w:val="00BF2394"/>
    <w:rPr>
      <w:sz w:val="20"/>
      <w:szCs w:val="20"/>
    </w:rPr>
  </w:style>
  <w:style w:type="paragraph" w:styleId="Pedmtkomente">
    <w:name w:val="annotation subject"/>
    <w:basedOn w:val="Textkomente"/>
    <w:next w:val="Textkomente"/>
    <w:link w:val="PedmtkomenteChar"/>
    <w:uiPriority w:val="99"/>
    <w:semiHidden/>
    <w:unhideWhenUsed/>
    <w:rsid w:val="00BF2394"/>
    <w:rPr>
      <w:b/>
      <w:bCs/>
    </w:rPr>
  </w:style>
  <w:style w:type="character" w:customStyle="1" w:styleId="PedmtkomenteChar">
    <w:name w:val="Předmět komentáře Char"/>
    <w:basedOn w:val="TextkomenteChar"/>
    <w:link w:val="Pedmtkomente"/>
    <w:uiPriority w:val="99"/>
    <w:semiHidden/>
    <w:rsid w:val="00BF2394"/>
    <w:rPr>
      <w:b/>
      <w:bCs/>
      <w:sz w:val="20"/>
      <w:szCs w:val="20"/>
    </w:rPr>
  </w:style>
  <w:style w:type="paragraph" w:styleId="Textbubliny">
    <w:name w:val="Balloon Text"/>
    <w:basedOn w:val="Normln"/>
    <w:link w:val="TextbublinyChar"/>
    <w:uiPriority w:val="99"/>
    <w:semiHidden/>
    <w:unhideWhenUsed/>
    <w:rsid w:val="00BF239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2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25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1432</Words>
  <Characters>8454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Petulka</dc:creator>
  <cp:lastModifiedBy>Lenka Slepičková</cp:lastModifiedBy>
  <cp:revision>2</cp:revision>
  <dcterms:created xsi:type="dcterms:W3CDTF">2014-06-09T15:48:00Z</dcterms:created>
  <dcterms:modified xsi:type="dcterms:W3CDTF">2014-06-09T15:48:00Z</dcterms:modified>
</cp:coreProperties>
</file>