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2D" w:rsidRDefault="004D4B2D" w:rsidP="004D4B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Renáta Kuběnová</w:t>
      </w:r>
    </w:p>
    <w:p w:rsidR="004D4B2D" w:rsidRDefault="004D4B2D" w:rsidP="004D4B2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371731</w:t>
      </w:r>
    </w:p>
    <w:p w:rsidR="00554D7D" w:rsidRPr="003A15FA" w:rsidRDefault="004778C3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Výzkumný projekt</w:t>
      </w:r>
    </w:p>
    <w:p w:rsidR="004778C3" w:rsidRPr="003A15FA" w:rsidRDefault="004778C3" w:rsidP="003A15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5FA">
        <w:rPr>
          <w:rFonts w:ascii="Times New Roman" w:hAnsi="Times New Roman" w:cs="Times New Roman"/>
          <w:b/>
          <w:sz w:val="24"/>
          <w:szCs w:val="24"/>
        </w:rPr>
        <w:t>Téma:</w:t>
      </w:r>
      <w:r w:rsidRPr="003A15FA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Bilaterální kochleární implantace </w:t>
      </w:r>
    </w:p>
    <w:p w:rsidR="00CF3227" w:rsidRPr="003A15FA" w:rsidRDefault="004778C3" w:rsidP="003A15FA">
      <w:pPr>
        <w:pStyle w:val="Seznam"/>
        <w:spacing w:line="360" w:lineRule="auto"/>
        <w:jc w:val="both"/>
      </w:pPr>
      <w:r w:rsidRPr="003A15FA">
        <w:t xml:space="preserve">1) Kochleární implantát představuje nitroušní elektronickou smyslovou náhradu, která je určena lidem s těžkým sluchovým postižením nebo zcela neslyšícím. Kochleární implantáty analyzují zvuk sejmutý mikrofonem, přetvářejí na sled elektrických impulsů, kterými jsou pak stimulována vlákna sluchového nervu. Díky tomu se v nervových vláknech vytvářejí vzruchy, které jsou pak ve sluchových centrech vyhodnoceny jako sluchové vjemy. </w:t>
      </w:r>
      <w:r w:rsidR="00CF3227" w:rsidRPr="003A15FA">
        <w:t xml:space="preserve">V současné době se oboustranná implantace provádí standardně v zahraničí, v České republice zatím </w:t>
      </w:r>
      <w:r w:rsidR="00D116E5" w:rsidRPr="003A15FA">
        <w:t xml:space="preserve">bohužel pouze ojediněle, </w:t>
      </w:r>
      <w:commentRangeStart w:id="1"/>
      <w:r w:rsidR="00D116E5" w:rsidRPr="003A15FA">
        <w:t xml:space="preserve">přestože </w:t>
      </w:r>
      <w:r w:rsidR="00CF3227" w:rsidRPr="003A15FA">
        <w:t xml:space="preserve">zájem o dva implantáty je i u nás velký. </w:t>
      </w:r>
      <w:commentRangeEnd w:id="1"/>
      <w:r w:rsidR="00342B8A">
        <w:rPr>
          <w:rStyle w:val="Odkaznakoment"/>
          <w:rFonts w:asciiTheme="minorHAnsi" w:eastAsiaTheme="minorEastAsia" w:hAnsiTheme="minorHAnsi" w:cstheme="minorBidi"/>
        </w:rPr>
        <w:commentReference w:id="1"/>
      </w:r>
      <w:r w:rsidR="00CF3227" w:rsidRPr="003A15FA">
        <w:t xml:space="preserve">Také informací o této možnosti implantace je zde poměrně málo. </w:t>
      </w:r>
    </w:p>
    <w:p w:rsidR="00721DA2" w:rsidRPr="003A15FA" w:rsidRDefault="00103931" w:rsidP="003A15FA">
      <w:pPr>
        <w:pStyle w:val="Seznam"/>
        <w:spacing w:line="360" w:lineRule="auto"/>
        <w:ind w:left="284" w:firstLine="0"/>
        <w:jc w:val="both"/>
      </w:pPr>
      <w:r w:rsidRPr="003A15FA">
        <w:t>Výzkum by se tedy měl zabývat současnou situací bilaterálních implantací v ČR (kolik</w:t>
      </w:r>
      <w:r w:rsidR="00CF3227" w:rsidRPr="003A15FA">
        <w:t xml:space="preserve"> je již</w:t>
      </w:r>
      <w:r w:rsidRPr="003A15FA">
        <w:t xml:space="preserve"> implantovaných</w:t>
      </w:r>
      <w:r w:rsidR="00EC51D7" w:rsidRPr="003A15FA">
        <w:t xml:space="preserve"> osob</w:t>
      </w:r>
      <w:r w:rsidRPr="003A15FA">
        <w:t xml:space="preserve">, </w:t>
      </w:r>
      <w:r w:rsidR="001532CB" w:rsidRPr="003A15FA">
        <w:t>zda js</w:t>
      </w:r>
      <w:r w:rsidR="00EC51D7" w:rsidRPr="003A15FA">
        <w:t>ou to děti nebo</w:t>
      </w:r>
      <w:r w:rsidR="00D116E5" w:rsidRPr="003A15FA">
        <w:t xml:space="preserve"> dospělí, jak </w:t>
      </w:r>
      <w:r w:rsidRPr="003A15FA">
        <w:t>dosáhnout</w:t>
      </w:r>
      <w:r w:rsidR="00D116E5" w:rsidRPr="003A15FA">
        <w:t>, aby pojišťovna tento zákrok zaplatila a jak se k tomu celkově pojišťovny staví</w:t>
      </w:r>
      <w:r w:rsidRPr="003A15FA">
        <w:t>) a také</w:t>
      </w:r>
      <w:r w:rsidR="00D116E5" w:rsidRPr="003A15FA">
        <w:t xml:space="preserve"> zjistit</w:t>
      </w:r>
      <w:r w:rsidR="00F83836" w:rsidRPr="003A15FA">
        <w:t xml:space="preserve">zkušenosti a </w:t>
      </w:r>
      <w:r w:rsidRPr="003A15FA">
        <w:t>názory</w:t>
      </w:r>
      <w:r w:rsidR="00D116E5" w:rsidRPr="003A15FA">
        <w:t xml:space="preserve"> na tuto situaci</w:t>
      </w:r>
      <w:r w:rsidRPr="003A15FA">
        <w:t xml:space="preserve"> již oboustranně implantovaných osob, operovanýc</w:t>
      </w:r>
      <w:r w:rsidR="00F83836" w:rsidRPr="003A15FA">
        <w:t xml:space="preserve">h ať už u nás nebo v zahraničí, a názory odborníků. </w:t>
      </w:r>
    </w:p>
    <w:p w:rsidR="00F83836" w:rsidRDefault="004778C3" w:rsidP="003A15F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2)</w:t>
      </w:r>
      <w:r w:rsidR="00D116E5" w:rsidRPr="003A15FA">
        <w:rPr>
          <w:rFonts w:ascii="Times New Roman" w:hAnsi="Times New Roman" w:cs="Times New Roman"/>
          <w:sz w:val="24"/>
          <w:szCs w:val="24"/>
          <w:u w:val="single"/>
        </w:rPr>
        <w:t>Hlavní výzkumná otázka:</w:t>
      </w:r>
    </w:p>
    <w:p w:rsidR="0049347F" w:rsidRPr="003A15FA" w:rsidRDefault="0049347F" w:rsidP="0049347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3A15FA">
        <w:rPr>
          <w:rFonts w:ascii="Times New Roman" w:hAnsi="Times New Roman" w:cs="Times New Roman"/>
          <w:sz w:val="24"/>
          <w:szCs w:val="24"/>
        </w:rPr>
        <w:t>V čem vidí bilaterálně implantovaní jedinci největší přínos oboustranného implantátu?</w:t>
      </w:r>
      <w:commentRangeEnd w:id="2"/>
      <w:r w:rsidR="00342B8A">
        <w:rPr>
          <w:rStyle w:val="Odkaznakoment"/>
        </w:rPr>
        <w:commentReference w:id="2"/>
      </w:r>
    </w:p>
    <w:p w:rsidR="00F83836" w:rsidRPr="003A15FA" w:rsidRDefault="00F83836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FA">
        <w:rPr>
          <w:rFonts w:ascii="Times New Roman" w:hAnsi="Times New Roman" w:cs="Times New Roman"/>
          <w:sz w:val="24"/>
          <w:szCs w:val="24"/>
          <w:u w:val="single"/>
        </w:rPr>
        <w:t>Vedlejší výzkumné otázky:</w:t>
      </w:r>
    </w:p>
    <w:p w:rsidR="0049347F" w:rsidRPr="003A15FA" w:rsidRDefault="0049347F" w:rsidP="00493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 w:rsidRPr="003A15FA">
        <w:rPr>
          <w:rFonts w:ascii="Times New Roman" w:hAnsi="Times New Roman" w:cs="Times New Roman"/>
          <w:sz w:val="24"/>
          <w:szCs w:val="24"/>
        </w:rPr>
        <w:t xml:space="preserve">Jaké jsou zkušenosti kandidátů na implantaci se získáváním souhlasu k bilaterální implantaci od lékaře či pojišťovny? </w:t>
      </w:r>
      <w:commentRangeEnd w:id="3"/>
      <w:r w:rsidR="00342B8A">
        <w:rPr>
          <w:rStyle w:val="Odkaznakoment"/>
        </w:rPr>
        <w:commentReference w:id="3"/>
      </w:r>
    </w:p>
    <w:p w:rsidR="00F83836" w:rsidRDefault="00F83836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 w:rsidRPr="003A15FA">
        <w:rPr>
          <w:rFonts w:ascii="Times New Roman" w:hAnsi="Times New Roman" w:cs="Times New Roman"/>
          <w:sz w:val="24"/>
          <w:szCs w:val="24"/>
        </w:rPr>
        <w:t>Za jakých podmínek by byla pojišťovna ochotna dva kochleární implantáty zaplatit?</w:t>
      </w:r>
    </w:p>
    <w:p w:rsidR="003D2918" w:rsidRDefault="003D2918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Počítá pojišťovna do budoucna s početnějším schvalováním bilaterálních kochleárních implantací?</w:t>
      </w:r>
    </w:p>
    <w:commentRangeEnd w:id="4"/>
    <w:p w:rsidR="003D2918" w:rsidRPr="003A15FA" w:rsidRDefault="00342B8A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commentReference w:id="4"/>
      </w:r>
      <w:commentRangeStart w:id="5"/>
      <w:commentRangeStart w:id="6"/>
      <w:r w:rsidR="003D2918">
        <w:rPr>
          <w:rFonts w:ascii="Times New Roman" w:hAnsi="Times New Roman" w:cs="Times New Roman"/>
          <w:sz w:val="24"/>
          <w:szCs w:val="24"/>
        </w:rPr>
        <w:t xml:space="preserve">Jaký je názor odborníků na oboustrannou implantaci dětí se sluchovým postižením? </w:t>
      </w:r>
    </w:p>
    <w:p w:rsidR="005D6495" w:rsidRDefault="00F83836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Jaký je názo</w:t>
      </w:r>
      <w:r w:rsidR="00D84514">
        <w:rPr>
          <w:rFonts w:ascii="Times New Roman" w:hAnsi="Times New Roman" w:cs="Times New Roman"/>
          <w:sz w:val="24"/>
          <w:szCs w:val="24"/>
        </w:rPr>
        <w:t>r</w:t>
      </w:r>
      <w:r w:rsidR="003D2918">
        <w:rPr>
          <w:rFonts w:ascii="Times New Roman" w:hAnsi="Times New Roman" w:cs="Times New Roman"/>
          <w:sz w:val="24"/>
          <w:szCs w:val="24"/>
        </w:rPr>
        <w:t xml:space="preserve"> odborníků na negativní postoj pojišťoven k oboustranným implantacím?</w:t>
      </w:r>
    </w:p>
    <w:commentRangeEnd w:id="5"/>
    <w:p w:rsidR="004778C3" w:rsidRPr="003A15FA" w:rsidRDefault="00342B8A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lastRenderedPageBreak/>
        <w:commentReference w:id="5"/>
      </w:r>
      <w:commentRangeEnd w:id="6"/>
      <w:r>
        <w:rPr>
          <w:rStyle w:val="Odkaznakoment"/>
        </w:rPr>
        <w:commentReference w:id="6"/>
      </w:r>
      <w:r w:rsidR="004778C3" w:rsidRPr="003A15FA">
        <w:rPr>
          <w:rFonts w:ascii="Times New Roman" w:hAnsi="Times New Roman" w:cs="Times New Roman"/>
          <w:sz w:val="24"/>
          <w:szCs w:val="24"/>
        </w:rPr>
        <w:t>3)</w:t>
      </w:r>
      <w:r w:rsidR="00103931" w:rsidRPr="003A15FA">
        <w:rPr>
          <w:rFonts w:ascii="Times New Roman" w:hAnsi="Times New Roman" w:cs="Times New Roman"/>
          <w:sz w:val="24"/>
          <w:szCs w:val="24"/>
        </w:rPr>
        <w:t xml:space="preserve"> Pro tento výzkum jsem si zvolila </w:t>
      </w:r>
      <w:r w:rsidR="00103931" w:rsidRPr="003A15FA">
        <w:rPr>
          <w:rFonts w:ascii="Times New Roman" w:hAnsi="Times New Roman" w:cs="Times New Roman"/>
          <w:sz w:val="24"/>
          <w:szCs w:val="24"/>
          <w:u w:val="single"/>
        </w:rPr>
        <w:t>kvalitativní výzkum</w:t>
      </w:r>
      <w:r w:rsidR="00103931" w:rsidRPr="003A15FA">
        <w:rPr>
          <w:rFonts w:ascii="Times New Roman" w:hAnsi="Times New Roman" w:cs="Times New Roman"/>
          <w:sz w:val="24"/>
          <w:szCs w:val="24"/>
        </w:rPr>
        <w:t>, protože</w:t>
      </w:r>
      <w:r w:rsidR="00136E29" w:rsidRPr="003A15FA">
        <w:rPr>
          <w:rFonts w:ascii="Times New Roman" w:hAnsi="Times New Roman" w:cs="Times New Roman"/>
          <w:sz w:val="24"/>
          <w:szCs w:val="24"/>
        </w:rPr>
        <w:t>u nás není o bilaterálních implantacích ještě mnoho informací, takže bych se tomuto tématu chtěla věnovat podrobněji a také proto, že počet oboustranně implantovaných osob je zde</w:t>
      </w:r>
      <w:r w:rsidR="00F83836" w:rsidRPr="003A15FA">
        <w:rPr>
          <w:rFonts w:ascii="Times New Roman" w:hAnsi="Times New Roman" w:cs="Times New Roman"/>
          <w:sz w:val="24"/>
          <w:szCs w:val="24"/>
        </w:rPr>
        <w:t xml:space="preserve"> zatím</w:t>
      </w:r>
      <w:r w:rsidR="00136E29" w:rsidRPr="003A15FA">
        <w:rPr>
          <w:rFonts w:ascii="Times New Roman" w:hAnsi="Times New Roman" w:cs="Times New Roman"/>
          <w:sz w:val="24"/>
          <w:szCs w:val="24"/>
        </w:rPr>
        <w:t xml:space="preserve"> velmi nízký. </w:t>
      </w:r>
    </w:p>
    <w:p w:rsidR="005F102D" w:rsidRPr="003A15FA" w:rsidRDefault="005F102D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4) </w:t>
      </w:r>
      <w:r w:rsidR="003E2966" w:rsidRPr="003A15FA">
        <w:rPr>
          <w:rFonts w:ascii="Times New Roman" w:hAnsi="Times New Roman" w:cs="Times New Roman"/>
          <w:sz w:val="24"/>
          <w:szCs w:val="24"/>
          <w:u w:val="single"/>
        </w:rPr>
        <w:t>Sběr dat</w:t>
      </w:r>
      <w:r w:rsidR="003E2966" w:rsidRPr="003A15FA">
        <w:rPr>
          <w:rFonts w:ascii="Times New Roman" w:hAnsi="Times New Roman" w:cs="Times New Roman"/>
          <w:sz w:val="24"/>
          <w:szCs w:val="24"/>
        </w:rPr>
        <w:t xml:space="preserve"> bude probíhat metodou</w:t>
      </w:r>
      <w:r w:rsidR="003E2966" w:rsidRPr="003A15FA">
        <w:rPr>
          <w:rFonts w:ascii="Times New Roman" w:hAnsi="Times New Roman" w:cs="Times New Roman"/>
          <w:sz w:val="24"/>
          <w:szCs w:val="24"/>
          <w:u w:val="single"/>
        </w:rPr>
        <w:t>rozhovoru</w:t>
      </w:r>
      <w:r w:rsidR="003E2966" w:rsidRPr="003A15FA">
        <w:rPr>
          <w:rFonts w:ascii="Times New Roman" w:hAnsi="Times New Roman" w:cs="Times New Roman"/>
          <w:sz w:val="24"/>
          <w:szCs w:val="24"/>
        </w:rPr>
        <w:t xml:space="preserve"> osobního či telefonického, pokud nebude možná žádná z těchto variant, zejména třeba z důvodu ztížené komunikace informanta se sluchovým postižením, bude informant na stejné otázky odpovídat elektronicky. Zkoumané jednotky budou kontaktovány elektronicky </w:t>
      </w:r>
      <w:r w:rsidR="00431CF4" w:rsidRPr="003A15FA">
        <w:rPr>
          <w:rFonts w:ascii="Times New Roman" w:hAnsi="Times New Roman" w:cs="Times New Roman"/>
          <w:sz w:val="24"/>
          <w:szCs w:val="24"/>
        </w:rPr>
        <w:t>emailem (v případě informanta</w:t>
      </w:r>
      <w:r w:rsidR="003E2966" w:rsidRPr="003A15FA">
        <w:rPr>
          <w:rFonts w:ascii="Times New Roman" w:hAnsi="Times New Roman" w:cs="Times New Roman"/>
          <w:sz w:val="24"/>
          <w:szCs w:val="24"/>
        </w:rPr>
        <w:t xml:space="preserve"> z Centra kochleárních implantací</w:t>
      </w:r>
      <w:r w:rsidR="00E41D9A" w:rsidRPr="003A15FA">
        <w:rPr>
          <w:rFonts w:ascii="Times New Roman" w:hAnsi="Times New Roman" w:cs="Times New Roman"/>
          <w:sz w:val="24"/>
          <w:szCs w:val="24"/>
        </w:rPr>
        <w:t>, z jiné organice či sdružení osob se sluchovým postižením</w:t>
      </w:r>
      <w:r w:rsidR="003E2966" w:rsidRPr="003A15FA">
        <w:rPr>
          <w:rFonts w:ascii="Times New Roman" w:hAnsi="Times New Roman" w:cs="Times New Roman"/>
          <w:sz w:val="24"/>
          <w:szCs w:val="24"/>
        </w:rPr>
        <w:t xml:space="preserve"> a informanta z pojišťovny) a pomocí tematické skupiny na </w:t>
      </w:r>
      <w:proofErr w:type="spellStart"/>
      <w:r w:rsidR="003E2966" w:rsidRPr="003A15FA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97030A" w:rsidRPr="003A15FA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97030A" w:rsidRPr="003A15FA">
        <w:rPr>
          <w:rFonts w:ascii="Times New Roman" w:hAnsi="Times New Roman" w:cs="Times New Roman"/>
          <w:sz w:val="24"/>
          <w:szCs w:val="24"/>
        </w:rPr>
        <w:t>diskuzního</w:t>
      </w:r>
      <w:proofErr w:type="spellEnd"/>
      <w:r w:rsidR="0097030A" w:rsidRPr="003A15FA">
        <w:rPr>
          <w:rFonts w:ascii="Times New Roman" w:hAnsi="Times New Roman" w:cs="Times New Roman"/>
          <w:sz w:val="24"/>
          <w:szCs w:val="24"/>
        </w:rPr>
        <w:t xml:space="preserve"> fóra (</w:t>
      </w:r>
      <w:hyperlink r:id="rId5" w:history="1">
        <w:r w:rsidR="0097030A" w:rsidRPr="003A15FA">
          <w:rPr>
            <w:rStyle w:val="Hypertextovodkaz"/>
            <w:rFonts w:ascii="Times New Roman" w:hAnsi="Times New Roman" w:cs="Times New Roman"/>
            <w:sz w:val="24"/>
            <w:szCs w:val="24"/>
          </w:rPr>
          <w:t>www.kochlear.cz</w:t>
        </w:r>
      </w:hyperlink>
      <w:r w:rsidR="0097030A" w:rsidRPr="003A15F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7030A" w:rsidRPr="003A15FA">
          <w:rPr>
            <w:rStyle w:val="Hypertextovodkaz"/>
            <w:rFonts w:ascii="Times New Roman" w:hAnsi="Times New Roman" w:cs="Times New Roman"/>
            <w:sz w:val="24"/>
            <w:szCs w:val="24"/>
          </w:rPr>
          <w:t>www.suki.cz</w:t>
        </w:r>
      </w:hyperlink>
      <w:r w:rsidR="0097030A" w:rsidRPr="003A15FA">
        <w:rPr>
          <w:rFonts w:ascii="Times New Roman" w:hAnsi="Times New Roman" w:cs="Times New Roman"/>
          <w:sz w:val="24"/>
          <w:szCs w:val="24"/>
        </w:rPr>
        <w:t xml:space="preserve"> )</w:t>
      </w:r>
      <w:r w:rsidR="00431CF4" w:rsidRPr="003A15FA">
        <w:rPr>
          <w:rFonts w:ascii="Times New Roman" w:hAnsi="Times New Roman" w:cs="Times New Roman"/>
          <w:sz w:val="24"/>
          <w:szCs w:val="24"/>
        </w:rPr>
        <w:t>, kde se budu snažit oslovit jedince, kteří bilaterální implantaci podstoupili</w:t>
      </w:r>
      <w:r w:rsidR="004131BC" w:rsidRPr="003A15FA">
        <w:rPr>
          <w:rFonts w:ascii="Times New Roman" w:hAnsi="Times New Roman" w:cs="Times New Roman"/>
          <w:sz w:val="24"/>
          <w:szCs w:val="24"/>
        </w:rPr>
        <w:t xml:space="preserve"> nebo rodiče takto implantovaných dětí</w:t>
      </w:r>
      <w:r w:rsidR="00431CF4" w:rsidRPr="003A15FA">
        <w:rPr>
          <w:rFonts w:ascii="Times New Roman" w:hAnsi="Times New Roman" w:cs="Times New Roman"/>
          <w:sz w:val="24"/>
          <w:szCs w:val="24"/>
        </w:rPr>
        <w:t>, aby byli ochotni</w:t>
      </w:r>
      <w:r w:rsidR="009438E4" w:rsidRPr="003A15FA">
        <w:rPr>
          <w:rFonts w:ascii="Times New Roman" w:hAnsi="Times New Roman" w:cs="Times New Roman"/>
          <w:sz w:val="24"/>
          <w:szCs w:val="24"/>
        </w:rPr>
        <w:t xml:space="preserve"> podělit se se svými zkušenostmi a názory a </w:t>
      </w:r>
      <w:r w:rsidR="00431CF4" w:rsidRPr="003A15FA">
        <w:rPr>
          <w:rFonts w:ascii="Times New Roman" w:hAnsi="Times New Roman" w:cs="Times New Roman"/>
          <w:sz w:val="24"/>
          <w:szCs w:val="24"/>
        </w:rPr>
        <w:t xml:space="preserve"> spolupracovat</w:t>
      </w:r>
      <w:r w:rsidR="009438E4" w:rsidRPr="003A15FA">
        <w:rPr>
          <w:rFonts w:ascii="Times New Roman" w:hAnsi="Times New Roman" w:cs="Times New Roman"/>
          <w:sz w:val="24"/>
          <w:szCs w:val="24"/>
        </w:rPr>
        <w:t xml:space="preserve"> tak</w:t>
      </w:r>
      <w:r w:rsidR="00431CF4" w:rsidRPr="003A15FA">
        <w:rPr>
          <w:rFonts w:ascii="Times New Roman" w:hAnsi="Times New Roman" w:cs="Times New Roman"/>
          <w:sz w:val="24"/>
          <w:szCs w:val="24"/>
        </w:rPr>
        <w:t xml:space="preserve"> na mém výzkumu</w:t>
      </w:r>
      <w:r w:rsidR="00E41D9A" w:rsidRPr="003A1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1B6" w:rsidRPr="003A15FA" w:rsidRDefault="00A77B47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Pro důkladné zmapování situace bilaterálních kochleárních implantací v ČR bych tedy chtěla oslovit pracovníky z Centra kochleárních implantací (</w:t>
      </w:r>
      <w:r w:rsidR="002B41B6" w:rsidRPr="003A15FA">
        <w:rPr>
          <w:rFonts w:ascii="Times New Roman" w:hAnsi="Times New Roman" w:cs="Times New Roman"/>
          <w:sz w:val="24"/>
          <w:szCs w:val="24"/>
        </w:rPr>
        <w:t>1 – 2), odborníka z organizace sdružující jedince se sluchovými postižením, pracovníka pojišťovny a pacienty, kteří implantaci podstoupily</w:t>
      </w:r>
      <w:r w:rsidR="004131BC" w:rsidRPr="003A15FA">
        <w:rPr>
          <w:rFonts w:ascii="Times New Roman" w:hAnsi="Times New Roman" w:cs="Times New Roman"/>
          <w:sz w:val="24"/>
          <w:szCs w:val="24"/>
        </w:rPr>
        <w:t>, případně jejich rodiče</w:t>
      </w:r>
      <w:r w:rsidR="002B41B6" w:rsidRPr="003A15FA">
        <w:rPr>
          <w:rFonts w:ascii="Times New Roman" w:hAnsi="Times New Roman" w:cs="Times New Roman"/>
          <w:sz w:val="24"/>
          <w:szCs w:val="24"/>
        </w:rPr>
        <w:t xml:space="preserve"> (alespoň 2). Předběžná představa tedy je, že budu spolupracovat asi s šesti zkoumanými jednotkami. </w:t>
      </w:r>
    </w:p>
    <w:p w:rsidR="002B41B6" w:rsidRPr="003A15FA" w:rsidRDefault="002B41B6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5) </w:t>
      </w:r>
      <w:r w:rsidRPr="003A15FA">
        <w:rPr>
          <w:rFonts w:ascii="Times New Roman" w:hAnsi="Times New Roman" w:cs="Times New Roman"/>
          <w:sz w:val="24"/>
          <w:szCs w:val="24"/>
          <w:u w:val="single"/>
        </w:rPr>
        <w:t xml:space="preserve">Úryvek z připravovaného nástroje dat </w:t>
      </w:r>
      <w:r w:rsidRPr="003A15FA">
        <w:rPr>
          <w:rFonts w:ascii="Times New Roman" w:hAnsi="Times New Roman" w:cs="Times New Roman"/>
          <w:sz w:val="24"/>
          <w:szCs w:val="24"/>
        </w:rPr>
        <w:t xml:space="preserve">– </w:t>
      </w:r>
      <w:r w:rsidRPr="003A15FA">
        <w:rPr>
          <w:rFonts w:ascii="Times New Roman" w:hAnsi="Times New Roman" w:cs="Times New Roman"/>
          <w:sz w:val="24"/>
          <w:szCs w:val="24"/>
          <w:u w:val="single"/>
        </w:rPr>
        <w:t xml:space="preserve">scénář </w:t>
      </w:r>
      <w:r w:rsidR="0096051C" w:rsidRPr="003A15FA">
        <w:rPr>
          <w:rFonts w:ascii="Times New Roman" w:hAnsi="Times New Roman" w:cs="Times New Roman"/>
          <w:sz w:val="24"/>
          <w:szCs w:val="24"/>
          <w:u w:val="single"/>
        </w:rPr>
        <w:t>rozhovoru</w:t>
      </w:r>
      <w:r w:rsidR="0096051C" w:rsidRPr="003A15FA">
        <w:rPr>
          <w:rFonts w:ascii="Times New Roman" w:hAnsi="Times New Roman" w:cs="Times New Roman"/>
          <w:sz w:val="24"/>
          <w:szCs w:val="24"/>
        </w:rPr>
        <w:t xml:space="preserve"> s pacientem po oboustranné kochleární implantaci</w:t>
      </w:r>
    </w:p>
    <w:p w:rsidR="007250D3" w:rsidRPr="003A15FA" w:rsidRDefault="0096051C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Rozhovor bude realizován pomocí předem připravených otázek, které ale budu moci v průběhu rozhovoru i trochu pozměňovat nebo doplňovat podle reakcí a odpovědí informanta. Bude se tedy jednat o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polostandardizovaný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 xml:space="preserve"> rozhovor. </w:t>
      </w:r>
    </w:p>
    <w:p w:rsidR="007250D3" w:rsidRPr="003A15FA" w:rsidRDefault="007250D3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V úvodu rozhovoru by mělo proběhnout krátké seznámení, kde bych řekla něco krátce o sobě a stejně bych směřovala otázky na informanta (věk, povolání</w:t>
      </w:r>
      <w:r w:rsidR="004131BC" w:rsidRPr="003A15FA">
        <w:rPr>
          <w:rFonts w:ascii="Times New Roman" w:hAnsi="Times New Roman" w:cs="Times New Roman"/>
          <w:sz w:val="24"/>
          <w:szCs w:val="24"/>
        </w:rPr>
        <w:t>...</w:t>
      </w:r>
      <w:r w:rsidRPr="003A15FA">
        <w:rPr>
          <w:rFonts w:ascii="Times New Roman" w:hAnsi="Times New Roman" w:cs="Times New Roman"/>
          <w:sz w:val="24"/>
          <w:szCs w:val="24"/>
        </w:rPr>
        <w:t>). Po seznámení a navození vhodné přátelské atmosféry</w:t>
      </w:r>
      <w:r w:rsidR="00535E14">
        <w:rPr>
          <w:rFonts w:ascii="Times New Roman" w:hAnsi="Times New Roman" w:cs="Times New Roman"/>
          <w:sz w:val="24"/>
          <w:szCs w:val="24"/>
        </w:rPr>
        <w:t xml:space="preserve"> bych </w:t>
      </w:r>
      <w:r w:rsidR="004131BC" w:rsidRPr="003A15FA">
        <w:rPr>
          <w:rFonts w:ascii="Times New Roman" w:hAnsi="Times New Roman" w:cs="Times New Roman"/>
          <w:sz w:val="24"/>
          <w:szCs w:val="24"/>
        </w:rPr>
        <w:t xml:space="preserve">zaměřila otázky na sluchové postižení informanta (kdy k němu došlo, diagnostika, kompenzace) a postupně bychom se dostali k tématu oboustranných kochleárních implantací, kterému bych se chtěla podrobně věnovat. </w:t>
      </w:r>
    </w:p>
    <w:p w:rsidR="004131BC" w:rsidRPr="003A15FA" w:rsidRDefault="004131BC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FA">
        <w:rPr>
          <w:rFonts w:ascii="Times New Roman" w:hAnsi="Times New Roman" w:cs="Times New Roman"/>
          <w:sz w:val="24"/>
          <w:szCs w:val="24"/>
          <w:u w:val="single"/>
        </w:rPr>
        <w:t>Příklady otázek:</w:t>
      </w:r>
    </w:p>
    <w:p w:rsidR="004131BC" w:rsidRPr="003A15FA" w:rsidRDefault="004131BC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V kolika letech jste podstoupil/la oboustrannou kochleární implantaci?</w:t>
      </w:r>
    </w:p>
    <w:p w:rsidR="004131BC" w:rsidRPr="003A15FA" w:rsidRDefault="004131BC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Kdo Vás informoval o možnosti oboustranné implantace?</w:t>
      </w:r>
    </w:p>
    <w:p w:rsidR="004131BC" w:rsidRPr="003A15FA" w:rsidRDefault="004131BC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lastRenderedPageBreak/>
        <w:t>Jaký byl hlavní důvod podstoupení oboustranné implantace?</w:t>
      </w:r>
    </w:p>
    <w:p w:rsidR="00CA5E51" w:rsidRDefault="004131BC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Bylo </w:t>
      </w:r>
      <w:r w:rsidR="00984D20" w:rsidRPr="003A15FA">
        <w:rPr>
          <w:rFonts w:ascii="Times New Roman" w:hAnsi="Times New Roman" w:cs="Times New Roman"/>
          <w:sz w:val="24"/>
          <w:szCs w:val="24"/>
        </w:rPr>
        <w:t>obtížné získat souhlas od lékařů a od pojišťovny?</w:t>
      </w:r>
    </w:p>
    <w:p w:rsidR="004131BC" w:rsidRPr="003A15FA" w:rsidRDefault="00CA5E51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jste dosáhl oboustranné implantace?</w:t>
      </w:r>
    </w:p>
    <w:p w:rsidR="00984D20" w:rsidRPr="003A15FA" w:rsidRDefault="00984D20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Dokážete s bilaterálním implantátem rozumět mluvené řeči bez odezírání?</w:t>
      </w:r>
    </w:p>
    <w:p w:rsidR="00984D20" w:rsidRPr="003A15FA" w:rsidRDefault="00984D20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V čem vidíte jeho největší přínos oproti implantátu jednostrannému? </w:t>
      </w:r>
    </w:p>
    <w:p w:rsidR="00984D20" w:rsidRPr="003A15FA" w:rsidRDefault="00984D20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Jaké problémy souvisí s užíváním oboustranného implantátu?</w:t>
      </w:r>
    </w:p>
    <w:p w:rsidR="00B4660E" w:rsidRPr="003A15FA" w:rsidRDefault="00137D3A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6) </w:t>
      </w:r>
      <w:r w:rsidR="00E9508D" w:rsidRPr="003A15FA">
        <w:rPr>
          <w:rFonts w:ascii="Times New Roman" w:hAnsi="Times New Roman" w:cs="Times New Roman"/>
          <w:sz w:val="24"/>
          <w:szCs w:val="24"/>
          <w:u w:val="single"/>
        </w:rPr>
        <w:t>Problémem v tomto výzkumu</w:t>
      </w:r>
      <w:r w:rsidR="00E9508D" w:rsidRPr="003A15FA">
        <w:rPr>
          <w:rFonts w:ascii="Times New Roman" w:hAnsi="Times New Roman" w:cs="Times New Roman"/>
          <w:sz w:val="24"/>
          <w:szCs w:val="24"/>
        </w:rPr>
        <w:t xml:space="preserve"> by mohlo být právě </w:t>
      </w:r>
      <w:r w:rsidR="00E9508D" w:rsidRPr="003A15FA">
        <w:rPr>
          <w:rFonts w:ascii="Times New Roman" w:hAnsi="Times New Roman" w:cs="Times New Roman"/>
          <w:sz w:val="24"/>
          <w:szCs w:val="24"/>
          <w:u w:val="single"/>
        </w:rPr>
        <w:t>získávání výzkumných jednotek</w:t>
      </w:r>
      <w:r w:rsidR="00E9508D" w:rsidRPr="003A15FA">
        <w:rPr>
          <w:rFonts w:ascii="Times New Roman" w:hAnsi="Times New Roman" w:cs="Times New Roman"/>
          <w:sz w:val="24"/>
          <w:szCs w:val="24"/>
        </w:rPr>
        <w:t xml:space="preserve">, protože počet bilaterálně implantovaných osob v České republice je zatím velmi nízký. Jako nejlepší možnost pro kontaktování výzkumných jednotek se mi tedy zdá sociální síť </w:t>
      </w:r>
      <w:proofErr w:type="spellStart"/>
      <w:r w:rsidR="00E9508D" w:rsidRPr="003A15F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E9508D" w:rsidRPr="003A15FA">
        <w:rPr>
          <w:rFonts w:ascii="Times New Roman" w:hAnsi="Times New Roman" w:cs="Times New Roman"/>
          <w:sz w:val="24"/>
          <w:szCs w:val="24"/>
        </w:rPr>
        <w:t xml:space="preserve">, konkrétně uzavřená skupina Kochleární </w:t>
      </w:r>
      <w:r w:rsidR="0001694F" w:rsidRPr="003A15FA">
        <w:rPr>
          <w:rFonts w:ascii="Times New Roman" w:hAnsi="Times New Roman" w:cs="Times New Roman"/>
          <w:sz w:val="24"/>
          <w:szCs w:val="24"/>
        </w:rPr>
        <w:t>implantát, které jsem členem a k</w:t>
      </w:r>
      <w:r w:rsidR="00E9508D" w:rsidRPr="003A15FA">
        <w:rPr>
          <w:rFonts w:ascii="Times New Roman" w:hAnsi="Times New Roman" w:cs="Times New Roman"/>
          <w:sz w:val="24"/>
          <w:szCs w:val="24"/>
        </w:rPr>
        <w:t>de si členové této skupiny s kochleárním implantátem</w:t>
      </w:r>
      <w:r w:rsidR="0001694F" w:rsidRPr="003A15FA">
        <w:rPr>
          <w:rFonts w:ascii="Times New Roman" w:hAnsi="Times New Roman" w:cs="Times New Roman"/>
          <w:sz w:val="24"/>
          <w:szCs w:val="24"/>
        </w:rPr>
        <w:t xml:space="preserve"> jednostranným i oboustranným</w:t>
      </w:r>
      <w:r w:rsidR="00E9508D" w:rsidRPr="003A15FA">
        <w:rPr>
          <w:rFonts w:ascii="Times New Roman" w:hAnsi="Times New Roman" w:cs="Times New Roman"/>
          <w:sz w:val="24"/>
          <w:szCs w:val="24"/>
        </w:rPr>
        <w:t xml:space="preserve"> vyměňují rady a názory. Jedná se o velmi aktivní skupinu s velkým počtem členů</w:t>
      </w:r>
      <w:r w:rsidR="0001694F" w:rsidRPr="003A15FA">
        <w:rPr>
          <w:rFonts w:ascii="Times New Roman" w:hAnsi="Times New Roman" w:cs="Times New Roman"/>
          <w:sz w:val="24"/>
          <w:szCs w:val="24"/>
        </w:rPr>
        <w:t>, kde je na každý příspěvek rychle reagováno a členové si radí a pomáhají, a to i co se týče různých výzkumů, proto očekávám, že právě tady budu při kontaktování výzkumných jednotek úspěšná.</w:t>
      </w:r>
    </w:p>
    <w:p w:rsidR="00984D20" w:rsidRPr="003A15FA" w:rsidRDefault="00B4660E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  <w:u w:val="single"/>
        </w:rPr>
        <w:t>Dalším problémem</w:t>
      </w:r>
      <w:r w:rsidRPr="003A15FA">
        <w:rPr>
          <w:rFonts w:ascii="Times New Roman" w:hAnsi="Times New Roman" w:cs="Times New Roman"/>
          <w:sz w:val="24"/>
          <w:szCs w:val="24"/>
        </w:rPr>
        <w:t xml:space="preserve"> by mohla být </w:t>
      </w:r>
      <w:r w:rsidRPr="003A15FA">
        <w:rPr>
          <w:rFonts w:ascii="Times New Roman" w:hAnsi="Times New Roman" w:cs="Times New Roman"/>
          <w:sz w:val="24"/>
          <w:szCs w:val="24"/>
          <w:u w:val="single"/>
        </w:rPr>
        <w:t>komunikační bariéra</w:t>
      </w:r>
      <w:r w:rsidRPr="003A15FA">
        <w:rPr>
          <w:rFonts w:ascii="Times New Roman" w:hAnsi="Times New Roman" w:cs="Times New Roman"/>
          <w:sz w:val="24"/>
          <w:szCs w:val="24"/>
        </w:rPr>
        <w:t xml:space="preserve"> při rozhovoru s jedincem se sl</w:t>
      </w:r>
      <w:r w:rsidR="00210C4E" w:rsidRPr="003A15FA">
        <w:rPr>
          <w:rFonts w:ascii="Times New Roman" w:hAnsi="Times New Roman" w:cs="Times New Roman"/>
          <w:sz w:val="24"/>
          <w:szCs w:val="24"/>
        </w:rPr>
        <w:t>uchovým postižením, přesto</w:t>
      </w:r>
      <w:r w:rsidRPr="003A15FA">
        <w:rPr>
          <w:rFonts w:ascii="Times New Roman" w:hAnsi="Times New Roman" w:cs="Times New Roman"/>
          <w:sz w:val="24"/>
          <w:szCs w:val="24"/>
        </w:rPr>
        <w:t xml:space="preserve">že se jedná o jedince implantovaného. </w:t>
      </w:r>
      <w:r w:rsidR="00324FB4" w:rsidRPr="003A15FA">
        <w:rPr>
          <w:rFonts w:ascii="Times New Roman" w:hAnsi="Times New Roman" w:cs="Times New Roman"/>
          <w:sz w:val="24"/>
          <w:szCs w:val="24"/>
        </w:rPr>
        <w:t xml:space="preserve">Jedinec i tak může mít problémy s porozuměním mluvené řeči </w:t>
      </w:r>
      <w:r w:rsidR="00DD2438" w:rsidRPr="003A15FA">
        <w:rPr>
          <w:rFonts w:ascii="Times New Roman" w:hAnsi="Times New Roman" w:cs="Times New Roman"/>
          <w:sz w:val="24"/>
          <w:szCs w:val="24"/>
        </w:rPr>
        <w:t>a tedy i s odpovídáním na otázky. Situaci bych pak řešila pomalejší, lehce zvýrazněnou artikulací, aby mohl informant lépe odezírat nebopísemným odpovídáním na otázky</w:t>
      </w:r>
      <w:r w:rsidR="00210C4E" w:rsidRPr="003A1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DBA" w:rsidRPr="003A15FA" w:rsidRDefault="00667B54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7) Úryvek z</w:t>
      </w:r>
      <w:r w:rsidR="00AB3DBA" w:rsidRPr="003A15FA">
        <w:rPr>
          <w:rFonts w:ascii="Times New Roman" w:hAnsi="Times New Roman" w:cs="Times New Roman"/>
          <w:sz w:val="24"/>
          <w:szCs w:val="24"/>
          <w:u w:val="single"/>
        </w:rPr>
        <w:t>rozhovoru s</w:t>
      </w:r>
      <w:r w:rsidR="00220F08" w:rsidRPr="003A15FA">
        <w:rPr>
          <w:rFonts w:ascii="Times New Roman" w:hAnsi="Times New Roman" w:cs="Times New Roman"/>
          <w:sz w:val="24"/>
          <w:szCs w:val="24"/>
          <w:u w:val="single"/>
        </w:rPr>
        <w:t> informantem</w:t>
      </w:r>
      <w:r w:rsidR="00220F08" w:rsidRPr="003A15FA">
        <w:rPr>
          <w:rFonts w:ascii="Times New Roman" w:hAnsi="Times New Roman" w:cs="Times New Roman"/>
          <w:sz w:val="24"/>
          <w:szCs w:val="24"/>
        </w:rPr>
        <w:t xml:space="preserve">, který je dospělým uživatelem dvou kochleárních implantátů. Informant žije v zahraničí, kde také implantaci podstoupil, </w:t>
      </w:r>
      <w:r w:rsidR="00DA721A" w:rsidRPr="003A15FA">
        <w:rPr>
          <w:rFonts w:ascii="Times New Roman" w:hAnsi="Times New Roman" w:cs="Times New Roman"/>
          <w:sz w:val="24"/>
          <w:szCs w:val="24"/>
        </w:rPr>
        <w:t xml:space="preserve">na otázky tedy odpovídal elektronicky. </w:t>
      </w:r>
    </w:p>
    <w:p w:rsidR="00667B54" w:rsidRPr="003A15FA" w:rsidRDefault="00667B54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Jak jste dosáhl oboustranné implantace?</w:t>
      </w:r>
    </w:p>
    <w:p w:rsidR="00667B54" w:rsidRPr="003A15FA" w:rsidRDefault="00667B54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i/>
          <w:sz w:val="24"/>
          <w:szCs w:val="24"/>
        </w:rPr>
        <w:t>Jako dospělý ohluchlý a oboustranně implantovaný</w:t>
      </w:r>
      <w:r w:rsidR="006576DF" w:rsidRPr="003A15FA">
        <w:rPr>
          <w:rFonts w:ascii="Times New Roman" w:hAnsi="Times New Roman" w:cs="Times New Roman"/>
          <w:i/>
          <w:sz w:val="24"/>
          <w:szCs w:val="24"/>
        </w:rPr>
        <w:t xml:space="preserve"> (operace v roce 2007 a druhá v 2013)</w:t>
      </w:r>
      <w:r w:rsidRPr="003A15FA">
        <w:rPr>
          <w:rFonts w:ascii="Times New Roman" w:hAnsi="Times New Roman" w:cs="Times New Roman"/>
          <w:i/>
          <w:sz w:val="24"/>
          <w:szCs w:val="24"/>
        </w:rPr>
        <w:t xml:space="preserve"> se tímto (bohužel) vymykám českému standardu. Důvod je čistě organizační. Protože již léta žiji v zahraničí, kde si platím i zdravotní péči, zaplatila mi moje zahraniční zdravotní pojišťovna obě operace</w:t>
      </w:r>
      <w:r w:rsidRPr="003A15FA">
        <w:rPr>
          <w:rFonts w:ascii="Times New Roman" w:hAnsi="Times New Roman" w:cs="Times New Roman"/>
          <w:sz w:val="24"/>
          <w:szCs w:val="24"/>
        </w:rPr>
        <w:t>. </w:t>
      </w:r>
    </w:p>
    <w:p w:rsidR="00C33CCA" w:rsidRDefault="00C33CCA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CCA" w:rsidRDefault="00C33CCA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B54" w:rsidRPr="003A15FA" w:rsidRDefault="003E36E9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lastRenderedPageBreak/>
        <w:t>Jak hodnotíte</w:t>
      </w:r>
      <w:r w:rsidR="00667B54" w:rsidRPr="003A15FA">
        <w:rPr>
          <w:rFonts w:ascii="Times New Roman" w:hAnsi="Times New Roman" w:cs="Times New Roman"/>
          <w:sz w:val="24"/>
          <w:szCs w:val="24"/>
        </w:rPr>
        <w:t xml:space="preserve"> slyšení s dvěma implantáty?</w:t>
      </w:r>
    </w:p>
    <w:p w:rsidR="00667B54" w:rsidRPr="003A15FA" w:rsidRDefault="003E36E9" w:rsidP="003A15F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FA">
        <w:rPr>
          <w:rFonts w:ascii="Times New Roman" w:hAnsi="Times New Roman" w:cs="Times New Roman"/>
          <w:i/>
          <w:sz w:val="24"/>
          <w:szCs w:val="24"/>
        </w:rPr>
        <w:t>Slyše</w:t>
      </w:r>
      <w:r w:rsidR="00A12C38" w:rsidRPr="003A15FA">
        <w:rPr>
          <w:rFonts w:ascii="Times New Roman" w:hAnsi="Times New Roman" w:cs="Times New Roman"/>
          <w:i/>
          <w:sz w:val="24"/>
          <w:szCs w:val="24"/>
        </w:rPr>
        <w:t>ní s jedním implantátem je</w:t>
      </w:r>
      <w:r w:rsidRPr="003A15FA">
        <w:rPr>
          <w:rFonts w:ascii="Times New Roman" w:hAnsi="Times New Roman" w:cs="Times New Roman"/>
          <w:i/>
          <w:sz w:val="24"/>
          <w:szCs w:val="24"/>
        </w:rPr>
        <w:t xml:space="preserve"> jen na 50%. </w:t>
      </w:r>
      <w:r w:rsidR="00667B54" w:rsidRPr="003A15FA">
        <w:rPr>
          <w:rFonts w:ascii="Times New Roman" w:hAnsi="Times New Roman" w:cs="Times New Roman"/>
          <w:i/>
          <w:sz w:val="24"/>
          <w:szCs w:val="24"/>
        </w:rPr>
        <w:t>Se dvěma ušima</w:t>
      </w:r>
      <w:r w:rsidR="006576DF" w:rsidRPr="003A15FA">
        <w:rPr>
          <w:rFonts w:ascii="Times New Roman" w:hAnsi="Times New Roman" w:cs="Times New Roman"/>
          <w:i/>
          <w:sz w:val="24"/>
          <w:szCs w:val="24"/>
        </w:rPr>
        <w:t xml:space="preserve"> člověk slyší lépe než s jedním, slyší prostorově, pozná</w:t>
      </w:r>
      <w:r w:rsidR="00A12C38" w:rsidRPr="003A15FA">
        <w:rPr>
          <w:rFonts w:ascii="Times New Roman" w:hAnsi="Times New Roman" w:cs="Times New Roman"/>
          <w:i/>
          <w:sz w:val="24"/>
          <w:szCs w:val="24"/>
        </w:rPr>
        <w:t>,</w:t>
      </w:r>
      <w:r w:rsidR="006576DF" w:rsidRPr="003A15FA">
        <w:rPr>
          <w:rFonts w:ascii="Times New Roman" w:hAnsi="Times New Roman" w:cs="Times New Roman"/>
          <w:i/>
          <w:sz w:val="24"/>
          <w:szCs w:val="24"/>
        </w:rPr>
        <w:t xml:space="preserve"> odkud zvuk přichází.Dva implantáty snižují úroveň ozvěny v místnosti. </w:t>
      </w:r>
      <w:r w:rsidR="00667B54" w:rsidRPr="003A15FA">
        <w:rPr>
          <w:rFonts w:ascii="Times New Roman" w:hAnsi="Times New Roman" w:cs="Times New Roman"/>
          <w:i/>
          <w:sz w:val="24"/>
          <w:szCs w:val="24"/>
        </w:rPr>
        <w:t>Toto platí plně i pro zdravé a normálně slyšící lidi. Tím, že se zvuk ke sluchovému nervu z každého ucha dostává zvlášť a to s malou prodlevou, dokáže si mozek z těchto dvou různých informací vybrat to optimální. Nejen, že oboustranné slyšení umožňuje prostorovou orientaci, ale současně i omezuje nepříjemný akustický šum. Pro oboustranné slyšení platí totéž co pro oboustranné vidění</w:t>
      </w:r>
      <w:r w:rsidRPr="003A15FA">
        <w:rPr>
          <w:rFonts w:ascii="Times New Roman" w:hAnsi="Times New Roman" w:cs="Times New Roman"/>
          <w:i/>
          <w:sz w:val="24"/>
          <w:szCs w:val="24"/>
        </w:rPr>
        <w:t xml:space="preserve">. Jen s jedním okem se vzdálenost předmětu odhaduje podstatně hůř než se dvěma očima. Pozitivní vliv oboustranné implantace potvrzují i všichni výrobci KI včetně firem </w:t>
      </w:r>
      <w:proofErr w:type="spellStart"/>
      <w:r w:rsidRPr="003A15FA">
        <w:rPr>
          <w:rFonts w:ascii="Times New Roman" w:hAnsi="Times New Roman" w:cs="Times New Roman"/>
          <w:i/>
          <w:sz w:val="24"/>
          <w:szCs w:val="24"/>
        </w:rPr>
        <w:t>Cochlear</w:t>
      </w:r>
      <w:proofErr w:type="spellEnd"/>
      <w:r w:rsidRPr="003A15FA">
        <w:rPr>
          <w:rFonts w:ascii="Times New Roman" w:hAnsi="Times New Roman" w:cs="Times New Roman"/>
          <w:i/>
          <w:sz w:val="24"/>
          <w:szCs w:val="24"/>
        </w:rPr>
        <w:t xml:space="preserve"> a MED-EL, které jsou aktivní na českém trhu. Já jsem šťastný, že jsem měl možnost dostat dva implantáty. </w:t>
      </w:r>
    </w:p>
    <w:p w:rsidR="006576DF" w:rsidRPr="003A15FA" w:rsidRDefault="006576DF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Rozumíte s kochleárním implantátem běžné řeči bez odezírání? </w:t>
      </w:r>
    </w:p>
    <w:p w:rsidR="006576DF" w:rsidRPr="003A15FA" w:rsidRDefault="006576DF" w:rsidP="003A15F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FA">
        <w:rPr>
          <w:rFonts w:ascii="Times New Roman" w:hAnsi="Times New Roman" w:cs="Times New Roman"/>
          <w:i/>
          <w:sz w:val="24"/>
          <w:szCs w:val="24"/>
        </w:rPr>
        <w:t>Ano rozumím, ale do roku 2013, kdy jsem měl implantát pouze na jednom uchu jsem odezírat musel. Obzvlášť náročné byli hlučnější prostory nebo když mluvilo více lidí mezi sebou. V tomto jsem s druhým implantátem zaznamenal výrazné zlepšení.</w:t>
      </w:r>
    </w:p>
    <w:p w:rsidR="006576DF" w:rsidRPr="003A15FA" w:rsidRDefault="00CA5E51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problémy souvisí s užíváním oboustranného implantátu?</w:t>
      </w:r>
    </w:p>
    <w:p w:rsidR="006576DF" w:rsidRPr="003A15FA" w:rsidRDefault="00CA5E51" w:rsidP="003A15F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Nějaké výrazné problémy jsem neregistroval</w:t>
      </w:r>
      <w:r w:rsidR="00445255" w:rsidRPr="003A15FA">
        <w:rPr>
          <w:rFonts w:ascii="Times New Roman" w:hAnsi="Times New Roman" w:cs="Times New Roman"/>
          <w:i/>
          <w:sz w:val="24"/>
          <w:szCs w:val="24"/>
        </w:rPr>
        <w:t>, je tu</w:t>
      </w:r>
      <w:r w:rsidR="006576DF" w:rsidRPr="003A15FA">
        <w:rPr>
          <w:rFonts w:ascii="Times New Roman" w:hAnsi="Times New Roman" w:cs="Times New Roman"/>
          <w:i/>
          <w:sz w:val="24"/>
          <w:szCs w:val="24"/>
        </w:rPr>
        <w:t xml:space="preserve"> jedna</w:t>
      </w:r>
      <w:r w:rsidR="00445255" w:rsidRPr="003A15FA">
        <w:rPr>
          <w:rFonts w:ascii="Times New Roman" w:hAnsi="Times New Roman" w:cs="Times New Roman"/>
          <w:i/>
          <w:sz w:val="24"/>
          <w:szCs w:val="24"/>
        </w:rPr>
        <w:t xml:space="preserve"> velká</w:t>
      </w:r>
      <w:r w:rsidR="006576DF" w:rsidRPr="003A15FA">
        <w:rPr>
          <w:rFonts w:ascii="Times New Roman" w:hAnsi="Times New Roman" w:cs="Times New Roman"/>
          <w:i/>
          <w:sz w:val="24"/>
          <w:szCs w:val="24"/>
        </w:rPr>
        <w:t xml:space="preserve"> technická výhoda: když dojde v procesoru na jednom uchu akumulátor (baterky), tak člověk může poslouchat druhým uchem do té doby než si baterky může vyměnit. To, že baterky brzo "chcípnou" KI oznamuje pípáním - to slyší pouze člověk s KI - a u dětí blikáním. Obvykle zbývá nějakých 20-30 sekund a je ticho! Ne vždycky lze baterky ihned vyměnit.  </w:t>
      </w:r>
    </w:p>
    <w:p w:rsidR="003E36E9" w:rsidRPr="003A15FA" w:rsidRDefault="003E36E9" w:rsidP="003A1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Jaká je podle Vás situace v České republice v souvislosti s oboustrannými implantacemi?</w:t>
      </w:r>
    </w:p>
    <w:p w:rsidR="003E36E9" w:rsidRPr="003A15FA" w:rsidRDefault="003E36E9" w:rsidP="003A15F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FA">
        <w:rPr>
          <w:rFonts w:ascii="Times New Roman" w:hAnsi="Times New Roman" w:cs="Times New Roman"/>
          <w:i/>
          <w:sz w:val="24"/>
          <w:szCs w:val="24"/>
        </w:rPr>
        <w:t>Realita v ČR je bohužel zatím úplně jiná než v zahraničí, kde se oboustranné implantace staly standardem. A myslím, že důvodem je pouze a jedině negativní postoj českých zdravotních pojišťoven, které oboustrannou implantaci odmítají - až na několik výjimek u malých dětí. </w:t>
      </w:r>
      <w:r w:rsidRPr="003A15FA">
        <w:rPr>
          <w:rFonts w:ascii="Times New Roman" w:hAnsi="Times New Roman" w:cs="Times New Roman"/>
          <w:i/>
          <w:sz w:val="24"/>
          <w:szCs w:val="24"/>
        </w:rPr>
        <w:br/>
        <w:t>I když samozřejmě rozhodnutí ve prospěch malých dětí, které se teprve učí mluvit, je správné, i řada dospělých uživatelů (a bývalých dětí s KI, které mezitím dospěly) by měla z oboustranné implantace podstatný přínos. </w:t>
      </w:r>
    </w:p>
    <w:p w:rsidR="00755948" w:rsidRPr="003A15FA" w:rsidRDefault="00755948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8) </w:t>
      </w:r>
      <w:r w:rsidR="00A12C38" w:rsidRPr="003A15FA">
        <w:rPr>
          <w:rFonts w:ascii="Times New Roman" w:hAnsi="Times New Roman" w:cs="Times New Roman"/>
          <w:sz w:val="24"/>
          <w:szCs w:val="24"/>
        </w:rPr>
        <w:t>Informant zde důkladně vysvětluje přínos druhého implantátu pro sly</w:t>
      </w:r>
      <w:r w:rsidR="00BA42A0" w:rsidRPr="003A15FA">
        <w:rPr>
          <w:rFonts w:ascii="Times New Roman" w:hAnsi="Times New Roman" w:cs="Times New Roman"/>
          <w:sz w:val="24"/>
          <w:szCs w:val="24"/>
        </w:rPr>
        <w:t>šení, který je tak zcela jasný. Informant žije v zahraničí,</w:t>
      </w:r>
      <w:r w:rsidR="00EC0171" w:rsidRPr="003A15FA">
        <w:rPr>
          <w:rFonts w:ascii="Times New Roman" w:hAnsi="Times New Roman" w:cs="Times New Roman"/>
          <w:sz w:val="24"/>
          <w:szCs w:val="24"/>
        </w:rPr>
        <w:t xml:space="preserve"> kde byl také implantován a</w:t>
      </w:r>
      <w:r w:rsidR="00BA42A0" w:rsidRPr="003A15FA">
        <w:rPr>
          <w:rFonts w:ascii="Times New Roman" w:hAnsi="Times New Roman" w:cs="Times New Roman"/>
          <w:sz w:val="24"/>
          <w:szCs w:val="24"/>
        </w:rPr>
        <w:t xml:space="preserve"> důvody proč se v ČR oboustranné implantace provádí zatím v tak zanedbatelném počtu, vidí zcela jasně </w:t>
      </w:r>
      <w:r w:rsidR="00BA42A0" w:rsidRPr="003A15FA">
        <w:rPr>
          <w:rFonts w:ascii="Times New Roman" w:hAnsi="Times New Roman" w:cs="Times New Roman"/>
          <w:sz w:val="24"/>
          <w:szCs w:val="24"/>
        </w:rPr>
        <w:lastRenderedPageBreak/>
        <w:t xml:space="preserve">v pojišťovnách, které druhý implantát platit odmítají. Možná by tedy bylo dobré se ve výzkumu tímto směrem zaměřit podrobněji, obrátit se na VZP ČR, při níž </w:t>
      </w:r>
      <w:r w:rsidR="00816EE3" w:rsidRPr="003A15FA">
        <w:rPr>
          <w:rFonts w:ascii="Times New Roman" w:hAnsi="Times New Roman" w:cs="Times New Roman"/>
          <w:sz w:val="24"/>
          <w:szCs w:val="24"/>
        </w:rPr>
        <w:t>je zřízena Komise pro posuzování oprávněnosti úhrady kochleárních implantací</w:t>
      </w:r>
      <w:r w:rsidR="00EC0171" w:rsidRPr="003A15FA">
        <w:rPr>
          <w:rFonts w:ascii="Times New Roman" w:hAnsi="Times New Roman" w:cs="Times New Roman"/>
          <w:sz w:val="24"/>
          <w:szCs w:val="24"/>
        </w:rPr>
        <w:t xml:space="preserve">, zjistit, proč se k oboustranné implantaci staví tak odmítavě, když má pro jedince velký přínos a také za jakých podmínek, by se k tomuto zákroku stavěla kladně a byla by ochotna oboustrannou implantaci proplatit. </w:t>
      </w:r>
    </w:p>
    <w:p w:rsidR="00915C70" w:rsidRPr="003A15FA" w:rsidRDefault="00915C70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9) </w:t>
      </w:r>
      <w:r w:rsidRPr="003A15FA">
        <w:rPr>
          <w:rFonts w:ascii="Times New Roman" w:hAnsi="Times New Roman" w:cs="Times New Roman"/>
          <w:sz w:val="24"/>
          <w:szCs w:val="24"/>
          <w:u w:val="single"/>
        </w:rPr>
        <w:t>Seznam literatury:</w:t>
      </w:r>
    </w:p>
    <w:p w:rsidR="00915C70" w:rsidRPr="003A15FA" w:rsidRDefault="00E97F7E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TYE – MURRAY, Nancy. 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CochlearImplants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: A handbook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forparents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teachers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speech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hearingprofessionals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 xml:space="preserve">. Washington D.C.: Alexander Graham Bell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AssociationfortheDeaf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>, 1992. ISBN 0-88200-173-6.</w:t>
      </w:r>
    </w:p>
    <w:p w:rsidR="00E97F7E" w:rsidRPr="003A15FA" w:rsidRDefault="00E97F7E" w:rsidP="003A15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 xml:space="preserve">NEVINS,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Marry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ChildrenwithCochlearImplants</w:t>
      </w:r>
      <w:proofErr w:type="spellEnd"/>
      <w:r w:rsidRPr="003A15F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A15FA">
        <w:rPr>
          <w:rFonts w:ascii="Times New Roman" w:hAnsi="Times New Roman" w:cs="Times New Roman"/>
          <w:i/>
          <w:iCs/>
          <w:sz w:val="24"/>
          <w:szCs w:val="24"/>
        </w:rPr>
        <w:t>EducationalSettings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 xml:space="preserve">. San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Diego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SingularPublishing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>, 1995. ISBN 1-5655933-160-2.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ŠLAPÁK, Ivo a Pavla FLORIÁNOVÁ.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Kapitoly z otorhinolaryngologie a foniatrie</w:t>
      </w:r>
      <w:r w:rsidRPr="003A15FA">
        <w:rPr>
          <w:rFonts w:ascii="Times New Roman" w:hAnsi="Times New Roman" w:cs="Times New Roman"/>
          <w:sz w:val="24"/>
          <w:szCs w:val="24"/>
        </w:rPr>
        <w:t xml:space="preserve">. 1. vyd. Brno: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>, 1999, 85 s. ISBN 8085931672.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LEJSKA, Mojmír.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Poruchy verbální komunikace a foniatrie</w:t>
      </w:r>
      <w:r w:rsidRPr="003A15FA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>, 2003, 156 s. ISBN 8073150387.</w:t>
      </w:r>
    </w:p>
    <w:p w:rsidR="00C16046" w:rsidRPr="003A15FA" w:rsidRDefault="00C16046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JANOTOVÁ, Naděžda a Karla SVOBODOVÁ.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Integrace sluchově postiženého dítěte v mateřské a základní škole</w:t>
      </w:r>
      <w:r w:rsidRPr="003A15FA">
        <w:rPr>
          <w:rFonts w:ascii="Times New Roman" w:hAnsi="Times New Roman" w:cs="Times New Roman"/>
          <w:sz w:val="24"/>
          <w:szCs w:val="24"/>
        </w:rPr>
        <w:t>. 1. vyd. Praha: Septima, 1996, 64 s. ISBN 8085801728.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HAVLÍK, Radan.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Sluchadlová propedeutika</w:t>
      </w:r>
      <w:r w:rsidRPr="003A15FA">
        <w:rPr>
          <w:rFonts w:ascii="Times New Roman" w:hAnsi="Times New Roman" w:cs="Times New Roman"/>
          <w:sz w:val="24"/>
          <w:szCs w:val="24"/>
        </w:rPr>
        <w:t>. Vyd. 1. Brno: Národní centrum ošetřovatelství a nelékařských zdravotnických oborů, 2007, 209 s. ISBN 978-80-7013-458-0.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KLOZAR, Jan.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Speciální otorinolaryngologie</w:t>
      </w:r>
      <w:r w:rsidRPr="003A15FA">
        <w:rPr>
          <w:rFonts w:ascii="Times New Roman" w:hAnsi="Times New Roman" w:cs="Times New Roman"/>
          <w:sz w:val="24"/>
          <w:szCs w:val="24"/>
        </w:rPr>
        <w:t xml:space="preserve">. 1. vyd. Praha: </w:t>
      </w:r>
      <w:proofErr w:type="spellStart"/>
      <w:r w:rsidRPr="003A15FA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Pr="003A15FA">
        <w:rPr>
          <w:rFonts w:ascii="Times New Roman" w:hAnsi="Times New Roman" w:cs="Times New Roman"/>
          <w:sz w:val="24"/>
          <w:szCs w:val="24"/>
        </w:rPr>
        <w:t>, c2005, 224 s. ISBN 80-7262-346-x.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BARVÍKOVÁ, Jana.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Kochleární implantáty: rady a zkušenosti</w:t>
      </w:r>
      <w:r w:rsidRPr="003A15FA">
        <w:rPr>
          <w:rFonts w:ascii="Times New Roman" w:hAnsi="Times New Roman" w:cs="Times New Roman"/>
          <w:sz w:val="24"/>
          <w:szCs w:val="24"/>
        </w:rPr>
        <w:t>. Praha: Federace rodičů a přátel sluchově postižených, 2009, 234 s. ISBN 978-80-86792-23-1.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HOLMANOVÁ, Jitka.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Raná péče o dítě se sluchovým postižením</w:t>
      </w:r>
      <w:r w:rsidRPr="003A15FA">
        <w:rPr>
          <w:rFonts w:ascii="Times New Roman" w:hAnsi="Times New Roman" w:cs="Times New Roman"/>
          <w:sz w:val="24"/>
          <w:szCs w:val="24"/>
        </w:rPr>
        <w:t>. 2. vyd. Praha: Septima, 2005, 93 s. ISBN 8072162136.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t>SVOBODOVÁ, Karla.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Logopedická péče o děti s kochleárním implantátem</w:t>
      </w:r>
      <w:r w:rsidRPr="003A15FA">
        <w:rPr>
          <w:rFonts w:ascii="Times New Roman" w:hAnsi="Times New Roman" w:cs="Times New Roman"/>
          <w:sz w:val="24"/>
          <w:szCs w:val="24"/>
        </w:rPr>
        <w:t>. 2. vyd. Praha: Septima, 2005, 151 s. ISBN 8072162144.</w:t>
      </w:r>
    </w:p>
    <w:p w:rsidR="00E97F7E" w:rsidRPr="003A15FA" w:rsidRDefault="00E97F7E" w:rsidP="003A1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5FA">
        <w:rPr>
          <w:rFonts w:ascii="Times New Roman" w:hAnsi="Times New Roman" w:cs="Times New Roman"/>
          <w:sz w:val="24"/>
          <w:szCs w:val="24"/>
        </w:rPr>
        <w:lastRenderedPageBreak/>
        <w:t>ŠKODOVÁ, Eva a Ivan JEDLIČKA. </w:t>
      </w:r>
      <w:r w:rsidRPr="003A15FA">
        <w:rPr>
          <w:rFonts w:ascii="Times New Roman" w:hAnsi="Times New Roman" w:cs="Times New Roman"/>
          <w:i/>
          <w:iCs/>
          <w:sz w:val="24"/>
          <w:szCs w:val="24"/>
        </w:rPr>
        <w:t>Klinická logopedie</w:t>
      </w:r>
      <w:r w:rsidRPr="003A15FA">
        <w:rPr>
          <w:rFonts w:ascii="Times New Roman" w:hAnsi="Times New Roman" w:cs="Times New Roman"/>
          <w:sz w:val="24"/>
          <w:szCs w:val="24"/>
        </w:rPr>
        <w:t>. Vyd. 1. Praha: Portál, 2003, 612 s. ISBN 8071785466.</w:t>
      </w:r>
    </w:p>
    <w:p w:rsidR="00E97F7E" w:rsidRPr="00342B8A" w:rsidRDefault="00342B8A" w:rsidP="003A15F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Zajímavé téma s praktickou aplikací (pojišťovny), doporučuji zobecnění výzkumné otázky, zvážení, zda pokrýt všechny tři typy jednotek (odborníky, implantované, pojišťovny) a pokud ano, navýšení velikosti vzorku. Možná se můžete pustit do počáteční fáze výzkumu a ta vám (podobně jako první rozhovor) napoví, kterým směrem se vydat a na co se zaměřit. Přeji hodně zdaru v realizaci výzkumu.</w:t>
      </w:r>
    </w:p>
    <w:p w:rsidR="00EC0171" w:rsidRPr="00755948" w:rsidRDefault="00EC0171" w:rsidP="00725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6DF" w:rsidRDefault="006576DF" w:rsidP="007250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8C9" w:rsidRPr="008148C9" w:rsidRDefault="008148C9" w:rsidP="00725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20" w:rsidRDefault="00984D20" w:rsidP="00725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1BC" w:rsidRDefault="004131BC" w:rsidP="00725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1BC" w:rsidRDefault="004131BC" w:rsidP="00725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1B6" w:rsidRDefault="002B41B6" w:rsidP="00136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1B6" w:rsidRPr="002B41B6" w:rsidRDefault="002B41B6" w:rsidP="00136E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41B6" w:rsidRPr="002B41B6" w:rsidSect="0055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lepickova" w:date="2014-06-17T14:28:00Z" w:initials="S">
    <w:p w:rsidR="00342B8A" w:rsidRDefault="00342B8A">
      <w:pPr>
        <w:pStyle w:val="Textkomente"/>
      </w:pPr>
      <w:r>
        <w:rPr>
          <w:rStyle w:val="Odkaznakoment"/>
        </w:rPr>
        <w:annotationRef/>
      </w:r>
      <w:r>
        <w:t xml:space="preserve">Možná by se hodilo víc osvětlit, v čem je bilaterální implantace </w:t>
      </w:r>
      <w:proofErr w:type="spellStart"/>
      <w:r>
        <w:t>přísnosná</w:t>
      </w:r>
      <w:proofErr w:type="spellEnd"/>
      <w:r>
        <w:t xml:space="preserve"> atd.</w:t>
      </w:r>
    </w:p>
  </w:comment>
  <w:comment w:id="2" w:author="Slepickova" w:date="2014-06-17T14:28:00Z" w:initials="S">
    <w:p w:rsidR="00342B8A" w:rsidRDefault="00342B8A">
      <w:pPr>
        <w:pStyle w:val="Textkomente"/>
      </w:pPr>
      <w:r>
        <w:rPr>
          <w:rStyle w:val="Odkaznakoment"/>
        </w:rPr>
        <w:annotationRef/>
      </w:r>
      <w:r>
        <w:t>Otázku bych zobecnila.</w:t>
      </w:r>
    </w:p>
  </w:comment>
  <w:comment w:id="3" w:author="Slepickova" w:date="2014-06-17T14:28:00Z" w:initials="S">
    <w:p w:rsidR="00342B8A" w:rsidRDefault="00342B8A">
      <w:pPr>
        <w:pStyle w:val="Textkomente"/>
      </w:pPr>
      <w:r>
        <w:rPr>
          <w:rStyle w:val="Odkaznakoment"/>
        </w:rPr>
        <w:annotationRef/>
      </w:r>
      <w:r>
        <w:t>Budete tedy zkoumat implantované.</w:t>
      </w:r>
    </w:p>
  </w:comment>
  <w:comment w:id="4" w:author="Slepickova" w:date="2014-06-17T14:28:00Z" w:initials="S">
    <w:p w:rsidR="00342B8A" w:rsidRDefault="00342B8A">
      <w:pPr>
        <w:pStyle w:val="Textkomente"/>
      </w:pPr>
      <w:r>
        <w:rPr>
          <w:rStyle w:val="Odkaznakoment"/>
        </w:rPr>
        <w:annotationRef/>
      </w:r>
      <w:r>
        <w:t>Budete tedy zkoumat i pojišťovny.</w:t>
      </w:r>
    </w:p>
  </w:comment>
  <w:comment w:id="5" w:author="Slepickova" w:date="2014-06-17T14:28:00Z" w:initials="S">
    <w:p w:rsidR="00342B8A" w:rsidRDefault="00342B8A">
      <w:pPr>
        <w:pStyle w:val="Textkomente"/>
      </w:pPr>
      <w:r>
        <w:rPr>
          <w:rStyle w:val="Odkaznakoment"/>
        </w:rPr>
        <w:annotationRef/>
      </w:r>
      <w:r>
        <w:t>B</w:t>
      </w:r>
    </w:p>
  </w:comment>
  <w:comment w:id="6" w:author="Slepickova" w:date="2014-06-17T14:28:00Z" w:initials="S">
    <w:p w:rsidR="00342B8A" w:rsidRDefault="00342B8A">
      <w:pPr>
        <w:pStyle w:val="Textkomente"/>
      </w:pPr>
      <w:r>
        <w:rPr>
          <w:rStyle w:val="Odkaznakoment"/>
        </w:rPr>
        <w:annotationRef/>
      </w:r>
      <w:r>
        <w:t>Budete tedy zkoumat i odborníky.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78C3"/>
    <w:rsid w:val="0001694F"/>
    <w:rsid w:val="00103931"/>
    <w:rsid w:val="00136E29"/>
    <w:rsid w:val="00137D3A"/>
    <w:rsid w:val="001532CB"/>
    <w:rsid w:val="001F10E5"/>
    <w:rsid w:val="00210C4E"/>
    <w:rsid w:val="00220F08"/>
    <w:rsid w:val="002B41B6"/>
    <w:rsid w:val="00324FB4"/>
    <w:rsid w:val="00342B8A"/>
    <w:rsid w:val="003A15FA"/>
    <w:rsid w:val="003C2324"/>
    <w:rsid w:val="003D2918"/>
    <w:rsid w:val="003E2966"/>
    <w:rsid w:val="003E36E9"/>
    <w:rsid w:val="00410DB3"/>
    <w:rsid w:val="004131BC"/>
    <w:rsid w:val="00431CF4"/>
    <w:rsid w:val="00445255"/>
    <w:rsid w:val="004778C3"/>
    <w:rsid w:val="0049347F"/>
    <w:rsid w:val="004D4B2D"/>
    <w:rsid w:val="00504109"/>
    <w:rsid w:val="00535E14"/>
    <w:rsid w:val="00554D7D"/>
    <w:rsid w:val="005D6495"/>
    <w:rsid w:val="005F102D"/>
    <w:rsid w:val="0065608F"/>
    <w:rsid w:val="006576DF"/>
    <w:rsid w:val="00667B54"/>
    <w:rsid w:val="006A6F49"/>
    <w:rsid w:val="006C7228"/>
    <w:rsid w:val="00721DA2"/>
    <w:rsid w:val="007250D3"/>
    <w:rsid w:val="00735D23"/>
    <w:rsid w:val="00755948"/>
    <w:rsid w:val="007679DF"/>
    <w:rsid w:val="008148C9"/>
    <w:rsid w:val="00816EE3"/>
    <w:rsid w:val="008A0A3C"/>
    <w:rsid w:val="008C0739"/>
    <w:rsid w:val="00915C70"/>
    <w:rsid w:val="009438E4"/>
    <w:rsid w:val="0096051C"/>
    <w:rsid w:val="0097030A"/>
    <w:rsid w:val="00984D20"/>
    <w:rsid w:val="00991E95"/>
    <w:rsid w:val="00992D90"/>
    <w:rsid w:val="009A5AA9"/>
    <w:rsid w:val="00A12C38"/>
    <w:rsid w:val="00A77B47"/>
    <w:rsid w:val="00AB3DBA"/>
    <w:rsid w:val="00AB7436"/>
    <w:rsid w:val="00AD79EA"/>
    <w:rsid w:val="00AF1FDE"/>
    <w:rsid w:val="00B01FAF"/>
    <w:rsid w:val="00B4660E"/>
    <w:rsid w:val="00BA42A0"/>
    <w:rsid w:val="00C04E83"/>
    <w:rsid w:val="00C16046"/>
    <w:rsid w:val="00C33CCA"/>
    <w:rsid w:val="00C5138D"/>
    <w:rsid w:val="00C641CF"/>
    <w:rsid w:val="00CA5E51"/>
    <w:rsid w:val="00CF3227"/>
    <w:rsid w:val="00D03966"/>
    <w:rsid w:val="00D116E5"/>
    <w:rsid w:val="00D21090"/>
    <w:rsid w:val="00D84514"/>
    <w:rsid w:val="00DA721A"/>
    <w:rsid w:val="00DB50E7"/>
    <w:rsid w:val="00DD23C4"/>
    <w:rsid w:val="00DD2438"/>
    <w:rsid w:val="00E41D9A"/>
    <w:rsid w:val="00E619D7"/>
    <w:rsid w:val="00E9508D"/>
    <w:rsid w:val="00E97F7E"/>
    <w:rsid w:val="00EC0171"/>
    <w:rsid w:val="00EC51D7"/>
    <w:rsid w:val="00F1740B"/>
    <w:rsid w:val="00F83836"/>
    <w:rsid w:val="00FC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228"/>
  </w:style>
  <w:style w:type="paragraph" w:styleId="Nadpis1">
    <w:name w:val="heading 1"/>
    <w:basedOn w:val="Normln"/>
    <w:next w:val="Normln"/>
    <w:link w:val="Nadpis1Char"/>
    <w:uiPriority w:val="9"/>
    <w:qFormat/>
    <w:rsid w:val="00767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7679DF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8Char">
    <w:name w:val="Nadpis 8 Char"/>
    <w:basedOn w:val="Standardnpsmoodstavce"/>
    <w:link w:val="Nadpis8"/>
    <w:rsid w:val="007679D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79D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679DF"/>
    <w:pPr>
      <w:outlineLvl w:val="9"/>
    </w:pPr>
  </w:style>
  <w:style w:type="paragraph" w:styleId="Seznam">
    <w:name w:val="List"/>
    <w:basedOn w:val="Normln"/>
    <w:rsid w:val="004778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7030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2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B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B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B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7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7679DF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8Char">
    <w:name w:val="Nadpis 8 Char"/>
    <w:basedOn w:val="Standardnpsmoodstavce"/>
    <w:link w:val="Nadpis8"/>
    <w:rsid w:val="007679D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79D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679DF"/>
    <w:pPr>
      <w:outlineLvl w:val="9"/>
    </w:pPr>
  </w:style>
  <w:style w:type="paragraph" w:styleId="Seznam">
    <w:name w:val="List"/>
    <w:basedOn w:val="Normln"/>
    <w:rsid w:val="004778C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703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ki.cz" TargetMode="External"/><Relationship Id="rId5" Type="http://schemas.openxmlformats.org/officeDocument/2006/relationships/hyperlink" Target="http://www.kochlear.cz" TargetMode="External"/><Relationship Id="rId4" Type="http://schemas.openxmlformats.org/officeDocument/2006/relationships/comments" Target="comment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1582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Slepickova</cp:lastModifiedBy>
  <cp:revision>3</cp:revision>
  <dcterms:created xsi:type="dcterms:W3CDTF">2014-06-15T19:12:00Z</dcterms:created>
  <dcterms:modified xsi:type="dcterms:W3CDTF">2014-06-17T12:33:00Z</dcterms:modified>
</cp:coreProperties>
</file>