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A4" w:rsidRDefault="008142A4">
      <w:r>
        <w:t>ZTVV – seminář</w:t>
      </w:r>
    </w:p>
    <w:p w:rsidR="008142A4" w:rsidRDefault="008142A4">
      <w:r>
        <w:t>Výtvarné umění a umělecko-pedagogický projekt (umění – tradice – současnost)</w:t>
      </w:r>
    </w:p>
    <w:p w:rsidR="008142A4" w:rsidRPr="007730DC" w:rsidRDefault="008142A4">
      <w:pPr>
        <w:rPr>
          <w:i/>
        </w:rPr>
      </w:pPr>
      <w:r w:rsidRPr="007730DC">
        <w:rPr>
          <w:i/>
        </w:rPr>
        <w:t xml:space="preserve">Jedinečnost uměleckého díla je totožná s jeho zasazením v tradici. Sama tato tradice je ovšem něco naprosto živoucího, zcela mimořádně proměnlivého. Například antická socha Venuše se pro Řeky, kteří z ní udělali kultovní objekt, nacházela v jiné tradici než pro středověké křesťanské otce, kteří v ní spatřovali zhoubnou modlu. </w:t>
      </w:r>
    </w:p>
    <w:p w:rsidR="008142A4" w:rsidRDefault="00187210">
      <w:r>
        <w:t>Walter Benjami</w:t>
      </w:r>
      <w:r w:rsidR="008142A4">
        <w:t>n, Umělecké dílo ve věku své technické reprodukovatelnosti</w:t>
      </w:r>
    </w:p>
    <w:p w:rsidR="007730DC" w:rsidRPr="001950AB" w:rsidRDefault="007730DC">
      <w:pPr>
        <w:rPr>
          <w:b/>
        </w:rPr>
      </w:pPr>
      <w:r w:rsidRPr="001950AB">
        <w:rPr>
          <w:b/>
        </w:rPr>
        <w:t xml:space="preserve">Navrhněte projekt, který respektuje současnost, ale zároveň je zakotven v tradici. </w:t>
      </w:r>
    </w:p>
    <w:p w:rsidR="007730DC" w:rsidRPr="001950AB" w:rsidRDefault="007730DC">
      <w:pPr>
        <w:rPr>
          <w:b/>
        </w:rPr>
      </w:pPr>
    </w:p>
    <w:p w:rsidR="007730DC" w:rsidRDefault="007730DC"/>
    <w:p w:rsidR="001950AB" w:rsidRDefault="008142A4">
      <w:r>
        <w:t xml:space="preserve"> Pravě</w:t>
      </w:r>
      <w:r w:rsidR="00187210">
        <w:t>ké umění sloužící magii zachycovalo jisté záznamy, jež sloužily praxi, ať už se týkaly magických procedur nebo návodů k těmto procedurám, popřípadě byly předmětem kont</w:t>
      </w:r>
      <w:r w:rsidR="007730DC">
        <w:t>emplativního rozjímání, jemuž se</w:t>
      </w:r>
      <w:r w:rsidR="00187210">
        <w:t xml:space="preserve"> připisovaly magické účinky. Předmětem takových záznamů byl člověk a jeho okolí, přičemž znázorňovány byly v souladu s požadavky společnosti, jejíž technika tak dočista splynula s rituálem. Tato společnost představuje protipól dnešní, jejíž technika je nanejvýš emancipovaná.</w:t>
      </w:r>
      <w:r w:rsidR="001950AB" w:rsidRPr="001950AB">
        <w:t xml:space="preserve"> </w:t>
      </w:r>
    </w:p>
    <w:p w:rsidR="008142A4" w:rsidRDefault="001950AB">
      <w:r>
        <w:t>Benjamin, Umělecké dílo ve věku své technické reprodukovatelnosti</w:t>
      </w:r>
    </w:p>
    <w:p w:rsidR="007730DC" w:rsidRPr="001950AB" w:rsidRDefault="007730DC">
      <w:pPr>
        <w:rPr>
          <w:b/>
        </w:rPr>
      </w:pPr>
      <w:r w:rsidRPr="001950AB">
        <w:rPr>
          <w:b/>
        </w:rPr>
        <w:t xml:space="preserve">Navrhněte projekt, který bude rekonstruovat archaický význam rituálu. Některé úkoly zaměřte tak, aby kontrastovaly s dnešní technokratickou společností. </w:t>
      </w:r>
    </w:p>
    <w:p w:rsidR="007730DC" w:rsidRPr="001950AB" w:rsidRDefault="007730DC">
      <w:pPr>
        <w:rPr>
          <w:b/>
        </w:rPr>
      </w:pPr>
    </w:p>
    <w:p w:rsidR="00187210" w:rsidRDefault="00187210" w:rsidP="00187210"/>
    <w:p w:rsidR="007730DC" w:rsidRDefault="007730DC" w:rsidP="00187210"/>
    <w:p w:rsidR="007730DC" w:rsidRDefault="007730DC" w:rsidP="00187210">
      <w:r>
        <w:t>Tajemství „arkánum se v první řadě nachází v člověku: je to jeho vlastní bytostné Já, o kterém člověk zprvu neví, ale poznává je zkušeností s vnějším světem.</w:t>
      </w:r>
    </w:p>
    <w:p w:rsidR="007730DC" w:rsidRDefault="007730DC" w:rsidP="00187210">
      <w:proofErr w:type="spellStart"/>
      <w:proofErr w:type="gramStart"/>
      <w:r>
        <w:t>C.G.Jung</w:t>
      </w:r>
      <w:proofErr w:type="spellEnd"/>
      <w:proofErr w:type="gramEnd"/>
    </w:p>
    <w:p w:rsidR="007730DC" w:rsidRDefault="007730DC" w:rsidP="00187210"/>
    <w:p w:rsidR="007730DC" w:rsidRPr="001950AB" w:rsidRDefault="007730DC" w:rsidP="00187210">
      <w:pPr>
        <w:rPr>
          <w:b/>
        </w:rPr>
      </w:pPr>
      <w:r w:rsidRPr="001950AB">
        <w:rPr>
          <w:b/>
        </w:rPr>
        <w:t xml:space="preserve">Navrhněte projekt, v němž budou řešeny úkoly </w:t>
      </w:r>
      <w:proofErr w:type="gramStart"/>
      <w:r w:rsidRPr="001950AB">
        <w:rPr>
          <w:b/>
        </w:rPr>
        <w:t>nasměrované s sebepoznání</w:t>
      </w:r>
      <w:proofErr w:type="gramEnd"/>
      <w:r w:rsidRPr="001950AB">
        <w:rPr>
          <w:b/>
        </w:rPr>
        <w:t xml:space="preserve">. </w:t>
      </w:r>
    </w:p>
    <w:p w:rsidR="00187210" w:rsidRDefault="00187210"/>
    <w:p w:rsidR="008142A4" w:rsidRDefault="008142A4">
      <w:r>
        <w:t xml:space="preserve">  </w:t>
      </w:r>
    </w:p>
    <w:p w:rsidR="008142A4" w:rsidRDefault="008142A4"/>
    <w:sectPr w:rsidR="008142A4" w:rsidSect="00D0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2A4"/>
    <w:rsid w:val="00187210"/>
    <w:rsid w:val="001950AB"/>
    <w:rsid w:val="00284638"/>
    <w:rsid w:val="007730DC"/>
    <w:rsid w:val="008142A4"/>
    <w:rsid w:val="00D0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Babyradova Hana</dc:creator>
  <cp:keywords/>
  <dc:description/>
  <cp:lastModifiedBy>Babyradova Hana</cp:lastModifiedBy>
  <cp:revision>5</cp:revision>
  <cp:lastPrinted>2009-03-15T21:10:00Z</cp:lastPrinted>
  <dcterms:created xsi:type="dcterms:W3CDTF">2009-03-13T14:55:00Z</dcterms:created>
  <dcterms:modified xsi:type="dcterms:W3CDTF">2009-03-15T21:11:00Z</dcterms:modified>
</cp:coreProperties>
</file>