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50" w:rsidRDefault="007C2B35">
      <w:pPr>
        <w:rPr>
          <w:b/>
          <w:sz w:val="24"/>
        </w:rPr>
      </w:pPr>
      <w:r>
        <w:rPr>
          <w:b/>
          <w:sz w:val="24"/>
        </w:rPr>
        <w:t>Charakteristika plodin</w:t>
      </w:r>
      <w:r w:rsidR="004B6967">
        <w:rPr>
          <w:b/>
          <w:sz w:val="24"/>
        </w:rPr>
        <w:t xml:space="preserve"> </w:t>
      </w:r>
      <w:r w:rsidR="004B6967" w:rsidRPr="004B6967">
        <w:rPr>
          <w:sz w:val="22"/>
          <w:szCs w:val="22"/>
        </w:rPr>
        <w:t>(vyhledejte v osevním plánu a v odborné literatuře nebo na výsevních sáčcích</w:t>
      </w:r>
      <w:r w:rsidR="004B6967" w:rsidRPr="004B6967">
        <w:rPr>
          <w:sz w:val="24"/>
        </w:rPr>
        <w:t>)</w:t>
      </w:r>
      <w:r>
        <w:rPr>
          <w:b/>
          <w:sz w:val="24"/>
        </w:rPr>
        <w:t xml:space="preserve"> :</w:t>
      </w:r>
      <w:r w:rsidR="0078542A">
        <w:rPr>
          <w:b/>
          <w:sz w:val="24"/>
        </w:rPr>
        <w:t xml:space="preserve"> </w:t>
      </w:r>
    </w:p>
    <w:p w:rsidR="00B64E50" w:rsidRPr="00B64E50" w:rsidRDefault="00B64E50" w:rsidP="00B64E50">
      <w:pPr>
        <w:rPr>
          <w:b/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</w:t>
      </w:r>
      <w:proofErr w:type="gramStart"/>
      <w:r w:rsidRPr="00B64E50">
        <w:rPr>
          <w:b/>
          <w:sz w:val="18"/>
          <w:szCs w:val="18"/>
        </w:rPr>
        <w:t xml:space="preserve">Název  </w:t>
      </w:r>
      <w:r w:rsidR="004721FC">
        <w:rPr>
          <w:b/>
          <w:sz w:val="18"/>
          <w:szCs w:val="18"/>
        </w:rPr>
        <w:t>česky</w:t>
      </w:r>
      <w:proofErr w:type="gramEnd"/>
      <w:r w:rsidRPr="00B64E50">
        <w:rPr>
          <w:b/>
          <w:sz w:val="18"/>
          <w:szCs w:val="18"/>
        </w:rPr>
        <w:t xml:space="preserve">                                                         Latinsky                                       Odrůda</w:t>
      </w:r>
    </w:p>
    <w:p w:rsidR="00B64E50" w:rsidRPr="004B6967" w:rsidRDefault="00B64E50" w:rsidP="00B64E50">
      <w:pPr>
        <w:pStyle w:val="Nadpis2"/>
        <w:rPr>
          <w:i/>
          <w:color w:val="9BBB59"/>
          <w:sz w:val="18"/>
          <w:szCs w:val="18"/>
        </w:rPr>
      </w:pPr>
      <w:r w:rsidRPr="004B6967">
        <w:rPr>
          <w:b/>
          <w:i/>
          <w:color w:val="9BBB59"/>
          <w:sz w:val="18"/>
          <w:szCs w:val="18"/>
        </w:rPr>
        <w:t>Předplodina</w:t>
      </w:r>
      <w:r w:rsidR="004B6967" w:rsidRPr="004B6967">
        <w:rPr>
          <w:i/>
          <w:color w:val="9BBB59"/>
          <w:sz w:val="18"/>
          <w:szCs w:val="18"/>
        </w:rPr>
        <w:t xml:space="preserve"> na řádku</w:t>
      </w:r>
      <w:r w:rsidRPr="004B6967">
        <w:rPr>
          <w:i/>
          <w:color w:val="9BBB59"/>
          <w:sz w:val="18"/>
          <w:szCs w:val="1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64E50" w:rsidRPr="00B64E50">
        <w:trPr>
          <w:cantSplit/>
          <w:trHeight w:val="397"/>
        </w:trPr>
        <w:tc>
          <w:tcPr>
            <w:tcW w:w="4606" w:type="dxa"/>
          </w:tcPr>
          <w:p w:rsidR="00B64E50" w:rsidRPr="00B64E50" w:rsidRDefault="00B64E50" w:rsidP="00B64E50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B64E50" w:rsidRPr="004B6967" w:rsidRDefault="00B64E50" w:rsidP="00B64E50">
            <w:pPr>
              <w:pStyle w:val="Nadpis2"/>
              <w:rPr>
                <w:sz w:val="18"/>
                <w:szCs w:val="18"/>
              </w:rPr>
            </w:pPr>
            <w:r w:rsidRPr="004B6967">
              <w:rPr>
                <w:sz w:val="18"/>
                <w:szCs w:val="18"/>
              </w:rPr>
              <w:t xml:space="preserve">  </w:t>
            </w:r>
            <w:r w:rsidR="004B6967" w:rsidRPr="004B6967">
              <w:rPr>
                <w:sz w:val="18"/>
                <w:szCs w:val="18"/>
              </w:rPr>
              <w:t>(čeleď)</w:t>
            </w:r>
            <w:r w:rsidRPr="004B6967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B64E50" w:rsidRPr="00B64E50" w:rsidRDefault="004721FC" w:rsidP="004721FC">
            <w:pPr>
              <w:pStyle w:val="Nadpis2"/>
              <w:rPr>
                <w:color w:val="0000FF"/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B64E50" w:rsidRPr="00B64E50">
        <w:trPr>
          <w:cantSplit/>
        </w:trPr>
        <w:tc>
          <w:tcPr>
            <w:tcW w:w="4606" w:type="dxa"/>
          </w:tcPr>
          <w:p w:rsidR="00B64E50" w:rsidRDefault="00B64E50" w:rsidP="00B64E50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  <w:p w:rsidR="004721FC" w:rsidRPr="004721FC" w:rsidRDefault="004B6967" w:rsidP="004721FC">
            <w:r>
              <w:t>(doba pěstování do sklizně)</w:t>
            </w:r>
          </w:p>
        </w:tc>
        <w:tc>
          <w:tcPr>
            <w:tcW w:w="4606" w:type="dxa"/>
            <w:vMerge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</w:p>
        </w:tc>
      </w:tr>
      <w:tr w:rsidR="00B64E50" w:rsidRPr="00B64E50">
        <w:trPr>
          <w:cantSplit/>
          <w:trHeight w:val="309"/>
        </w:trPr>
        <w:tc>
          <w:tcPr>
            <w:tcW w:w="4606" w:type="dxa"/>
          </w:tcPr>
          <w:p w:rsidR="00B64E50" w:rsidRDefault="00B64E50" w:rsidP="00B64E50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4721FC" w:rsidRPr="004721FC" w:rsidRDefault="004B6967" w:rsidP="004721FC">
            <w:r>
              <w:t>(skupina dle užívané části)</w:t>
            </w:r>
          </w:p>
        </w:tc>
        <w:tc>
          <w:tcPr>
            <w:tcW w:w="4606" w:type="dxa"/>
            <w:vMerge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</w:p>
        </w:tc>
      </w:tr>
      <w:tr w:rsidR="00B64E50" w:rsidRPr="00B64E50">
        <w:trPr>
          <w:cantSplit/>
          <w:trHeight w:val="402"/>
        </w:trPr>
        <w:tc>
          <w:tcPr>
            <w:tcW w:w="4606" w:type="dxa"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B64E50" w:rsidRPr="00B64E50" w:rsidRDefault="00B64E50" w:rsidP="00B64E50">
            <w:pPr>
              <w:rPr>
                <w:color w:val="0000FF"/>
                <w:sz w:val="18"/>
                <w:szCs w:val="18"/>
              </w:rPr>
            </w:pPr>
          </w:p>
        </w:tc>
        <w:tc>
          <w:tcPr>
            <w:tcW w:w="4606" w:type="dxa"/>
            <w:vMerge/>
          </w:tcPr>
          <w:p w:rsidR="00B64E50" w:rsidRPr="00B64E50" w:rsidRDefault="00B64E50" w:rsidP="00B64E50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B64E50" w:rsidRPr="00B64E50" w:rsidRDefault="00B64E50">
      <w:pPr>
        <w:rPr>
          <w:b/>
          <w:sz w:val="18"/>
          <w:szCs w:val="18"/>
        </w:rPr>
      </w:pPr>
    </w:p>
    <w:p w:rsidR="007C2B35" w:rsidRPr="00B64E50" w:rsidRDefault="007C2B35">
      <w:pPr>
        <w:rPr>
          <w:b/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</w:t>
      </w:r>
      <w:r w:rsidR="004721FC">
        <w:rPr>
          <w:b/>
          <w:sz w:val="18"/>
          <w:szCs w:val="18"/>
        </w:rPr>
        <w:t xml:space="preserve">                       </w:t>
      </w:r>
      <w:proofErr w:type="gramStart"/>
      <w:r w:rsidR="004721FC">
        <w:rPr>
          <w:b/>
          <w:sz w:val="18"/>
          <w:szCs w:val="18"/>
        </w:rPr>
        <w:t xml:space="preserve">Název  </w:t>
      </w:r>
      <w:r w:rsidRPr="00B64E50">
        <w:rPr>
          <w:b/>
          <w:sz w:val="18"/>
          <w:szCs w:val="18"/>
        </w:rPr>
        <w:t xml:space="preserve"> </w:t>
      </w:r>
      <w:r w:rsidR="004721FC">
        <w:rPr>
          <w:b/>
          <w:sz w:val="18"/>
          <w:szCs w:val="18"/>
        </w:rPr>
        <w:t>česky</w:t>
      </w:r>
      <w:proofErr w:type="gramEnd"/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Latinsky                                       Odrůda</w:t>
      </w:r>
    </w:p>
    <w:p w:rsidR="007C2B35" w:rsidRPr="004B6967" w:rsidRDefault="004B6967">
      <w:pPr>
        <w:pStyle w:val="Nadpis2"/>
        <w:rPr>
          <w:i/>
          <w:color w:val="0000FF"/>
          <w:sz w:val="18"/>
          <w:szCs w:val="18"/>
        </w:rPr>
      </w:pPr>
      <w:r w:rsidRPr="004B6967">
        <w:rPr>
          <w:b/>
          <w:i/>
          <w:color w:val="0000FF"/>
          <w:sz w:val="18"/>
          <w:szCs w:val="18"/>
        </w:rPr>
        <w:t>M</w:t>
      </w:r>
      <w:r w:rsidR="005A0198" w:rsidRPr="004B6967">
        <w:rPr>
          <w:b/>
          <w:i/>
          <w:color w:val="0000FF"/>
          <w:sz w:val="18"/>
          <w:szCs w:val="18"/>
        </w:rPr>
        <w:t>eziřádková</w:t>
      </w:r>
      <w:r w:rsidR="007C2B35" w:rsidRPr="004B6967">
        <w:rPr>
          <w:b/>
          <w:i/>
          <w:color w:val="008000"/>
          <w:sz w:val="18"/>
          <w:szCs w:val="18"/>
        </w:rPr>
        <w:t xml:space="preserve"> </w:t>
      </w:r>
      <w:r w:rsidRPr="004B6967">
        <w:rPr>
          <w:b/>
          <w:i/>
          <w:color w:val="0000FF"/>
          <w:sz w:val="18"/>
          <w:szCs w:val="18"/>
        </w:rPr>
        <w:t>p</w:t>
      </w:r>
      <w:r w:rsidRPr="004B6967">
        <w:rPr>
          <w:b/>
          <w:i/>
          <w:color w:val="0000FF"/>
          <w:sz w:val="18"/>
          <w:szCs w:val="18"/>
        </w:rPr>
        <w:t>ředplodina</w:t>
      </w:r>
      <w:r w:rsidRPr="004B6967">
        <w:rPr>
          <w:b/>
          <w:i/>
          <w:color w:val="0000FF"/>
          <w:sz w:val="18"/>
          <w:szCs w:val="18"/>
        </w:rPr>
        <w:t xml:space="preserve"> nebo plodina</w:t>
      </w:r>
      <w:r w:rsidRPr="004B6967">
        <w:rPr>
          <w:b/>
          <w:i/>
          <w:color w:val="008000"/>
          <w:sz w:val="18"/>
          <w:szCs w:val="18"/>
        </w:rPr>
        <w:t xml:space="preserve"> </w:t>
      </w:r>
      <w:r w:rsidR="005A0198" w:rsidRPr="004B6967">
        <w:rPr>
          <w:i/>
          <w:color w:val="0000FF"/>
          <w:sz w:val="18"/>
          <w:szCs w:val="18"/>
        </w:rPr>
        <w:t xml:space="preserve"> </w:t>
      </w:r>
    </w:p>
    <w:p w:rsidR="004721FC" w:rsidRPr="004721FC" w:rsidRDefault="004721FC" w:rsidP="004721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pStyle w:val="Nadpis2"/>
              <w:rPr>
                <w:color w:val="0000FF"/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      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Název </w:t>
      </w:r>
      <w:proofErr w:type="gramStart"/>
      <w:r w:rsidR="004721FC">
        <w:rPr>
          <w:b/>
          <w:sz w:val="18"/>
          <w:szCs w:val="18"/>
        </w:rPr>
        <w:t>česky</w:t>
      </w:r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 Latinsky</w:t>
      </w:r>
      <w:proofErr w:type="gramEnd"/>
      <w:r w:rsidRPr="00B64E50">
        <w:rPr>
          <w:b/>
          <w:sz w:val="18"/>
          <w:szCs w:val="18"/>
        </w:rPr>
        <w:t xml:space="preserve">                                       Odrůda</w:t>
      </w:r>
    </w:p>
    <w:p w:rsidR="007C2B35" w:rsidRPr="004B6967" w:rsidRDefault="005A0198">
      <w:pPr>
        <w:rPr>
          <w:i/>
          <w:color w:val="0000FF"/>
          <w:sz w:val="18"/>
          <w:szCs w:val="18"/>
        </w:rPr>
      </w:pPr>
      <w:r w:rsidRPr="004B6967">
        <w:rPr>
          <w:b/>
          <w:i/>
          <w:color w:val="FF00FF"/>
          <w:sz w:val="18"/>
          <w:szCs w:val="18"/>
        </w:rPr>
        <w:t>Značkovací rostlina</w:t>
      </w:r>
      <w:r w:rsidR="007C2B35" w:rsidRPr="004B6967">
        <w:rPr>
          <w:i/>
          <w:color w:val="0000FF"/>
          <w:sz w:val="18"/>
          <w:szCs w:val="18"/>
        </w:rPr>
        <w:t xml:space="preserve"> </w:t>
      </w:r>
      <w:r w:rsidR="00B64E50" w:rsidRPr="004B6967">
        <w:rPr>
          <w:i/>
          <w:color w:val="0000FF"/>
          <w:sz w:val="18"/>
          <w:szCs w:val="18"/>
        </w:rPr>
        <w:t xml:space="preserve">       </w:t>
      </w:r>
    </w:p>
    <w:p w:rsidR="004721FC" w:rsidRPr="00B64E50" w:rsidRDefault="004721FC">
      <w:pPr>
        <w:rPr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pStyle w:val="Nadpis2"/>
              <w:rPr>
                <w:color w:val="0000FF"/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E532CD" w:rsidRPr="00E532CD" w:rsidRDefault="00E532CD" w:rsidP="00E532CD"/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 Název </w:t>
      </w:r>
      <w:proofErr w:type="gramStart"/>
      <w:r w:rsidR="004721FC">
        <w:rPr>
          <w:b/>
          <w:sz w:val="18"/>
          <w:szCs w:val="18"/>
        </w:rPr>
        <w:t>česky</w:t>
      </w:r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 Latinsky</w:t>
      </w:r>
      <w:proofErr w:type="gramEnd"/>
      <w:r w:rsidRPr="00B64E50">
        <w:rPr>
          <w:b/>
          <w:sz w:val="18"/>
          <w:szCs w:val="18"/>
        </w:rPr>
        <w:t xml:space="preserve">                                       Odrůda</w:t>
      </w:r>
    </w:p>
    <w:p w:rsidR="007C2B35" w:rsidRPr="00B64E50" w:rsidRDefault="007C2B35">
      <w:pPr>
        <w:rPr>
          <w:b/>
          <w:color w:val="FFCC00"/>
          <w:sz w:val="18"/>
          <w:szCs w:val="18"/>
        </w:rPr>
      </w:pPr>
    </w:p>
    <w:p w:rsidR="007C2B35" w:rsidRPr="00B64E50" w:rsidRDefault="004B6967" w:rsidP="004B6967">
      <w:pPr>
        <w:pStyle w:val="Nadpis8"/>
        <w:rPr>
          <w:color w:val="0000FF"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bookmarkStart w:id="0" w:name="_GoBack"/>
      <w:bookmarkEnd w:id="0"/>
      <w:r w:rsidR="005A0198" w:rsidRPr="00B64E50">
        <w:rPr>
          <w:b/>
          <w:sz w:val="18"/>
          <w:szCs w:val="18"/>
        </w:rPr>
        <w:t>Hlavní plodina</w:t>
      </w:r>
      <w:r w:rsidR="005A0198" w:rsidRPr="00B64E50">
        <w:rPr>
          <w:color w:val="0000FF"/>
          <w:sz w:val="18"/>
          <w:szCs w:val="18"/>
        </w:rPr>
        <w:t xml:space="preserve"> </w:t>
      </w:r>
      <w:r w:rsidR="007C2B35" w:rsidRPr="00B64E50">
        <w:rPr>
          <w:color w:val="0000FF"/>
          <w:sz w:val="18"/>
          <w:szCs w:val="18"/>
        </w:rPr>
        <w:t xml:space="preserve">-  </w:t>
      </w:r>
      <w:r w:rsidR="00B64E50" w:rsidRPr="00B64E50">
        <w:rPr>
          <w:color w:val="0000FF"/>
          <w:sz w:val="18"/>
          <w:szCs w:val="1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pStyle w:val="Nadpis2"/>
              <w:rPr>
                <w:sz w:val="18"/>
                <w:szCs w:val="18"/>
              </w:rPr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     </w:t>
            </w:r>
            <w:r w:rsidR="005A0198"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E532CD" w:rsidRPr="00E532CD" w:rsidRDefault="00E532CD" w:rsidP="00E532CD"/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b/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</w:t>
      </w: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 Název </w:t>
      </w:r>
      <w:proofErr w:type="gramStart"/>
      <w:r w:rsidR="004721FC">
        <w:rPr>
          <w:b/>
          <w:sz w:val="18"/>
          <w:szCs w:val="18"/>
        </w:rPr>
        <w:t>česky</w:t>
      </w:r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 Latinsky</w:t>
      </w:r>
      <w:proofErr w:type="gramEnd"/>
      <w:r w:rsidRPr="00B64E50">
        <w:rPr>
          <w:b/>
          <w:sz w:val="18"/>
          <w:szCs w:val="18"/>
        </w:rPr>
        <w:t xml:space="preserve">                                       Odrůda</w:t>
      </w:r>
    </w:p>
    <w:p w:rsidR="007C2B35" w:rsidRPr="00B64E50" w:rsidRDefault="007C2B35">
      <w:pPr>
        <w:rPr>
          <w:sz w:val="18"/>
          <w:szCs w:val="18"/>
        </w:rPr>
      </w:pPr>
    </w:p>
    <w:p w:rsidR="007C2B35" w:rsidRPr="00B64E50" w:rsidRDefault="005A0198">
      <w:pPr>
        <w:pStyle w:val="Nadpis8"/>
        <w:rPr>
          <w:color w:val="0000FF"/>
          <w:sz w:val="18"/>
          <w:szCs w:val="18"/>
        </w:rPr>
      </w:pPr>
      <w:r w:rsidRPr="00B64E50">
        <w:rPr>
          <w:b/>
          <w:sz w:val="18"/>
          <w:szCs w:val="18"/>
        </w:rPr>
        <w:t>2</w:t>
      </w:r>
      <w:r w:rsidR="008858A4">
        <w:rPr>
          <w:b/>
          <w:sz w:val="18"/>
          <w:szCs w:val="18"/>
        </w:rPr>
        <w:t xml:space="preserve">. </w:t>
      </w:r>
      <w:r w:rsidR="007C2B35" w:rsidRPr="00B64E50">
        <w:rPr>
          <w:b/>
          <w:sz w:val="18"/>
          <w:szCs w:val="18"/>
        </w:rPr>
        <w:t>Hlavní plodina</w:t>
      </w:r>
      <w:r w:rsidR="007C2B35" w:rsidRPr="00B64E50">
        <w:rPr>
          <w:color w:val="0000FF"/>
          <w:sz w:val="18"/>
          <w:szCs w:val="18"/>
        </w:rPr>
        <w:t xml:space="preserve"> -  </w:t>
      </w:r>
      <w:r w:rsidR="00B64E50" w:rsidRPr="00B64E50">
        <w:rPr>
          <w:color w:val="0000FF"/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 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B64E50" w:rsidRPr="00B64E50" w:rsidRDefault="004721FC" w:rsidP="004721FC">
            <w:pPr>
              <w:pStyle w:val="Nadpis2"/>
            </w:pPr>
            <w:r w:rsidRPr="006300BD">
              <w:rPr>
                <w:sz w:val="20"/>
              </w:rPr>
              <w:t xml:space="preserve">Zvláštnosti při </w:t>
            </w:r>
            <w:proofErr w:type="gramStart"/>
            <w:r w:rsidRPr="006300BD">
              <w:rPr>
                <w:sz w:val="20"/>
              </w:rPr>
              <w:t xml:space="preserve">pěstování </w:t>
            </w:r>
            <w:r>
              <w:rPr>
                <w:sz w:val="20"/>
              </w:rPr>
              <w:t>:</w:t>
            </w:r>
            <w:proofErr w:type="gramEnd"/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E532CD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Botanický název užívané části –</w:t>
            </w:r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sz w:val="18"/>
          <w:szCs w:val="18"/>
        </w:rPr>
      </w:pPr>
      <w:r w:rsidRPr="00B64E50">
        <w:rPr>
          <w:b/>
          <w:sz w:val="18"/>
          <w:szCs w:val="18"/>
        </w:rPr>
        <w:t xml:space="preserve">                                            </w:t>
      </w:r>
      <w:proofErr w:type="gramStart"/>
      <w:r w:rsidRPr="00B64E50">
        <w:rPr>
          <w:b/>
          <w:sz w:val="18"/>
          <w:szCs w:val="18"/>
        </w:rPr>
        <w:t xml:space="preserve">Název  </w:t>
      </w:r>
      <w:r w:rsidR="004721FC">
        <w:rPr>
          <w:b/>
          <w:sz w:val="18"/>
          <w:szCs w:val="18"/>
        </w:rPr>
        <w:t>česky</w:t>
      </w:r>
      <w:proofErr w:type="gramEnd"/>
      <w:r w:rsidR="004721FC" w:rsidRPr="00B64E50">
        <w:rPr>
          <w:b/>
          <w:sz w:val="18"/>
          <w:szCs w:val="18"/>
        </w:rPr>
        <w:t xml:space="preserve">  </w:t>
      </w:r>
      <w:r w:rsidRPr="00B64E50">
        <w:rPr>
          <w:b/>
          <w:sz w:val="18"/>
          <w:szCs w:val="18"/>
        </w:rPr>
        <w:t xml:space="preserve">                                                         Latinsky                                       Odrůda</w:t>
      </w:r>
    </w:p>
    <w:p w:rsidR="007C2B35" w:rsidRPr="00B64E50" w:rsidRDefault="007C2B35">
      <w:pPr>
        <w:rPr>
          <w:sz w:val="18"/>
          <w:szCs w:val="18"/>
        </w:rPr>
      </w:pPr>
    </w:p>
    <w:p w:rsidR="007C2B35" w:rsidRPr="00B64E50" w:rsidRDefault="007C2B35">
      <w:pPr>
        <w:rPr>
          <w:color w:val="0000FF"/>
          <w:sz w:val="18"/>
          <w:szCs w:val="18"/>
        </w:rPr>
      </w:pPr>
      <w:r w:rsidRPr="004B6967">
        <w:rPr>
          <w:color w:val="FFFF99"/>
          <w:sz w:val="18"/>
          <w:szCs w:val="18"/>
          <w:highlight w:val="darkGreen"/>
        </w:rPr>
        <w:t>biologická ochrana</w:t>
      </w:r>
      <w:r w:rsidRPr="00B64E50">
        <w:rPr>
          <w:sz w:val="18"/>
          <w:szCs w:val="18"/>
        </w:rPr>
        <w:t xml:space="preserve"> – </w:t>
      </w:r>
      <w:r w:rsidR="00B64E50" w:rsidRPr="00B64E50">
        <w:rPr>
          <w:sz w:val="18"/>
          <w:szCs w:val="18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C2B35" w:rsidRPr="00B64E50">
        <w:trPr>
          <w:cantSplit/>
          <w:trHeight w:val="397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Patří botanicky – 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                  </w:t>
            </w:r>
            <w:r w:rsidRPr="00B64E50">
              <w:rPr>
                <w:color w:val="0000FF"/>
                <w:sz w:val="18"/>
                <w:szCs w:val="18"/>
              </w:rPr>
              <w:t xml:space="preserve">  </w:t>
            </w:r>
          </w:p>
        </w:tc>
        <w:tc>
          <w:tcPr>
            <w:tcW w:w="4606" w:type="dxa"/>
            <w:vMerge w:val="restart"/>
          </w:tcPr>
          <w:p w:rsidR="004721FC" w:rsidRPr="006300BD" w:rsidRDefault="004721FC" w:rsidP="004721FC">
            <w:pPr>
              <w:pStyle w:val="Nadpis2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Praktické činnosti</w:t>
            </w:r>
            <w:r w:rsidRPr="006300BD">
              <w:rPr>
                <w:color w:val="FF0000"/>
                <w:sz w:val="18"/>
                <w:szCs w:val="18"/>
              </w:rPr>
              <w:t xml:space="preserve"> při pěstování</w:t>
            </w:r>
            <w:r w:rsidRPr="00B64E50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výsev, pikýrování, sázení </w:t>
            </w:r>
            <w:r w:rsidRPr="006300BD">
              <w:rPr>
                <w:sz w:val="18"/>
                <w:szCs w:val="18"/>
              </w:rPr>
              <w:t xml:space="preserve">termíny viz </w:t>
            </w:r>
            <w:proofErr w:type="gramStart"/>
            <w:r w:rsidRPr="006300BD">
              <w:rPr>
                <w:sz w:val="18"/>
                <w:szCs w:val="18"/>
              </w:rPr>
              <w:t>str.1</w:t>
            </w:r>
            <w:r w:rsidR="004745B3">
              <w:rPr>
                <w:sz w:val="18"/>
                <w:szCs w:val="18"/>
              </w:rPr>
              <w:t>,4</w:t>
            </w:r>
            <w:proofErr w:type="gramEnd"/>
          </w:p>
          <w:p w:rsidR="004721FC" w:rsidRPr="006300BD" w:rsidRDefault="004721FC" w:rsidP="004721FC">
            <w:r w:rsidRPr="006300BD">
              <w:t>Zalévání: zajišťují technici dle potřeby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Odplevelení:</w:t>
            </w:r>
          </w:p>
          <w:p w:rsidR="004721FC" w:rsidRPr="006300BD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Kypření: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 w:rsidRPr="006300BD">
              <w:rPr>
                <w:sz w:val="18"/>
                <w:szCs w:val="18"/>
              </w:rPr>
              <w:t>Sklizeň:</w:t>
            </w:r>
          </w:p>
          <w:p w:rsidR="004721FC" w:rsidRDefault="004721FC" w:rsidP="00472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Jiné:</w:t>
            </w:r>
          </w:p>
          <w:p w:rsidR="007C2B35" w:rsidRPr="00B64E50" w:rsidRDefault="004721FC" w:rsidP="004721FC">
            <w:pPr>
              <w:rPr>
                <w:sz w:val="18"/>
                <w:szCs w:val="18"/>
              </w:rPr>
            </w:pPr>
            <w:r w:rsidRPr="006300BD">
              <w:t xml:space="preserve">Zvláštnosti při </w:t>
            </w:r>
            <w:proofErr w:type="gramStart"/>
            <w:r w:rsidRPr="006300BD">
              <w:t xml:space="preserve">pěstování </w:t>
            </w:r>
            <w:r>
              <w:t>:</w:t>
            </w:r>
            <w:proofErr w:type="gramEnd"/>
          </w:p>
          <w:p w:rsidR="007C2B35" w:rsidRPr="00B64E50" w:rsidRDefault="007C2B35">
            <w:pPr>
              <w:rPr>
                <w:color w:val="0000FF"/>
                <w:sz w:val="18"/>
                <w:szCs w:val="18"/>
              </w:rPr>
            </w:pPr>
          </w:p>
        </w:tc>
      </w:tr>
      <w:tr w:rsidR="007C2B35" w:rsidRPr="00B64E50">
        <w:trPr>
          <w:cantSplit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pěstitelsky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309"/>
        </w:trPr>
        <w:tc>
          <w:tcPr>
            <w:tcW w:w="4606" w:type="dxa"/>
          </w:tcPr>
          <w:p w:rsidR="007C2B35" w:rsidRPr="00B64E50" w:rsidRDefault="007C2B35">
            <w:pPr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>uživatelsky –</w:t>
            </w:r>
          </w:p>
          <w:p w:rsidR="007C2B35" w:rsidRPr="00B64E50" w:rsidRDefault="007C2B35">
            <w:pPr>
              <w:pStyle w:val="Nadpis2"/>
              <w:rPr>
                <w:color w:val="0000FF"/>
                <w:sz w:val="18"/>
                <w:szCs w:val="18"/>
              </w:rPr>
            </w:pPr>
            <w:r w:rsidRPr="00B64E50">
              <w:rPr>
                <w:color w:val="FF0000"/>
                <w:sz w:val="18"/>
                <w:szCs w:val="18"/>
              </w:rPr>
              <w:t xml:space="preserve">                   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  <w:tr w:rsidR="007C2B35" w:rsidRPr="00B64E50">
        <w:trPr>
          <w:cantSplit/>
          <w:trHeight w:val="402"/>
        </w:trPr>
        <w:tc>
          <w:tcPr>
            <w:tcW w:w="4606" w:type="dxa"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  <w:r w:rsidRPr="00B64E50">
              <w:rPr>
                <w:sz w:val="18"/>
                <w:szCs w:val="18"/>
              </w:rPr>
              <w:t xml:space="preserve">Botanický název užívané části </w:t>
            </w:r>
          </w:p>
        </w:tc>
        <w:tc>
          <w:tcPr>
            <w:tcW w:w="4606" w:type="dxa"/>
            <w:vMerge/>
          </w:tcPr>
          <w:p w:rsidR="007C2B35" w:rsidRPr="00B64E50" w:rsidRDefault="007C2B35">
            <w:pPr>
              <w:pStyle w:val="Nadpis2"/>
              <w:rPr>
                <w:sz w:val="18"/>
                <w:szCs w:val="18"/>
              </w:rPr>
            </w:pPr>
          </w:p>
        </w:tc>
      </w:tr>
    </w:tbl>
    <w:p w:rsidR="007C2B35" w:rsidRPr="00B64E50" w:rsidRDefault="007C2B35">
      <w:pPr>
        <w:rPr>
          <w:b/>
          <w:sz w:val="16"/>
          <w:szCs w:val="16"/>
        </w:rPr>
      </w:pPr>
    </w:p>
    <w:p w:rsidR="007C2B35" w:rsidRDefault="004721FC">
      <w:pPr>
        <w:rPr>
          <w:b/>
          <w:sz w:val="24"/>
        </w:rPr>
      </w:pPr>
      <w:r>
        <w:rPr>
          <w:b/>
        </w:rPr>
        <w:t xml:space="preserve">                                                                                       Str. 2</w:t>
      </w:r>
    </w:p>
    <w:sectPr w:rsidR="007C2B35">
      <w:pgSz w:w="11906" w:h="16838"/>
      <w:pgMar w:top="568" w:right="424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76AD"/>
    <w:multiLevelType w:val="hybridMultilevel"/>
    <w:tmpl w:val="89248C8C"/>
    <w:lvl w:ilvl="0" w:tplc="B40A7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B35"/>
    <w:rsid w:val="004721FC"/>
    <w:rsid w:val="004745B3"/>
    <w:rsid w:val="004B6967"/>
    <w:rsid w:val="005A0198"/>
    <w:rsid w:val="0078542A"/>
    <w:rsid w:val="007C2B35"/>
    <w:rsid w:val="008858A4"/>
    <w:rsid w:val="00B64E50"/>
    <w:rsid w:val="00E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color w:val="FF000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biologie PedF MU – zahrada Vinohrady 100, 639 00 Brno Ing</vt:lpstr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biologie PedF MU – zahrada Vinohrady 100, 639 00 Brno Ing</dc:title>
  <dc:creator>D.Křivánková</dc:creator>
  <cp:lastModifiedBy>Jedlickova</cp:lastModifiedBy>
  <cp:revision>5</cp:revision>
  <cp:lastPrinted>2015-02-19T17:58:00Z</cp:lastPrinted>
  <dcterms:created xsi:type="dcterms:W3CDTF">2013-02-25T14:08:00Z</dcterms:created>
  <dcterms:modified xsi:type="dcterms:W3CDTF">2015-02-19T17:59:00Z</dcterms:modified>
</cp:coreProperties>
</file>