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P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FC2">
        <w:rPr>
          <w:rFonts w:ascii="Times New Roman" w:hAnsi="Times New Roman" w:cs="Times New Roman"/>
          <w:b/>
          <w:sz w:val="24"/>
          <w:szCs w:val="24"/>
          <w:lang w:val="ru-RU"/>
        </w:rPr>
        <w:t>Семинар 4</w:t>
      </w:r>
    </w:p>
    <w:p w:rsidR="00F37FC2" w:rsidRP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F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е) </w:t>
      </w:r>
    </w:p>
    <w:p w:rsidR="00F37FC2" w:rsidRP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Mají dvě děti – У </w:t>
      </w:r>
      <w:r>
        <w:rPr>
          <w:rFonts w:ascii="Times New Roman" w:hAnsi="Times New Roman" w:cs="Times New Roman"/>
          <w:sz w:val="24"/>
          <w:szCs w:val="24"/>
          <w:lang w:val="ru-RU"/>
        </w:rPr>
        <w:t>них два ребёнка / У них двое детей.</w:t>
      </w:r>
    </w:p>
    <w:p w:rsid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FC2">
        <w:rPr>
          <w:rFonts w:ascii="Times New Roman" w:hAnsi="Times New Roman" w:cs="Times New Roman"/>
          <w:sz w:val="24"/>
          <w:szCs w:val="24"/>
        </w:rPr>
        <w:t>Byli j</w:t>
      </w:r>
      <w:r>
        <w:rPr>
          <w:rFonts w:ascii="Times New Roman" w:hAnsi="Times New Roman" w:cs="Times New Roman"/>
          <w:sz w:val="24"/>
          <w:szCs w:val="24"/>
        </w:rPr>
        <w:t xml:space="preserve">sme čtyři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7FC2" w:rsidRP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Zůstali jsme tři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осталось четверо.</w:t>
      </w:r>
    </w:p>
    <w:p w:rsidR="00F37FC2" w:rsidRP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C2">
        <w:rPr>
          <w:rFonts w:ascii="Times New Roman" w:hAnsi="Times New Roman" w:cs="Times New Roman"/>
          <w:sz w:val="24"/>
          <w:szCs w:val="24"/>
        </w:rPr>
        <w:t xml:space="preserve">Mám dvoje hodinky, </w:t>
      </w:r>
      <w:r>
        <w:rPr>
          <w:rFonts w:ascii="Times New Roman" w:hAnsi="Times New Roman" w:cs="Times New Roman"/>
          <w:sz w:val="24"/>
          <w:szCs w:val="24"/>
        </w:rPr>
        <w:t xml:space="preserve">oboje se předbíhají (zpožďují) – У </w:t>
      </w:r>
      <w:r>
        <w:rPr>
          <w:rFonts w:ascii="Times New Roman" w:hAnsi="Times New Roman" w:cs="Times New Roman"/>
          <w:sz w:val="24"/>
          <w:szCs w:val="24"/>
          <w:lang w:val="ru-RU"/>
        </w:rPr>
        <w:t>меня двое часов, все они спешат (опаздывают).</w:t>
      </w:r>
    </w:p>
    <w:p w:rsidR="00F37FC2" w:rsidRP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Sedmkrát 24 hodiny tvoří týden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(одну)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7FC2" w:rsidRP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C2">
        <w:rPr>
          <w:rFonts w:ascii="Times New Roman" w:hAnsi="Times New Roman" w:cs="Times New Roman"/>
          <w:sz w:val="24"/>
          <w:szCs w:val="24"/>
        </w:rPr>
        <w:t>Ve třídě je nás 37, dnes čtyři chybějí p</w:t>
      </w:r>
      <w:r>
        <w:rPr>
          <w:rFonts w:ascii="Times New Roman" w:hAnsi="Times New Roman" w:cs="Times New Roman"/>
          <w:sz w:val="24"/>
          <w:szCs w:val="24"/>
        </w:rPr>
        <w:t xml:space="preserve">ro nemoc a tři odešli k lékaři </w:t>
      </w:r>
      <w:r>
        <w:rPr>
          <w:rFonts w:ascii="Times New Roman" w:hAnsi="Times New Roman" w:cs="Times New Roman"/>
          <w:sz w:val="24"/>
          <w:szCs w:val="24"/>
          <w:lang w:val="ru-RU"/>
        </w:rPr>
        <w:t>– В классе нас тридцать семь, сегодня четверо отсутствуют по болезни, а трое пошли к врачу (доктору).</w:t>
      </w:r>
    </w:p>
    <w:p w:rsidR="00F37FC2" w:rsidRP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C2">
        <w:rPr>
          <w:rFonts w:ascii="Times New Roman" w:hAnsi="Times New Roman" w:cs="Times New Roman"/>
          <w:sz w:val="24"/>
          <w:szCs w:val="24"/>
        </w:rPr>
        <w:t xml:space="preserve">Kup si </w:t>
      </w:r>
      <w:r>
        <w:rPr>
          <w:rFonts w:ascii="Times New Roman" w:hAnsi="Times New Roman" w:cs="Times New Roman"/>
          <w:sz w:val="24"/>
          <w:szCs w:val="24"/>
        </w:rPr>
        <w:t xml:space="preserve">dvoje punčochy a troje ponožky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двое брюк и три пары носков.</w:t>
      </w:r>
    </w:p>
    <w:p w:rsidR="00F37FC2" w:rsidRP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C2">
        <w:rPr>
          <w:rFonts w:ascii="Times New Roman" w:hAnsi="Times New Roman" w:cs="Times New Roman"/>
          <w:sz w:val="24"/>
          <w:szCs w:val="24"/>
        </w:rPr>
        <w:t>Čtyři zkoušku udělal</w:t>
      </w:r>
      <w:r>
        <w:rPr>
          <w:rFonts w:ascii="Times New Roman" w:hAnsi="Times New Roman" w:cs="Times New Roman"/>
          <w:sz w:val="24"/>
          <w:szCs w:val="24"/>
        </w:rPr>
        <w:t xml:space="preserve">i, tři dělají zkoušku až zítra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экзамен не сдали, трое сдают его (аж) завтра.</w:t>
      </w:r>
    </w:p>
    <w:p w:rsid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FC2">
        <w:rPr>
          <w:rFonts w:ascii="Times New Roman" w:hAnsi="Times New Roman" w:cs="Times New Roman"/>
          <w:sz w:val="24"/>
          <w:szCs w:val="24"/>
        </w:rPr>
        <w:t>Vám třem se vždycky něco nelíbí.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Вам троим всегда что-нибудь не нравится.</w:t>
      </w:r>
    </w:p>
    <w:p w:rsidR="00F37FC2" w:rsidRDefault="00F37FC2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7FC2" w:rsidRDefault="00F129E0" w:rsidP="00F37FC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Семинар 5</w:t>
      </w:r>
    </w:p>
    <w:p w:rsidR="00F129E0" w:rsidRDefault="00F129E0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půl dne (полдня), půl hodiny (полчаса), půl minuty (полминуты), o půl dvanácté (в половине двенадцатого; </w:t>
      </w:r>
      <w:r w:rsidRPr="00F129E0">
        <w:rPr>
          <w:rFonts w:ascii="Times New Roman" w:hAnsi="Times New Roman" w:cs="Times New Roman"/>
          <w:i/>
          <w:sz w:val="24"/>
          <w:szCs w:val="24"/>
          <w:lang w:val="ru-RU"/>
        </w:rPr>
        <w:t>разг.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полдвенадцатого), o půl deváté (в половине девятого; </w:t>
      </w:r>
      <w:r w:rsidRPr="00F129E0">
        <w:rPr>
          <w:rFonts w:ascii="Times New Roman" w:hAnsi="Times New Roman" w:cs="Times New Roman"/>
          <w:i/>
          <w:sz w:val="24"/>
          <w:szCs w:val="24"/>
          <w:lang w:val="ru-RU"/>
        </w:rPr>
        <w:t>разг.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полдевятого), k půl jedné (к половине первого; </w:t>
      </w:r>
      <w:r w:rsidRPr="00F129E0">
        <w:rPr>
          <w:rFonts w:ascii="Times New Roman" w:hAnsi="Times New Roman" w:cs="Times New Roman"/>
          <w:i/>
          <w:sz w:val="24"/>
          <w:szCs w:val="24"/>
          <w:lang w:val="ru-RU"/>
        </w:rPr>
        <w:t>разг.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полпервого), půl láhve (полбутылки), půl kuřete (полцыплёнка), půl roku (полгода), půl jablka (пол-яблока), půl metru (полметра), půl litru (пол-литра), půl listu (пол-листа), půl cesty (полдороги), dva a půl metru (два с половиной метра), tři a čtvrt kilogramu (три с четвертью килограмма / три килограмма с четвертью).</w:t>
      </w:r>
    </w:p>
    <w:p w:rsidR="002A5E2B" w:rsidRPr="002A5E2B" w:rsidRDefault="00F129E0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E2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Je za deset mi</w:t>
      </w:r>
      <w:r w:rsidR="002A5E2B">
        <w:rPr>
          <w:rFonts w:ascii="Times New Roman" w:hAnsi="Times New Roman" w:cs="Times New Roman"/>
          <w:sz w:val="24"/>
          <w:szCs w:val="24"/>
        </w:rPr>
        <w:t xml:space="preserve">nut čtvrt na šest –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r w:rsidR="002A5E2B">
        <w:rPr>
          <w:rFonts w:ascii="Times New Roman" w:hAnsi="Times New Roman" w:cs="Times New Roman"/>
          <w:sz w:val="24"/>
          <w:szCs w:val="24"/>
          <w:lang w:val="ru-RU"/>
        </w:rPr>
        <w:t>часов пять минут / Пять минут шестого.</w:t>
      </w:r>
    </w:p>
    <w:p w:rsidR="002A5E2B" w:rsidRPr="002A5E2B" w:rsidRDefault="002A5E2B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Je čtvrt na osm (na jednu)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Пятнадцать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минут восьмого (первого) / Четверть восьмого (первого).</w:t>
      </w:r>
    </w:p>
    <w:p w:rsidR="002A5E2B" w:rsidRPr="002A5E2B" w:rsidRDefault="002A5E2B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Je za pět minut půl páté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пять минут пятого.</w:t>
      </w:r>
    </w:p>
    <w:p w:rsidR="002A5E2B" w:rsidRPr="002A5E2B" w:rsidRDefault="002A5E2B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Je přesně půl deváté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половина девятого (</w:t>
      </w:r>
      <w:r w:rsidRPr="002A5E2B">
        <w:rPr>
          <w:rFonts w:ascii="Times New Roman" w:hAnsi="Times New Roman" w:cs="Times New Roman"/>
          <w:i/>
          <w:sz w:val="24"/>
          <w:szCs w:val="24"/>
          <w:lang w:val="ru-RU"/>
        </w:rPr>
        <w:t>разг.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Точно полдевятого).</w:t>
      </w:r>
    </w:p>
    <w:p w:rsidR="002A5E2B" w:rsidRPr="002A5E2B" w:rsidRDefault="00F129E0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Rychlík do Prahy odjíždí</w:t>
      </w:r>
      <w:r w:rsidR="002A5E2B">
        <w:rPr>
          <w:rFonts w:ascii="Times New Roman" w:hAnsi="Times New Roman" w:cs="Times New Roman"/>
          <w:sz w:val="24"/>
          <w:szCs w:val="24"/>
        </w:rPr>
        <w:t xml:space="preserve"> v 6.45 (v 17.25, v 0.12 hod.) </w:t>
      </w:r>
      <w:r w:rsidR="002A5E2B">
        <w:rPr>
          <w:rFonts w:ascii="Times New Roman" w:hAnsi="Times New Roman" w:cs="Times New Roman"/>
          <w:sz w:val="24"/>
          <w:szCs w:val="24"/>
          <w:lang w:val="ru-RU"/>
        </w:rPr>
        <w:t>– Скорый поезд в Прагу отправляется в шесть сорок пять / без пятнадцати семь (в семнадцать двадцать пять / в двадцать пять минут шестого; в ноль часов двенадцать минут / в двенадцать минут первого).</w:t>
      </w:r>
    </w:p>
    <w:p w:rsidR="002A5E2B" w:rsidRPr="002A5E2B" w:rsidRDefault="00F129E0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Od jedn</w:t>
      </w:r>
      <w:r w:rsidR="002A5E2B">
        <w:rPr>
          <w:rFonts w:ascii="Times New Roman" w:hAnsi="Times New Roman" w:cs="Times New Roman"/>
          <w:sz w:val="24"/>
          <w:szCs w:val="24"/>
        </w:rPr>
        <w:t>é do dvou je polední přestávka</w:t>
      </w:r>
      <w:r w:rsidR="002A5E2B">
        <w:rPr>
          <w:rFonts w:ascii="Times New Roman" w:hAnsi="Times New Roman" w:cs="Times New Roman"/>
          <w:sz w:val="24"/>
          <w:szCs w:val="24"/>
          <w:lang w:val="ru-RU"/>
        </w:rPr>
        <w:t xml:space="preserve"> – С часу до двух обеденный перерыв / перерыв на обед.</w:t>
      </w:r>
    </w:p>
    <w:p w:rsidR="002A5E2B" w:rsidRPr="002A5E2B" w:rsidRDefault="00F129E0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Vrátím se mezi 11. a 12. hodin</w:t>
      </w:r>
      <w:r w:rsidR="002A5E2B">
        <w:rPr>
          <w:rFonts w:ascii="Times New Roman" w:hAnsi="Times New Roman" w:cs="Times New Roman"/>
          <w:sz w:val="24"/>
          <w:szCs w:val="24"/>
        </w:rPr>
        <w:t xml:space="preserve">ou (mezi 12. a jednou hodinou) – Я </w:t>
      </w:r>
      <w:r w:rsidR="002A5E2B">
        <w:rPr>
          <w:rFonts w:ascii="Times New Roman" w:hAnsi="Times New Roman" w:cs="Times New Roman"/>
          <w:sz w:val="24"/>
          <w:szCs w:val="24"/>
          <w:lang w:val="ru-RU"/>
        </w:rPr>
        <w:t>вернусь между одиннадцатью и двенадцатью часами (между двенадцатью и часом).</w:t>
      </w:r>
    </w:p>
    <w:p w:rsidR="002A5E2B" w:rsidRPr="002A5E2B" w:rsidRDefault="00F129E0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Vrát</w:t>
      </w:r>
      <w:r w:rsidR="002A5E2B">
        <w:rPr>
          <w:rFonts w:ascii="Times New Roman" w:hAnsi="Times New Roman" w:cs="Times New Roman"/>
          <w:sz w:val="24"/>
          <w:szCs w:val="24"/>
        </w:rPr>
        <w:t xml:space="preserve">í se asi za 20 minut –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>/</w:t>
      </w:r>
      <w:r w:rsidR="002A5E2B">
        <w:rPr>
          <w:rFonts w:ascii="Times New Roman" w:hAnsi="Times New Roman" w:cs="Times New Roman"/>
          <w:sz w:val="24"/>
          <w:szCs w:val="24"/>
          <w:lang w:val="ru-RU"/>
        </w:rPr>
        <w:t>она вернётся минут через двадцать.</w:t>
      </w:r>
    </w:p>
    <w:p w:rsidR="002A5E2B" w:rsidRPr="002A5E2B" w:rsidRDefault="00F129E0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Lékař ordinuje každé úterý, čtvrtek a pátek od 7 do 13 hodin, v pondělí</w:t>
      </w:r>
      <w:r w:rsidR="002A5E2B">
        <w:rPr>
          <w:rFonts w:ascii="Times New Roman" w:hAnsi="Times New Roman" w:cs="Times New Roman"/>
          <w:sz w:val="24"/>
          <w:szCs w:val="24"/>
        </w:rPr>
        <w:t xml:space="preserve"> a ve středu od 13 do 19 hodin –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Врач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r w:rsidR="002A5E2B">
        <w:rPr>
          <w:rFonts w:ascii="Times New Roman" w:hAnsi="Times New Roman" w:cs="Times New Roman"/>
          <w:sz w:val="24"/>
          <w:szCs w:val="24"/>
          <w:lang w:val="ru-RU"/>
        </w:rPr>
        <w:t>принимает каждый вторник, четверг и пятницу с семи до тринадцати часов (с семи часов до часу), в понедельник и среду с тринадцати до девятнадцати часов (с часу до семи).</w:t>
      </w:r>
    </w:p>
    <w:p w:rsidR="002A5E2B" w:rsidRPr="002A5E2B" w:rsidRDefault="00F129E0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Sejdeme se na nádraží </w:t>
      </w:r>
      <w:r w:rsidR="002A5E2B">
        <w:rPr>
          <w:rFonts w:ascii="Times New Roman" w:hAnsi="Times New Roman" w:cs="Times New Roman"/>
          <w:sz w:val="24"/>
          <w:szCs w:val="24"/>
        </w:rPr>
        <w:t xml:space="preserve">půl hodiny před odjezdem vlaku –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встретимся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вокзале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полчаса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отправления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поезда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>.</w:t>
      </w:r>
    </w:p>
    <w:p w:rsidR="00F129E0" w:rsidRDefault="00F129E0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 dvě hodiny po skončení konference odje</w:t>
      </w:r>
      <w:r w:rsidR="002A5E2B">
        <w:rPr>
          <w:rFonts w:ascii="Times New Roman" w:hAnsi="Times New Roman" w:cs="Times New Roman"/>
          <w:sz w:val="24"/>
          <w:szCs w:val="24"/>
        </w:rPr>
        <w:t xml:space="preserve">li všichni účastníci na exkurzi – </w:t>
      </w:r>
      <w:proofErr w:type="spellStart"/>
      <w:r w:rsidR="002A5E2B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="002A5E2B">
        <w:rPr>
          <w:rFonts w:ascii="Times New Roman" w:hAnsi="Times New Roman" w:cs="Times New Roman"/>
          <w:sz w:val="24"/>
          <w:szCs w:val="24"/>
        </w:rPr>
        <w:t xml:space="preserve"> </w:t>
      </w:r>
      <w:r w:rsidR="002A5E2B">
        <w:rPr>
          <w:rFonts w:ascii="Times New Roman" w:hAnsi="Times New Roman" w:cs="Times New Roman"/>
          <w:sz w:val="24"/>
          <w:szCs w:val="24"/>
          <w:lang w:val="ru-RU"/>
        </w:rPr>
        <w:t>два часа после окончания конференции все участники отправились/поехали на экскурсию.</w:t>
      </w:r>
    </w:p>
    <w:p w:rsidR="008E3025" w:rsidRDefault="008E3025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 Просклоняйте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125"/>
        <w:gridCol w:w="2125"/>
        <w:gridCol w:w="2125"/>
        <w:gridCol w:w="2125"/>
      </w:tblGrid>
      <w:tr w:rsidR="008E3025" w:rsidTr="008E3025">
        <w:tc>
          <w:tcPr>
            <w:tcW w:w="562" w:type="dxa"/>
          </w:tcPr>
          <w:p w:rsidR="008E3025" w:rsidRDefault="008E3025" w:rsidP="008E3025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друзей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несколько мальчиков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учебников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немного усилий</w:t>
            </w:r>
          </w:p>
        </w:tc>
      </w:tr>
      <w:tr w:rsidR="008E3025" w:rsidTr="008E3025">
        <w:tc>
          <w:tcPr>
            <w:tcW w:w="562" w:type="dxa"/>
          </w:tcPr>
          <w:p w:rsidR="008E3025" w:rsidRDefault="008E3025" w:rsidP="008E3025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многих друзей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 мальчиков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скольких учебников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немногих усилий</w:t>
            </w:r>
          </w:p>
        </w:tc>
      </w:tr>
      <w:tr w:rsidR="008E3025" w:rsidTr="008E3025">
        <w:tc>
          <w:tcPr>
            <w:tcW w:w="562" w:type="dxa"/>
          </w:tcPr>
          <w:p w:rsidR="008E3025" w:rsidRDefault="008E3025" w:rsidP="008E3025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многим друзьям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нескольким мальчикам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скольким учебникам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немногим усилиям</w:t>
            </w:r>
          </w:p>
        </w:tc>
      </w:tr>
      <w:tr w:rsidR="008E3025" w:rsidTr="008E3025">
        <w:tc>
          <w:tcPr>
            <w:tcW w:w="562" w:type="dxa"/>
          </w:tcPr>
          <w:p w:rsidR="008E3025" w:rsidRDefault="008E3025" w:rsidP="008E3025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многих друзей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 мальчиков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учебников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немного усилий</w:t>
            </w:r>
          </w:p>
        </w:tc>
      </w:tr>
      <w:tr w:rsidR="008E3025" w:rsidTr="008E3025">
        <w:tc>
          <w:tcPr>
            <w:tcW w:w="562" w:type="dxa"/>
          </w:tcPr>
          <w:p w:rsidR="008E3025" w:rsidRDefault="008E3025" w:rsidP="008E3025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многих друзьях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нескольких мальчиках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скольких учебниках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немногих усилиях</w:t>
            </w:r>
          </w:p>
        </w:tc>
      </w:tr>
      <w:tr w:rsidR="008E3025" w:rsidTr="008E3025">
        <w:tc>
          <w:tcPr>
            <w:tcW w:w="562" w:type="dxa"/>
          </w:tcPr>
          <w:p w:rsidR="008E3025" w:rsidRDefault="008E3025" w:rsidP="008E3025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многими друзьями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несколькими мальчиками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сколькими учебниками</w:t>
            </w:r>
          </w:p>
        </w:tc>
        <w:tc>
          <w:tcPr>
            <w:tcW w:w="2125" w:type="dxa"/>
          </w:tcPr>
          <w:p w:rsidR="008E3025" w:rsidRDefault="008E3025" w:rsidP="00F129E0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немногими усилиями</w:t>
            </w:r>
          </w:p>
        </w:tc>
      </w:tr>
    </w:tbl>
    <w:p w:rsidR="008E3025" w:rsidRDefault="008E3025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025" w:rsidRDefault="008E3025" w:rsidP="00F129E0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Семинар 6</w:t>
      </w:r>
    </w:p>
    <w:p w:rsidR="0013408B" w:rsidRDefault="0013408B" w:rsidP="0013408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а)</w:t>
      </w:r>
      <w:r>
        <w:rPr>
          <w:rFonts w:ascii="Times New Roman" w:hAnsi="Times New Roman" w:cs="Times New Roman"/>
          <w:sz w:val="24"/>
          <w:szCs w:val="24"/>
        </w:rPr>
        <w:t xml:space="preserve"> po pěti kusech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 пять штук / по пяти штуках)</w:t>
      </w:r>
      <w:r>
        <w:rPr>
          <w:rFonts w:ascii="Times New Roman" w:hAnsi="Times New Roman" w:cs="Times New Roman"/>
          <w:sz w:val="24"/>
          <w:szCs w:val="24"/>
        </w:rPr>
        <w:t>, po dvou stech cigaretách</w:t>
      </w:r>
      <w:r w:rsidR="00234AB0">
        <w:rPr>
          <w:rFonts w:ascii="Times New Roman" w:hAnsi="Times New Roman" w:cs="Times New Roman"/>
          <w:sz w:val="24"/>
          <w:szCs w:val="24"/>
        </w:rPr>
        <w:t xml:space="preserve"> 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>(по двести сигарет)</w:t>
      </w:r>
      <w:r>
        <w:rPr>
          <w:rFonts w:ascii="Times New Roman" w:hAnsi="Times New Roman" w:cs="Times New Roman"/>
          <w:sz w:val="24"/>
          <w:szCs w:val="24"/>
        </w:rPr>
        <w:t>, po kilogramu hrušek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одному килограмму груш)</w:t>
      </w:r>
      <w:r>
        <w:rPr>
          <w:rFonts w:ascii="Times New Roman" w:hAnsi="Times New Roman" w:cs="Times New Roman"/>
          <w:sz w:val="24"/>
          <w:szCs w:val="24"/>
        </w:rPr>
        <w:t>, po balíčku tabáku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упаковке табака)</w:t>
      </w:r>
      <w:r>
        <w:rPr>
          <w:rFonts w:ascii="Times New Roman" w:hAnsi="Times New Roman" w:cs="Times New Roman"/>
          <w:sz w:val="24"/>
          <w:szCs w:val="24"/>
        </w:rPr>
        <w:t>, po dvou lidech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два человека)</w:t>
      </w:r>
      <w:r>
        <w:rPr>
          <w:rFonts w:ascii="Times New Roman" w:hAnsi="Times New Roman" w:cs="Times New Roman"/>
          <w:sz w:val="24"/>
          <w:szCs w:val="24"/>
        </w:rPr>
        <w:t>, po čtyřech kouscích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четыре куска / по четырём кускам)</w:t>
      </w:r>
      <w:r>
        <w:rPr>
          <w:rFonts w:ascii="Times New Roman" w:hAnsi="Times New Roman" w:cs="Times New Roman"/>
          <w:sz w:val="24"/>
          <w:szCs w:val="24"/>
        </w:rPr>
        <w:t>, po dvou tabulkách čokolády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две плитки шоколада / по двум плиткам шоколада)</w:t>
      </w:r>
      <w:r>
        <w:rPr>
          <w:rFonts w:ascii="Times New Roman" w:hAnsi="Times New Roman" w:cs="Times New Roman"/>
          <w:sz w:val="24"/>
          <w:szCs w:val="24"/>
        </w:rPr>
        <w:t>, po několika týdnech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несколько недель)</w:t>
      </w:r>
      <w:r>
        <w:rPr>
          <w:rFonts w:ascii="Times New Roman" w:hAnsi="Times New Roman" w:cs="Times New Roman"/>
          <w:sz w:val="24"/>
          <w:szCs w:val="24"/>
        </w:rPr>
        <w:t>, po čtrnácti korunách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четырнадцать крон / по четырнадцати кронам)</w:t>
      </w:r>
      <w:r>
        <w:rPr>
          <w:rFonts w:ascii="Times New Roman" w:hAnsi="Times New Roman" w:cs="Times New Roman"/>
          <w:sz w:val="24"/>
          <w:szCs w:val="24"/>
        </w:rPr>
        <w:t>, po padesáti rublech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пятьдесят рублей 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lastRenderedPageBreak/>
        <w:t>/ по пятидесяти рублях)</w:t>
      </w:r>
      <w:r>
        <w:rPr>
          <w:rFonts w:ascii="Times New Roman" w:hAnsi="Times New Roman" w:cs="Times New Roman"/>
          <w:sz w:val="24"/>
          <w:szCs w:val="24"/>
        </w:rPr>
        <w:t>, po dvojích nůžkách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двое ножниц)</w:t>
      </w:r>
      <w:r>
        <w:rPr>
          <w:rFonts w:ascii="Times New Roman" w:hAnsi="Times New Roman" w:cs="Times New Roman"/>
          <w:sz w:val="24"/>
          <w:szCs w:val="24"/>
        </w:rPr>
        <w:t>, po stovce obálek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(по сотне конвертов)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AB0" w:rsidRPr="00234AB0" w:rsidRDefault="0013408B" w:rsidP="0013408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86D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Všichni dostali po jednom rublu. 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>– Все получили по одному рублю.</w:t>
      </w:r>
    </w:p>
    <w:p w:rsidR="00234AB0" w:rsidRPr="00234AB0" w:rsidRDefault="0013408B" w:rsidP="0013408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Babička dala vnoučatům po jednom bonbónu.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– Бабушка дала внукам по одной конфете.</w:t>
      </w:r>
    </w:p>
    <w:p w:rsidR="00234AB0" w:rsidRPr="00234AB0" w:rsidRDefault="0013408B" w:rsidP="0013408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Sedli se do řady po dvou. 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>– Они сели в ряд по двое / по два человека.</w:t>
      </w:r>
    </w:p>
    <w:p w:rsidR="00234AB0" w:rsidRDefault="0013408B" w:rsidP="0013408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Žáci dostali po pěti sešitech, po dvou učebnicích, po čtyřech tužkách a po třech listech papíru. 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>– Ученики получили по пять тетрадей, по два учебника, по четыре карандаша и по три листа бумаги.</w:t>
      </w:r>
    </w:p>
    <w:p w:rsidR="00234AB0" w:rsidRPr="00234AB0" w:rsidRDefault="0013408B" w:rsidP="0013408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V jednotlivých sálech bylo po 90 místech. 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>– В отдельных залах было по девяносто мест.</w:t>
      </w:r>
    </w:p>
    <w:p w:rsidR="00234AB0" w:rsidRPr="00234AB0" w:rsidRDefault="0013408B" w:rsidP="0013408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Brigádníci dostali po 85 korunách za hodinu. 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>– Временные работники получили по восемьдесят пять крон за час.</w:t>
      </w:r>
    </w:p>
    <w:p w:rsidR="0013408B" w:rsidRPr="00234AB0" w:rsidRDefault="0013408B" w:rsidP="0013408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Sportovní týmy získaly po 10 bodech za zápas.</w:t>
      </w:r>
      <w:r w:rsidR="00234AB0" w:rsidRPr="00234AB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Спортивные команды получили по десять очков за матч.</w:t>
      </w:r>
    </w:p>
    <w:p w:rsidR="0077186D" w:rsidRPr="0077186D" w:rsidRDefault="0077186D" w:rsidP="0013408B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86D">
        <w:rPr>
          <w:rFonts w:ascii="Times New Roman" w:hAnsi="Times New Roman" w:cs="Times New Roman"/>
          <w:b/>
          <w:sz w:val="24"/>
          <w:szCs w:val="24"/>
        </w:rPr>
        <w:t>2.</w:t>
      </w:r>
    </w:p>
    <w:p w:rsidR="0077186D" w:rsidRPr="00234AB0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Strávím tam přibližně pět dní </w:t>
      </w:r>
      <w:r w:rsidRPr="00234AB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4AB0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34AB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34AB0">
        <w:rPr>
          <w:rFonts w:ascii="Times New Roman" w:hAnsi="Times New Roman" w:cs="Times New Roman"/>
          <w:sz w:val="24"/>
          <w:szCs w:val="24"/>
        </w:rPr>
        <w:t>проведу</w:t>
      </w:r>
      <w:proofErr w:type="spellEnd"/>
      <w:r w:rsidRPr="0023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B0">
        <w:rPr>
          <w:rFonts w:ascii="Times New Roman" w:hAnsi="Times New Roman" w:cs="Times New Roman"/>
          <w:sz w:val="24"/>
          <w:szCs w:val="24"/>
        </w:rPr>
        <w:t>примерно</w:t>
      </w:r>
      <w:proofErr w:type="spellEnd"/>
      <w:r w:rsidRPr="0023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B0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23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B0">
        <w:rPr>
          <w:rFonts w:ascii="Times New Roman" w:hAnsi="Times New Roman" w:cs="Times New Roman"/>
          <w:sz w:val="24"/>
          <w:szCs w:val="24"/>
        </w:rPr>
        <w:t>дней</w:t>
      </w:r>
      <w:proofErr w:type="spellEnd"/>
      <w:r w:rsidRPr="00234AB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34AB0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234AB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34AB0">
        <w:rPr>
          <w:rFonts w:ascii="Times New Roman" w:hAnsi="Times New Roman" w:cs="Times New Roman"/>
          <w:sz w:val="24"/>
          <w:szCs w:val="24"/>
        </w:rPr>
        <w:t>проведу</w:t>
      </w:r>
      <w:proofErr w:type="spellEnd"/>
      <w:r w:rsidRPr="0023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B0">
        <w:rPr>
          <w:rFonts w:ascii="Times New Roman" w:hAnsi="Times New Roman" w:cs="Times New Roman"/>
          <w:sz w:val="24"/>
          <w:szCs w:val="24"/>
        </w:rPr>
        <w:t>дней</w:t>
      </w:r>
      <w:proofErr w:type="spellEnd"/>
      <w:r w:rsidRPr="0023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AB0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234AB0">
        <w:rPr>
          <w:rFonts w:ascii="Times New Roman" w:hAnsi="Times New Roman" w:cs="Times New Roman"/>
          <w:sz w:val="24"/>
          <w:szCs w:val="24"/>
        </w:rPr>
        <w:t>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Včera bylo něco přes 30 stupňů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было чуть больше / чуть более тридцати градусов.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Zpozdili jsme se asi o dvacet minut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опоздали минут на двадцать.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Porada trvala bez mála tři hodiny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Совещание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длилось без малого три часа.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Ušli jsme asi kilometr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прошли примерно километр / Мы прошли около километра.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Bylo tam na 200 lidí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было человек двести / Там было около двухсот человек.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Skoro rok žil v cizině </w:t>
      </w:r>
      <w:r>
        <w:rPr>
          <w:rFonts w:ascii="Times New Roman" w:hAnsi="Times New Roman" w:cs="Times New Roman"/>
          <w:sz w:val="24"/>
          <w:szCs w:val="24"/>
          <w:lang w:val="ru-RU"/>
        </w:rPr>
        <w:t>– Почти год он жил за границей / за рубежом.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Dědečkovi táhne na sedmdesátku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 семьдесят.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Stalo se před pěti šesti lety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случилось шесть лет назад.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Na venkově budeme nějakých 10 dní – В </w:t>
      </w:r>
      <w:r>
        <w:rPr>
          <w:rFonts w:ascii="Times New Roman" w:hAnsi="Times New Roman" w:cs="Times New Roman"/>
          <w:sz w:val="24"/>
          <w:szCs w:val="24"/>
          <w:lang w:val="ru-RU"/>
        </w:rPr>
        <w:t>деревне (за городом) мы будем каких-то десять дней.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Přijdu asi v sedm hodin – Я </w:t>
      </w:r>
      <w:r>
        <w:rPr>
          <w:rFonts w:ascii="Times New Roman" w:hAnsi="Times New Roman" w:cs="Times New Roman"/>
          <w:sz w:val="24"/>
          <w:szCs w:val="24"/>
          <w:lang w:val="ru-RU"/>
        </w:rPr>
        <w:t>приду часов в семь.</w:t>
      </w:r>
    </w:p>
    <w:p w:rsidR="0077186D" w:rsidRPr="0077186D" w:rsidRDefault="0077186D" w:rsidP="0077186D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86D">
        <w:rPr>
          <w:rFonts w:ascii="Times New Roman" w:hAnsi="Times New Roman" w:cs="Times New Roman"/>
          <w:sz w:val="24"/>
          <w:szCs w:val="24"/>
        </w:rPr>
        <w:t>V aule se shr</w:t>
      </w:r>
      <w:r>
        <w:rPr>
          <w:rFonts w:ascii="Times New Roman" w:hAnsi="Times New Roman" w:cs="Times New Roman"/>
          <w:sz w:val="24"/>
          <w:szCs w:val="24"/>
        </w:rPr>
        <w:t xml:space="preserve">omáždilo něco přes 100 studentů – В </w:t>
      </w:r>
      <w:r>
        <w:rPr>
          <w:rFonts w:ascii="Times New Roman" w:hAnsi="Times New Roman" w:cs="Times New Roman"/>
          <w:sz w:val="24"/>
          <w:szCs w:val="24"/>
          <w:lang w:val="ru-RU"/>
        </w:rPr>
        <w:t>актовом зале собралось чуть больше / чуть более ста студентов.</w:t>
      </w:r>
    </w:p>
    <w:p w:rsidR="0077186D" w:rsidRDefault="0077186D" w:rsidP="0077186D">
      <w:pPr>
        <w:pStyle w:val="Bezmezer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77186D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 (последнее письмо) – три последних письма, 42 (хрустальная люстра) – сорок две хрустальные люстры, 22 (заграничный участник) – двадцать два заграничных участника,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7 (большое здание) – семь больших зданий, 4 (старинная башня) – четыре старинные башни, 33 (ценный экспонат) – тридцать три ценных экспоната, 4 (промышленное предприятие) – четыре промышленных предприятия, 16 (большой город) – шестнадцать больших городов, 2 (старший сын) – два старших сына, 2 (старшая дочь) – две старшие дочери, 142 (новая книга) – сто сорок две новые книги, 203 (молодой работник) – двести три молодых работника.</w:t>
      </w:r>
    </w:p>
    <w:p w:rsidR="0077186D" w:rsidRPr="0077186D" w:rsidRDefault="0077186D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86D">
        <w:rPr>
          <w:rFonts w:ascii="Times New Roman" w:hAnsi="Times New Roman" w:cs="Times New Roman"/>
          <w:b/>
          <w:sz w:val="24"/>
          <w:szCs w:val="24"/>
          <w:lang w:val="ru-RU"/>
        </w:rPr>
        <w:t>б)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čtyři zajímavé články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четыре интересные статьи</w:t>
      </w:r>
    </w:p>
    <w:p w:rsidR="0077186D" w:rsidRPr="0077186D" w:rsidRDefault="0077186D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 poslední dva roky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за два последних года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/ за последние два года</w:t>
      </w:r>
    </w:p>
    <w:p w:rsidR="0077186D" w:rsidRPr="0077186D" w:rsidRDefault="0077186D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každé tři hodiny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– каждые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три часа</w:t>
      </w:r>
    </w:p>
    <w:p w:rsidR="0077186D" w:rsidRPr="0077186D" w:rsidRDefault="0077186D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všech pět dívek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– все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пять девушек</w:t>
      </w:r>
    </w:p>
    <w:p w:rsidR="0077186D" w:rsidRPr="0077186D" w:rsidRDefault="0077186D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obě základní pravidla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оба основных правила</w:t>
      </w:r>
    </w:p>
    <w:p w:rsidR="0077186D" w:rsidRPr="0077186D" w:rsidRDefault="0077186D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po obou stranách ulice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по обеим сторонам улицы</w:t>
      </w:r>
    </w:p>
    <w:p w:rsidR="0077186D" w:rsidRPr="00F76D4A" w:rsidRDefault="0077186D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celého půl roku</w:t>
      </w:r>
      <w:r w:rsidR="00F76D4A">
        <w:rPr>
          <w:rFonts w:ascii="Times New Roman" w:hAnsi="Times New Roman" w:cs="Times New Roman"/>
          <w:sz w:val="24"/>
          <w:szCs w:val="24"/>
          <w:lang w:val="ru-RU"/>
        </w:rPr>
        <w:t xml:space="preserve"> – целых полгода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tři jiné příklady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три других случая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nějací dva Francouzi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каких-то два француза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během těchto dvou měsíců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 течение этих двух месяцев</w:t>
      </w:r>
    </w:p>
    <w:p w:rsidR="00F76D4A" w:rsidRPr="00F76D4A" w:rsidRDefault="0077186D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vš</w:t>
      </w:r>
      <w:r w:rsidR="00F76D4A">
        <w:rPr>
          <w:rFonts w:ascii="Times New Roman" w:hAnsi="Times New Roman" w:cs="Times New Roman"/>
          <w:sz w:val="24"/>
          <w:szCs w:val="24"/>
        </w:rPr>
        <w:t>echny čtyři místnosti</w:t>
      </w:r>
      <w:r w:rsidR="00F76D4A">
        <w:rPr>
          <w:rFonts w:ascii="Times New Roman" w:hAnsi="Times New Roman" w:cs="Times New Roman"/>
          <w:sz w:val="24"/>
          <w:szCs w:val="24"/>
          <w:lang w:val="ru-RU"/>
        </w:rPr>
        <w:t xml:space="preserve"> – все четыре помещения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všech deset knih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– все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десять книг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během nějakých patnácti minut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 течение каких-то пятнадцати минут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oba moji staří přátelé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оба моих старых друга / приятеля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s několika zkušenými odborníky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 несколькими опытными специалистами</w:t>
      </w:r>
    </w:p>
    <w:p w:rsidR="00F76D4A" w:rsidRPr="00F76D4A" w:rsidRDefault="0077186D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76D4A">
        <w:rPr>
          <w:rFonts w:ascii="Times New Roman" w:hAnsi="Times New Roman" w:cs="Times New Roman"/>
          <w:sz w:val="24"/>
          <w:szCs w:val="24"/>
        </w:rPr>
        <w:t>ez mnoha svých spolupracovníků</w:t>
      </w:r>
      <w:r w:rsidR="00F76D4A">
        <w:rPr>
          <w:rFonts w:ascii="Times New Roman" w:hAnsi="Times New Roman" w:cs="Times New Roman"/>
          <w:sz w:val="24"/>
          <w:szCs w:val="24"/>
          <w:lang w:val="ru-RU"/>
        </w:rPr>
        <w:t xml:space="preserve"> – без многих своих сотрудников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 každých sto metrů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– через каждые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 метров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prvních pět stránek</w:t>
      </w:r>
      <w:r w:rsidR="00234AB0">
        <w:rPr>
          <w:rFonts w:ascii="Times New Roman" w:hAnsi="Times New Roman" w:cs="Times New Roman"/>
          <w:sz w:val="24"/>
          <w:szCs w:val="24"/>
          <w:lang w:val="ru-RU"/>
        </w:rPr>
        <w:t xml:space="preserve"> – первые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пять страниц</w:t>
      </w:r>
    </w:p>
    <w:p w:rsidR="00F76D4A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první dvě lekce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первые две лекции</w:t>
      </w:r>
    </w:p>
    <w:p w:rsidR="0077186D" w:rsidRPr="00F76D4A" w:rsidRDefault="00F76D4A" w:rsidP="0077186D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první dva rok</w:t>
      </w:r>
      <w:r w:rsidR="00234AB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B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34AB0">
        <w:rPr>
          <w:rFonts w:ascii="Times New Roman" w:hAnsi="Times New Roman" w:cs="Times New Roman"/>
          <w:sz w:val="24"/>
          <w:szCs w:val="24"/>
        </w:rPr>
        <w:t>первые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два года</w:t>
      </w:r>
    </w:p>
    <w:sectPr w:rsidR="0077186D" w:rsidRPr="00F7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12570"/>
    <w:multiLevelType w:val="hybridMultilevel"/>
    <w:tmpl w:val="DBA01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F"/>
    <w:rsid w:val="00102C7F"/>
    <w:rsid w:val="0013408B"/>
    <w:rsid w:val="00234AB0"/>
    <w:rsid w:val="002A5E2B"/>
    <w:rsid w:val="0077186D"/>
    <w:rsid w:val="008E3025"/>
    <w:rsid w:val="00B901D1"/>
    <w:rsid w:val="00D655D8"/>
    <w:rsid w:val="00F129E0"/>
    <w:rsid w:val="00F37FC2"/>
    <w:rsid w:val="00F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FFF21-E397-40DD-9DCC-CF5E8550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7FC2"/>
    <w:pPr>
      <w:spacing w:after="0" w:line="240" w:lineRule="auto"/>
    </w:pPr>
  </w:style>
  <w:style w:type="table" w:styleId="Mkatabulky">
    <w:name w:val="Table Grid"/>
    <w:basedOn w:val="Normlntabulka"/>
    <w:uiPriority w:val="39"/>
    <w:rsid w:val="008E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1019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6</cp:revision>
  <dcterms:created xsi:type="dcterms:W3CDTF">2015-03-06T14:54:00Z</dcterms:created>
  <dcterms:modified xsi:type="dcterms:W3CDTF">2015-03-18T08:24:00Z</dcterms:modified>
</cp:coreProperties>
</file>