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50" w:rsidRPr="00E34850" w:rsidRDefault="00E34850" w:rsidP="00E3485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ru-RU" w:eastAsia="cs-CZ"/>
        </w:rPr>
      </w:pPr>
      <w:r w:rsidRPr="000E17EE">
        <w:rPr>
          <w:rFonts w:ascii="Arial" w:eastAsia="Times New Roman" w:hAnsi="Arial" w:cs="Arial"/>
          <w:b/>
          <w:bCs/>
          <w:sz w:val="28"/>
          <w:szCs w:val="28"/>
          <w:lang w:val="ru-RU" w:eastAsia="cs-CZ"/>
        </w:rPr>
        <w:t>Романы Достоевского</w:t>
      </w:r>
    </w:p>
    <w:p w:rsidR="00E34850" w:rsidRPr="00E34850" w:rsidRDefault="00E34850" w:rsidP="00E3485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6" w:tooltip="1846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1846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7" w:tooltip="Бедные люди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Бедные люди</w:t>
        </w:r>
      </w:hyperlink>
    </w:p>
    <w:p w:rsidR="00E34850" w:rsidRPr="00E34850" w:rsidRDefault="00E34850" w:rsidP="00E3485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8" w:tooltip="1861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1861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9" w:tooltip="Униженные и оскорблённы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Униженные и оскорблённые</w:t>
        </w:r>
      </w:hyperlink>
    </w:p>
    <w:p w:rsidR="00E34850" w:rsidRPr="00E34850" w:rsidRDefault="00E34850" w:rsidP="00E3485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10" w:tooltip="1866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1866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11" w:tooltip="Игрок (роман)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Игрок</w:t>
        </w:r>
      </w:hyperlink>
    </w:p>
    <w:p w:rsidR="00E34850" w:rsidRPr="00E34850" w:rsidRDefault="00E34850" w:rsidP="00E3485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12" w:tooltip="1866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1866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13" w:tooltip="Преступление и наказани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Преступление и наказание</w:t>
        </w:r>
      </w:hyperlink>
    </w:p>
    <w:p w:rsidR="00E34850" w:rsidRPr="00E34850" w:rsidRDefault="00E34850" w:rsidP="00E3485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14" w:tooltip="1868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1868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—</w:t>
      </w:r>
      <w:hyperlink r:id="rId15" w:tooltip="1869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1869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16" w:tooltip="Идиот (роман)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Идиот</w:t>
        </w:r>
      </w:hyperlink>
    </w:p>
    <w:p w:rsidR="00E34850" w:rsidRPr="00E34850" w:rsidRDefault="00E34850" w:rsidP="00E3485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17" w:tooltip="1871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1871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—</w:t>
      </w:r>
      <w:hyperlink r:id="rId18" w:tooltip="1872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1872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19" w:tooltip="Бесы (роман)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Бесы</w:t>
        </w:r>
      </w:hyperlink>
    </w:p>
    <w:p w:rsidR="00E34850" w:rsidRPr="00E34850" w:rsidRDefault="00E34850" w:rsidP="00E3485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20" w:tooltip="1875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1875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21" w:tooltip="Подросток (роман)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Подросток</w:t>
        </w:r>
      </w:hyperlink>
    </w:p>
    <w:p w:rsidR="00E34850" w:rsidRPr="00E34850" w:rsidRDefault="00E34850" w:rsidP="00E3485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22" w:tooltip="1879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1879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—</w:t>
      </w:r>
      <w:hyperlink r:id="rId23" w:tooltip="1880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1880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24" w:tooltip="Братья Карамазовы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Братья Карамазовы</w:t>
        </w:r>
      </w:hyperlink>
    </w:p>
    <w:p w:rsidR="00E34850" w:rsidRPr="00E34850" w:rsidRDefault="00E34850" w:rsidP="00E3485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ru-RU" w:eastAsia="cs-CZ"/>
        </w:rPr>
      </w:pPr>
      <w:r w:rsidRPr="000E17EE">
        <w:rPr>
          <w:rFonts w:ascii="Arial" w:eastAsia="Times New Roman" w:hAnsi="Arial" w:cs="Arial"/>
          <w:b/>
          <w:bCs/>
          <w:sz w:val="28"/>
          <w:szCs w:val="28"/>
          <w:lang w:val="ru-RU" w:eastAsia="cs-CZ"/>
        </w:rPr>
        <w:t>Повести и рассказы</w:t>
      </w:r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25" w:tooltip="1846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1846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26" w:tooltip="Двойник (повесть)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Двойник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27" w:tooltip="1846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1846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28" w:tooltip="Как опасно предаваться честолюбивым снам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Как опасно предаваться честолюбивым снам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29" w:tooltip="1846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1846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30" w:tooltip="Господин Прохарчин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Господин Прохарчин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31" w:tooltip="1847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1847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32" w:tooltip="Роман в девяти письмах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Роман в девяти письмах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33" w:tooltip="1847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1847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34" w:tooltip="Хозяйка (повесть)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Хозяйка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35" w:tooltip="1848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1848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36" w:tooltip="Ползунков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Ползунков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37" w:tooltip="1848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1848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38" w:tooltip="Слабое сердц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Слабое сердце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39" w:tooltip="1848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1848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40" w:tooltip="Честный вор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Честный вор</w:t>
        </w:r>
      </w:hyperlink>
      <w:bookmarkStart w:id="0" w:name="_GoBack"/>
      <w:bookmarkEnd w:id="0"/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41" w:tooltip="1848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1848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42" w:tooltip="Ёлка и свадьба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Ёлка и свадьба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43" w:tooltip="1848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1848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44" w:tooltip="Неточка Незванова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Неточка Незванова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45" w:tooltip="1848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1848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46" w:tooltip="Белые ночи (повесть)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Белые ночи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47" w:tooltip="1849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1849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48" w:tooltip="Маленький герой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Маленький герой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49" w:tooltip="1859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1859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50" w:tooltip="Дядюшкин сон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Дядюшкин сон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51" w:tooltip="1859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1859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52" w:tooltip="Село Степанчиково и его обитатели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Село Степанчиково и его обитатели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53" w:tooltip="1860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1860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54" w:tooltip="Чужая жена и муж под кроватью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Чужая жена и муж под кроватью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55" w:tooltip="1860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1860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56" w:tooltip="Записки из Мёртвого дома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Записки из Мёртвого дома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57" w:tooltip="1862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1862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58" w:tooltip="Скверный анекдот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Скверный анекдот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59" w:tooltip="1864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1864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60" w:tooltip="Записки из подполья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Записки из подполья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61" w:tooltip="1865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1865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62" w:tooltip="Крокодил (рассказ)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Крокодил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63" w:tooltip="1870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1870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64" w:tooltip="Вечный муж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Вечный муж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65" w:tooltip="1873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1873</w:t>
        </w:r>
      </w:hyperlink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66" w:tooltip="Бобок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Бобок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67" w:tooltip="1876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1876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68" w:tooltip="Мужик Марей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Мужик Марей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69" w:tooltip="1876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1876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70" w:tooltip="Кроткая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Кроткая</w:t>
        </w:r>
      </w:hyperlink>
    </w:p>
    <w:p w:rsidR="00E34850" w:rsidRPr="00E34850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71" w:tooltip="1876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1876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72" w:tooltip="Мальчик у Христа на ёлк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Мальчик у Христа на ёлке</w:t>
        </w:r>
      </w:hyperlink>
    </w:p>
    <w:p w:rsidR="005873FD" w:rsidRPr="000E17EE" w:rsidRDefault="00E34850" w:rsidP="00E348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21"/>
          <w:szCs w:val="21"/>
          <w:lang w:val="ru-RU" w:eastAsia="cs-CZ"/>
        </w:rPr>
      </w:pPr>
      <w:hyperlink r:id="rId73" w:tooltip="1877 год в литературе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1877</w:t>
        </w:r>
      </w:hyperlink>
      <w:r w:rsidRPr="00E34850">
        <w:rPr>
          <w:rFonts w:ascii="Arial" w:eastAsia="Times New Roman" w:hAnsi="Arial" w:cs="Arial"/>
          <w:sz w:val="21"/>
          <w:szCs w:val="21"/>
          <w:lang w:val="ru-RU" w:eastAsia="cs-CZ"/>
        </w:rPr>
        <w:t> —</w:t>
      </w:r>
      <w:r w:rsidRPr="000E17EE">
        <w:rPr>
          <w:rFonts w:ascii="Arial" w:eastAsia="Times New Roman" w:hAnsi="Arial" w:cs="Arial"/>
          <w:sz w:val="21"/>
          <w:szCs w:val="21"/>
          <w:lang w:val="ru-RU" w:eastAsia="cs-CZ"/>
        </w:rPr>
        <w:t> </w:t>
      </w:r>
      <w:hyperlink r:id="rId74" w:tooltip="Сон смешного человека" w:history="1">
        <w:r w:rsidRPr="000E17EE">
          <w:rPr>
            <w:rFonts w:ascii="Arial" w:eastAsia="Times New Roman" w:hAnsi="Arial" w:cs="Arial"/>
            <w:sz w:val="21"/>
            <w:szCs w:val="21"/>
            <w:lang w:val="ru-RU" w:eastAsia="cs-CZ"/>
          </w:rPr>
          <w:t>Сон смешного человека</w:t>
        </w:r>
      </w:hyperlink>
    </w:p>
    <w:sectPr w:rsidR="005873FD" w:rsidRPr="000E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5D2"/>
    <w:multiLevelType w:val="multilevel"/>
    <w:tmpl w:val="29B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DD1A9F"/>
    <w:multiLevelType w:val="multilevel"/>
    <w:tmpl w:val="109C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50"/>
    <w:rsid w:val="000E17EE"/>
    <w:rsid w:val="005873FD"/>
    <w:rsid w:val="00E3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3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3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E34850"/>
  </w:style>
  <w:style w:type="character" w:customStyle="1" w:styleId="mw-editsection">
    <w:name w:val="mw-editsection"/>
    <w:basedOn w:val="Standardnpsmoodstavce"/>
    <w:rsid w:val="00E34850"/>
  </w:style>
  <w:style w:type="character" w:customStyle="1" w:styleId="mw-editsection-bracket">
    <w:name w:val="mw-editsection-bracket"/>
    <w:basedOn w:val="Standardnpsmoodstavce"/>
    <w:rsid w:val="00E34850"/>
  </w:style>
  <w:style w:type="character" w:styleId="Hypertextovodkaz">
    <w:name w:val="Hyperlink"/>
    <w:basedOn w:val="Standardnpsmoodstavce"/>
    <w:uiPriority w:val="99"/>
    <w:semiHidden/>
    <w:unhideWhenUsed/>
    <w:rsid w:val="00E34850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E34850"/>
  </w:style>
  <w:style w:type="character" w:customStyle="1" w:styleId="apple-converted-space">
    <w:name w:val="apple-converted-space"/>
    <w:basedOn w:val="Standardnpsmoodstavce"/>
    <w:rsid w:val="00E34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3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3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E34850"/>
  </w:style>
  <w:style w:type="character" w:customStyle="1" w:styleId="mw-editsection">
    <w:name w:val="mw-editsection"/>
    <w:basedOn w:val="Standardnpsmoodstavce"/>
    <w:rsid w:val="00E34850"/>
  </w:style>
  <w:style w:type="character" w:customStyle="1" w:styleId="mw-editsection-bracket">
    <w:name w:val="mw-editsection-bracket"/>
    <w:basedOn w:val="Standardnpsmoodstavce"/>
    <w:rsid w:val="00E34850"/>
  </w:style>
  <w:style w:type="character" w:styleId="Hypertextovodkaz">
    <w:name w:val="Hyperlink"/>
    <w:basedOn w:val="Standardnpsmoodstavce"/>
    <w:uiPriority w:val="99"/>
    <w:semiHidden/>
    <w:unhideWhenUsed/>
    <w:rsid w:val="00E34850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E34850"/>
  </w:style>
  <w:style w:type="character" w:customStyle="1" w:styleId="apple-converted-space">
    <w:name w:val="apple-converted-space"/>
    <w:basedOn w:val="Standardnpsmoodstavce"/>
    <w:rsid w:val="00E3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0%D0%B5%D1%81%D1%82%D1%83%D0%BF%D0%BB%D0%B5%D0%BD%D0%B8%D0%B5_%D0%B8_%D0%BD%D0%B0%D0%BA%D0%B0%D0%B7%D0%B0%D0%BD%D0%B8%D0%B5" TargetMode="External"/><Relationship Id="rId18" Type="http://schemas.openxmlformats.org/officeDocument/2006/relationships/hyperlink" Target="https://ru.wikipedia.org/wiki/1872_%D0%B3%D0%BE%D0%B4_%D0%B2_%D0%BB%D0%B8%D1%82%D0%B5%D1%80%D0%B0%D1%82%D1%83%D1%80%D0%B5" TargetMode="External"/><Relationship Id="rId26" Type="http://schemas.openxmlformats.org/officeDocument/2006/relationships/hyperlink" Target="https://ru.wikipedia.org/wiki/%D0%94%D0%B2%D0%BE%D0%B9%D0%BD%D0%B8%D0%BA_(%D0%BF%D0%BE%D0%B2%D0%B5%D1%81%D1%82%D1%8C)" TargetMode="External"/><Relationship Id="rId39" Type="http://schemas.openxmlformats.org/officeDocument/2006/relationships/hyperlink" Target="https://ru.wikipedia.org/wiki/1848_%D0%B3%D0%BE%D0%B4_%D0%B2_%D0%BB%D0%B8%D1%82%D0%B5%D1%80%D0%B0%D1%82%D1%83%D1%80%D0%B5" TargetMode="External"/><Relationship Id="rId21" Type="http://schemas.openxmlformats.org/officeDocument/2006/relationships/hyperlink" Target="https://ru.wikipedia.org/wiki/%D0%9F%D0%BE%D0%B4%D1%80%D0%BE%D1%81%D1%82%D0%BE%D0%BA_(%D1%80%D0%BE%D0%BC%D0%B0%D0%BD)" TargetMode="External"/><Relationship Id="rId34" Type="http://schemas.openxmlformats.org/officeDocument/2006/relationships/hyperlink" Target="https://ru.wikipedia.org/wiki/%D0%A5%D0%BE%D0%B7%D1%8F%D0%B9%D0%BA%D0%B0_(%D0%BF%D0%BE%D0%B2%D0%B5%D1%81%D1%82%D1%8C)" TargetMode="External"/><Relationship Id="rId42" Type="http://schemas.openxmlformats.org/officeDocument/2006/relationships/hyperlink" Target="https://ru.wikipedia.org/wiki/%D0%81%D0%BB%D0%BA%D0%B0_%D0%B8_%D1%81%D0%B2%D0%B0%D0%B4%D1%8C%D0%B1%D0%B0" TargetMode="External"/><Relationship Id="rId47" Type="http://schemas.openxmlformats.org/officeDocument/2006/relationships/hyperlink" Target="https://ru.wikipedia.org/wiki/1849_%D0%B3%D0%BE%D0%B4_%D0%B2_%D0%BB%D0%B8%D1%82%D0%B5%D1%80%D0%B0%D1%82%D1%83%D1%80%D0%B5" TargetMode="External"/><Relationship Id="rId50" Type="http://schemas.openxmlformats.org/officeDocument/2006/relationships/hyperlink" Target="https://ru.wikipedia.org/wiki/%D0%94%D1%8F%D0%B4%D1%8E%D1%88%D0%BA%D0%B8%D0%BD_%D1%81%D0%BE%D0%BD" TargetMode="External"/><Relationship Id="rId55" Type="http://schemas.openxmlformats.org/officeDocument/2006/relationships/hyperlink" Target="https://ru.wikipedia.org/wiki/1860_%D0%B3%D0%BE%D0%B4_%D0%B2_%D0%BB%D0%B8%D1%82%D0%B5%D1%80%D0%B0%D1%82%D1%83%D1%80%D0%B5" TargetMode="External"/><Relationship Id="rId63" Type="http://schemas.openxmlformats.org/officeDocument/2006/relationships/hyperlink" Target="https://ru.wikipedia.org/wiki/1870_%D0%B3%D0%BE%D0%B4_%D0%B2_%D0%BB%D0%B8%D1%82%D0%B5%D1%80%D0%B0%D1%82%D1%83%D1%80%D0%B5" TargetMode="External"/><Relationship Id="rId68" Type="http://schemas.openxmlformats.org/officeDocument/2006/relationships/hyperlink" Target="https://ru.wikipedia.org/wiki/%D0%9C%D1%83%D0%B6%D0%B8%D0%BA_%D0%9C%D0%B0%D1%80%D0%B5%D0%B9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u.wikipedia.org/wiki/%D0%91%D0%B5%D0%B4%D0%BD%D1%8B%D0%B5_%D0%BB%D1%8E%D0%B4%D0%B8" TargetMode="External"/><Relationship Id="rId71" Type="http://schemas.openxmlformats.org/officeDocument/2006/relationships/hyperlink" Target="https://ru.wikipedia.org/wiki/1876_%D0%B3%D0%BE%D0%B4_%D0%B2_%D0%BB%D0%B8%D1%82%D0%B5%D1%80%D0%B0%D1%82%D1%83%D1%80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4%D0%B8%D0%BE%D1%82_(%D1%80%D0%BE%D0%BC%D0%B0%D0%BD)" TargetMode="External"/><Relationship Id="rId29" Type="http://schemas.openxmlformats.org/officeDocument/2006/relationships/hyperlink" Target="https://ru.wikipedia.org/wiki/1846_%D0%B3%D0%BE%D0%B4_%D0%B2_%D0%BB%D0%B8%D1%82%D0%B5%D1%80%D0%B0%D1%82%D1%83%D1%80%D0%B5" TargetMode="External"/><Relationship Id="rId11" Type="http://schemas.openxmlformats.org/officeDocument/2006/relationships/hyperlink" Target="https://ru.wikipedia.org/wiki/%D0%98%D0%B3%D1%80%D0%BE%D0%BA_(%D1%80%D0%BE%D0%BC%D0%B0%D0%BD)" TargetMode="External"/><Relationship Id="rId24" Type="http://schemas.openxmlformats.org/officeDocument/2006/relationships/hyperlink" Target="https://ru.wikipedia.org/wiki/%D0%91%D1%80%D0%B0%D1%82%D1%8C%D1%8F_%D0%9A%D0%B0%D1%80%D0%B0%D0%BC%D0%B0%D0%B7%D0%BE%D0%B2%D1%8B" TargetMode="External"/><Relationship Id="rId32" Type="http://schemas.openxmlformats.org/officeDocument/2006/relationships/hyperlink" Target="https://ru.wikipedia.org/wiki/%D0%A0%D0%BE%D0%BC%D0%B0%D0%BD_%D0%B2_%D0%B4%D0%B5%D0%B2%D1%8F%D1%82%D0%B8_%D0%BF%D0%B8%D1%81%D1%8C%D0%BC%D0%B0%D1%85" TargetMode="External"/><Relationship Id="rId37" Type="http://schemas.openxmlformats.org/officeDocument/2006/relationships/hyperlink" Target="https://ru.wikipedia.org/wiki/1848_%D0%B3%D0%BE%D0%B4_%D0%B2_%D0%BB%D0%B8%D1%82%D0%B5%D1%80%D0%B0%D1%82%D1%83%D1%80%D0%B5" TargetMode="External"/><Relationship Id="rId40" Type="http://schemas.openxmlformats.org/officeDocument/2006/relationships/hyperlink" Target="https://ru.wikipedia.org/wiki/%D0%A7%D0%B5%D1%81%D1%82%D0%BD%D1%8B%D0%B9_%D0%B2%D0%BE%D1%80" TargetMode="External"/><Relationship Id="rId45" Type="http://schemas.openxmlformats.org/officeDocument/2006/relationships/hyperlink" Target="https://ru.wikipedia.org/wiki/1848_%D0%B3%D0%BE%D0%B4_%D0%B2_%D0%BB%D0%B8%D1%82%D0%B5%D1%80%D0%B0%D1%82%D1%83%D1%80%D0%B5" TargetMode="External"/><Relationship Id="rId53" Type="http://schemas.openxmlformats.org/officeDocument/2006/relationships/hyperlink" Target="https://ru.wikipedia.org/wiki/1860_%D0%B3%D0%BE%D0%B4_%D0%B2_%D0%BB%D0%B8%D1%82%D0%B5%D1%80%D0%B0%D1%82%D1%83%D1%80%D0%B5" TargetMode="External"/><Relationship Id="rId58" Type="http://schemas.openxmlformats.org/officeDocument/2006/relationships/hyperlink" Target="https://ru.wikipedia.org/wiki/%D0%A1%D0%BA%D0%B2%D0%B5%D1%80%D0%BD%D1%8B%D0%B9_%D0%B0%D0%BD%D0%B5%D0%BA%D0%B4%D0%BE%D1%82" TargetMode="External"/><Relationship Id="rId66" Type="http://schemas.openxmlformats.org/officeDocument/2006/relationships/hyperlink" Target="https://ru.wikipedia.org/wiki/%D0%91%D0%BE%D0%B1%D0%BE%D0%BA" TargetMode="External"/><Relationship Id="rId74" Type="http://schemas.openxmlformats.org/officeDocument/2006/relationships/hyperlink" Target="https://ru.wikipedia.org/wiki/%D0%A1%D0%BE%D0%BD_%D1%81%D0%BC%D0%B5%D1%88%D0%BD%D0%BE%D0%B3%D0%BE_%D1%87%D0%B5%D0%BB%D0%BE%D0%B2%D0%B5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869_%D0%B3%D0%BE%D0%B4_%D0%B2_%D0%BB%D0%B8%D1%82%D0%B5%D1%80%D0%B0%D1%82%D1%83%D1%80%D0%B5" TargetMode="External"/><Relationship Id="rId23" Type="http://schemas.openxmlformats.org/officeDocument/2006/relationships/hyperlink" Target="https://ru.wikipedia.org/wiki/1880_%D0%B3%D0%BE%D0%B4_%D0%B2_%D0%BB%D0%B8%D1%82%D0%B5%D1%80%D0%B0%D1%82%D1%83%D1%80%D0%B5" TargetMode="External"/><Relationship Id="rId28" Type="http://schemas.openxmlformats.org/officeDocument/2006/relationships/hyperlink" Target="https://ru.wikipedia.org/wiki/%D0%9A%D0%B0%D0%BA_%D0%BE%D0%BF%D0%B0%D1%81%D0%BD%D0%BE_%D0%BF%D1%80%D0%B5%D0%B4%D0%B0%D0%B2%D0%B0%D1%82%D1%8C%D1%81%D1%8F_%D1%87%D0%B5%D1%81%D1%82%D0%BE%D0%BB%D1%8E%D0%B1%D0%B8%D0%B2%D1%8B%D0%BC_%D1%81%D0%BD%D0%B0%D0%BC" TargetMode="External"/><Relationship Id="rId36" Type="http://schemas.openxmlformats.org/officeDocument/2006/relationships/hyperlink" Target="https://ru.wikipedia.org/wiki/%D0%9F%D0%BE%D0%BB%D0%B7%D1%83%D0%BD%D0%BA%D0%BE%D0%B2" TargetMode="External"/><Relationship Id="rId49" Type="http://schemas.openxmlformats.org/officeDocument/2006/relationships/hyperlink" Target="https://ru.wikipedia.org/wiki/1859_%D0%B3%D0%BE%D0%B4_%D0%B2_%D0%BB%D0%B8%D1%82%D0%B5%D1%80%D0%B0%D1%82%D1%83%D1%80%D0%B5" TargetMode="External"/><Relationship Id="rId57" Type="http://schemas.openxmlformats.org/officeDocument/2006/relationships/hyperlink" Target="https://ru.wikipedia.org/wiki/1862_%D0%B3%D0%BE%D0%B4_%D0%B2_%D0%BB%D0%B8%D1%82%D0%B5%D1%80%D0%B0%D1%82%D1%83%D1%80%D0%B5" TargetMode="External"/><Relationship Id="rId61" Type="http://schemas.openxmlformats.org/officeDocument/2006/relationships/hyperlink" Target="https://ru.wikipedia.org/wiki/1865_%D0%B3%D0%BE%D0%B4_%D0%B2_%D0%BB%D0%B8%D1%82%D0%B5%D1%80%D0%B0%D1%82%D1%83%D1%80%D0%B5" TargetMode="External"/><Relationship Id="rId10" Type="http://schemas.openxmlformats.org/officeDocument/2006/relationships/hyperlink" Target="https://ru.wikipedia.org/wiki/1866_%D0%B3%D0%BE%D0%B4_%D0%B2_%D0%BB%D0%B8%D1%82%D0%B5%D1%80%D0%B0%D1%82%D1%83%D1%80%D0%B5" TargetMode="External"/><Relationship Id="rId19" Type="http://schemas.openxmlformats.org/officeDocument/2006/relationships/hyperlink" Target="https://ru.wikipedia.org/wiki/%D0%91%D0%B5%D1%81%D1%8B_(%D1%80%D0%BE%D0%BC%D0%B0%D0%BD)" TargetMode="External"/><Relationship Id="rId31" Type="http://schemas.openxmlformats.org/officeDocument/2006/relationships/hyperlink" Target="https://ru.wikipedia.org/wiki/1847_%D0%B3%D0%BE%D0%B4_%D0%B2_%D0%BB%D0%B8%D1%82%D0%B5%D1%80%D0%B0%D1%82%D1%83%D1%80%D0%B5" TargetMode="External"/><Relationship Id="rId44" Type="http://schemas.openxmlformats.org/officeDocument/2006/relationships/hyperlink" Target="https://ru.wikipedia.org/wiki/%D0%9D%D0%B5%D1%82%D0%BE%D1%87%D0%BA%D0%B0_%D0%9D%D0%B5%D0%B7%D0%B2%D0%B0%D0%BD%D0%BE%D0%B2%D0%B0" TargetMode="External"/><Relationship Id="rId52" Type="http://schemas.openxmlformats.org/officeDocument/2006/relationships/hyperlink" Target="https://ru.wikipedia.org/wiki/%D0%A1%D0%B5%D0%BB%D0%BE_%D0%A1%D1%82%D0%B5%D0%BF%D0%B0%D0%BD%D1%87%D0%B8%D0%BA%D0%BE%D0%B2%D0%BE_%D0%B8_%D0%B5%D0%B3%D0%BE_%D0%BE%D0%B1%D0%B8%D1%82%D0%B0%D1%82%D0%B5%D0%BB%D0%B8" TargetMode="External"/><Relationship Id="rId60" Type="http://schemas.openxmlformats.org/officeDocument/2006/relationships/hyperlink" Target="https://ru.wikipedia.org/wiki/%D0%97%D0%B0%D0%BF%D0%B8%D1%81%D0%BA%D0%B8_%D0%B8%D0%B7_%D0%BF%D0%BE%D0%B4%D0%BF%D0%BE%D0%BB%D1%8C%D1%8F" TargetMode="External"/><Relationship Id="rId65" Type="http://schemas.openxmlformats.org/officeDocument/2006/relationships/hyperlink" Target="https://ru.wikipedia.org/wiki/1873_%D0%B3%D0%BE%D0%B4_%D0%B2_%D0%BB%D0%B8%D1%82%D0%B5%D1%80%D0%B0%D1%82%D1%83%D1%80%D0%B5" TargetMode="External"/><Relationship Id="rId73" Type="http://schemas.openxmlformats.org/officeDocument/2006/relationships/hyperlink" Target="https://ru.wikipedia.org/wiki/1877_%D0%B3%D0%BE%D0%B4_%D0%B2_%D0%BB%D0%B8%D1%82%D0%B5%D1%80%D0%B0%D1%82%D1%83%D1%80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D%D0%B8%D0%B6%D0%B5%D0%BD%D0%BD%D1%8B%D0%B5_%D0%B8_%D0%BE%D1%81%D0%BA%D0%BE%D1%80%D0%B1%D0%BB%D1%91%D0%BD%D0%BD%D1%8B%D0%B5" TargetMode="External"/><Relationship Id="rId14" Type="http://schemas.openxmlformats.org/officeDocument/2006/relationships/hyperlink" Target="https://ru.wikipedia.org/wiki/1868_%D0%B3%D0%BE%D0%B4_%D0%B2_%D0%BB%D0%B8%D1%82%D0%B5%D1%80%D0%B0%D1%82%D1%83%D1%80%D0%B5" TargetMode="External"/><Relationship Id="rId22" Type="http://schemas.openxmlformats.org/officeDocument/2006/relationships/hyperlink" Target="https://ru.wikipedia.org/wiki/1879_%D0%B3%D0%BE%D0%B4_%D0%B2_%D0%BB%D0%B8%D1%82%D0%B5%D1%80%D0%B0%D1%82%D1%83%D1%80%D0%B5" TargetMode="External"/><Relationship Id="rId27" Type="http://schemas.openxmlformats.org/officeDocument/2006/relationships/hyperlink" Target="https://ru.wikipedia.org/wiki/1846_%D0%B3%D0%BE%D0%B4_%D0%B2_%D0%BB%D0%B8%D1%82%D0%B5%D1%80%D0%B0%D1%82%D1%83%D1%80%D0%B5" TargetMode="External"/><Relationship Id="rId30" Type="http://schemas.openxmlformats.org/officeDocument/2006/relationships/hyperlink" Target="https://ru.wikipedia.org/wiki/%D0%93%D0%BE%D1%81%D0%BF%D0%BE%D0%B4%D0%B8%D0%BD_%D0%9F%D1%80%D0%BE%D1%85%D0%B0%D1%80%D1%87%D0%B8%D0%BD" TargetMode="External"/><Relationship Id="rId35" Type="http://schemas.openxmlformats.org/officeDocument/2006/relationships/hyperlink" Target="https://ru.wikipedia.org/wiki/1848_%D0%B3%D0%BE%D0%B4_%D0%B2_%D0%BB%D0%B8%D1%82%D0%B5%D1%80%D0%B0%D1%82%D1%83%D1%80%D0%B5" TargetMode="External"/><Relationship Id="rId43" Type="http://schemas.openxmlformats.org/officeDocument/2006/relationships/hyperlink" Target="https://ru.wikipedia.org/wiki/1848_%D0%B3%D0%BE%D0%B4_%D0%B2_%D0%BB%D0%B8%D1%82%D0%B5%D1%80%D0%B0%D1%82%D1%83%D1%80%D0%B5" TargetMode="External"/><Relationship Id="rId48" Type="http://schemas.openxmlformats.org/officeDocument/2006/relationships/hyperlink" Target="https://ru.wikipedia.org/wiki/%D0%9C%D0%B0%D0%BB%D0%B5%D0%BD%D1%8C%D0%BA%D0%B8%D0%B9_%D0%B3%D0%B5%D1%80%D0%BE%D0%B9" TargetMode="External"/><Relationship Id="rId56" Type="http://schemas.openxmlformats.org/officeDocument/2006/relationships/hyperlink" Target="https://ru.wikipedia.org/wiki/%D0%97%D0%B0%D0%BF%D0%B8%D1%81%D0%BA%D0%B8_%D0%B8%D0%B7_%D0%9C%D1%91%D1%80%D1%82%D0%B2%D0%BE%D0%B3%D0%BE_%D0%B4%D0%BE%D0%BC%D0%B0" TargetMode="External"/><Relationship Id="rId64" Type="http://schemas.openxmlformats.org/officeDocument/2006/relationships/hyperlink" Target="https://ru.wikipedia.org/wiki/%D0%92%D0%B5%D1%87%D0%BD%D1%8B%D0%B9_%D0%BC%D1%83%D0%B6" TargetMode="External"/><Relationship Id="rId69" Type="http://schemas.openxmlformats.org/officeDocument/2006/relationships/hyperlink" Target="https://ru.wikipedia.org/wiki/1876_%D0%B3%D0%BE%D0%B4_%D0%B2_%D0%BB%D0%B8%D1%82%D0%B5%D1%80%D0%B0%D1%82%D1%83%D1%80%D0%B5" TargetMode="External"/><Relationship Id="rId8" Type="http://schemas.openxmlformats.org/officeDocument/2006/relationships/hyperlink" Target="https://ru.wikipedia.org/wiki/1861_%D0%B3%D0%BE%D0%B4_%D0%B2_%D0%BB%D0%B8%D1%82%D0%B5%D1%80%D0%B0%D1%82%D1%83%D1%80%D0%B5" TargetMode="External"/><Relationship Id="rId51" Type="http://schemas.openxmlformats.org/officeDocument/2006/relationships/hyperlink" Target="https://ru.wikipedia.org/wiki/1859_%D0%B3%D0%BE%D0%B4_%D0%B2_%D0%BB%D0%B8%D1%82%D0%B5%D1%80%D0%B0%D1%82%D1%83%D1%80%D0%B5" TargetMode="External"/><Relationship Id="rId72" Type="http://schemas.openxmlformats.org/officeDocument/2006/relationships/hyperlink" Target="https://ru.wikipedia.org/wiki/%D0%9C%D0%B0%D0%BB%D1%8C%D1%87%D0%B8%D0%BA_%D1%83_%D0%A5%D1%80%D0%B8%D1%81%D1%82%D0%B0_%D0%BD%D0%B0_%D1%91%D0%BB%D0%BA%D0%B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1866_%D0%B3%D0%BE%D0%B4_%D0%B2_%D0%BB%D0%B8%D1%82%D0%B5%D1%80%D0%B0%D1%82%D1%83%D1%80%D0%B5" TargetMode="External"/><Relationship Id="rId17" Type="http://schemas.openxmlformats.org/officeDocument/2006/relationships/hyperlink" Target="https://ru.wikipedia.org/wiki/1871_%D0%B3%D0%BE%D0%B4_%D0%B2_%D0%BB%D0%B8%D1%82%D0%B5%D1%80%D0%B0%D1%82%D1%83%D1%80%D0%B5" TargetMode="External"/><Relationship Id="rId25" Type="http://schemas.openxmlformats.org/officeDocument/2006/relationships/hyperlink" Target="https://ru.wikipedia.org/wiki/1846_%D0%B3%D0%BE%D0%B4_%D0%B2_%D0%BB%D0%B8%D1%82%D0%B5%D1%80%D0%B0%D1%82%D1%83%D1%80%D0%B5" TargetMode="External"/><Relationship Id="rId33" Type="http://schemas.openxmlformats.org/officeDocument/2006/relationships/hyperlink" Target="https://ru.wikipedia.org/wiki/1847_%D0%B3%D0%BE%D0%B4_%D0%B2_%D0%BB%D0%B8%D1%82%D0%B5%D1%80%D0%B0%D1%82%D1%83%D1%80%D0%B5" TargetMode="External"/><Relationship Id="rId38" Type="http://schemas.openxmlformats.org/officeDocument/2006/relationships/hyperlink" Target="https://ru.wikipedia.org/wiki/%D0%A1%D0%BB%D0%B0%D0%B1%D0%BE%D0%B5_%D1%81%D0%B5%D1%80%D0%B4%D1%86%D0%B5" TargetMode="External"/><Relationship Id="rId46" Type="http://schemas.openxmlformats.org/officeDocument/2006/relationships/hyperlink" Target="https://ru.wikipedia.org/wiki/%D0%91%D0%B5%D0%BB%D1%8B%D0%B5_%D0%BD%D0%BE%D1%87%D0%B8_(%D0%BF%D0%BE%D0%B2%D0%B5%D1%81%D1%82%D1%8C)" TargetMode="External"/><Relationship Id="rId59" Type="http://schemas.openxmlformats.org/officeDocument/2006/relationships/hyperlink" Target="https://ru.wikipedia.org/wiki/1864_%D0%B3%D0%BE%D0%B4_%D0%B2_%D0%BB%D0%B8%D1%82%D0%B5%D1%80%D0%B0%D1%82%D1%83%D1%80%D0%B5" TargetMode="External"/><Relationship Id="rId67" Type="http://schemas.openxmlformats.org/officeDocument/2006/relationships/hyperlink" Target="https://ru.wikipedia.org/wiki/1876_%D0%B3%D0%BE%D0%B4_%D0%B2_%D0%BB%D0%B8%D1%82%D0%B5%D1%80%D0%B0%D1%82%D1%83%D1%80%D0%B5" TargetMode="External"/><Relationship Id="rId20" Type="http://schemas.openxmlformats.org/officeDocument/2006/relationships/hyperlink" Target="https://ru.wikipedia.org/wiki/1875_%D0%B3%D0%BE%D0%B4_%D0%B2_%D0%BB%D0%B8%D1%82%D0%B5%D1%80%D0%B0%D1%82%D1%83%D1%80%D0%B5" TargetMode="External"/><Relationship Id="rId41" Type="http://schemas.openxmlformats.org/officeDocument/2006/relationships/hyperlink" Target="https://ru.wikipedia.org/wiki/1848_%D0%B3%D0%BE%D0%B4_%D0%B2_%D0%BB%D0%B8%D1%82%D0%B5%D1%80%D0%B0%D1%82%D1%83%D1%80%D0%B5" TargetMode="External"/><Relationship Id="rId54" Type="http://schemas.openxmlformats.org/officeDocument/2006/relationships/hyperlink" Target="https://ru.wikipedia.org/wiki/%D0%A7%D1%83%D0%B6%D0%B0%D1%8F_%D0%B6%D0%B5%D0%BD%D0%B0_%D0%B8_%D0%BC%D1%83%D0%B6_%D0%BF%D0%BE%D0%B4_%D0%BA%D1%80%D0%BE%D0%B2%D0%B0%D1%82%D1%8C%D1%8E" TargetMode="External"/><Relationship Id="rId62" Type="http://schemas.openxmlformats.org/officeDocument/2006/relationships/hyperlink" Target="https://ru.wikipedia.org/wiki/%D0%9A%D1%80%D0%BE%D0%BA%D0%BE%D0%B4%D0%B8%D0%BB_(%D1%80%D0%B0%D1%81%D1%81%D0%BA%D0%B0%D0%B7)" TargetMode="External"/><Relationship Id="rId70" Type="http://schemas.openxmlformats.org/officeDocument/2006/relationships/hyperlink" Target="https://ru.wikipedia.org/wiki/%D0%9A%D1%80%D0%BE%D1%82%D0%BA%D0%B0%D1%8F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46_%D0%B3%D0%BE%D0%B4_%D0%B2_%D0%BB%D0%B8%D1%82%D0%B5%D1%80%D0%B0%D1%82%D1%83%D1%80%D0%B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dcterms:created xsi:type="dcterms:W3CDTF">2015-04-20T06:02:00Z</dcterms:created>
  <dcterms:modified xsi:type="dcterms:W3CDTF">2015-04-20T06:04:00Z</dcterms:modified>
</cp:coreProperties>
</file>