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F60" w:rsidRDefault="00E14F60">
      <w:pPr>
        <w:rPr>
          <w:sz w:val="48"/>
          <w:szCs w:val="48"/>
        </w:rPr>
      </w:pPr>
      <w:r>
        <w:rPr>
          <w:sz w:val="48"/>
          <w:szCs w:val="48"/>
        </w:rPr>
        <w:t>Inovace činnosti SPC při posuzování speciálních vzdělávacích potřeb dětí a žáků se zdravotním postižením</w:t>
      </w:r>
    </w:p>
    <w:p w:rsidR="00D7468C" w:rsidRDefault="00E14F60">
      <w:pPr>
        <w:rPr>
          <w:sz w:val="48"/>
          <w:szCs w:val="48"/>
        </w:rPr>
      </w:pPr>
      <w:r w:rsidRPr="00E14F60">
        <w:rPr>
          <w:sz w:val="48"/>
          <w:szCs w:val="48"/>
        </w:rPr>
        <w:t>spc-info.upol.cz/profil/</w:t>
      </w:r>
    </w:p>
    <w:p w:rsidR="00E14F60" w:rsidRDefault="00E14F60" w:rsidP="00E14F60">
      <w:pPr>
        <w:pStyle w:val="Odstavecseseznamem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projekt UPOL</w:t>
      </w:r>
    </w:p>
    <w:p w:rsidR="008478A1" w:rsidRPr="008478A1" w:rsidRDefault="008478A1" w:rsidP="00E14F60">
      <w:pPr>
        <w:pStyle w:val="Odstavecseseznamem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ke stažení:</w:t>
      </w:r>
      <w:bookmarkStart w:id="0" w:name="_GoBack"/>
      <w:bookmarkEnd w:id="0"/>
    </w:p>
    <w:p w:rsidR="00E14F60" w:rsidRDefault="00E14F60" w:rsidP="00E14F60">
      <w:pPr>
        <w:rPr>
          <w:sz w:val="48"/>
          <w:szCs w:val="48"/>
        </w:rPr>
      </w:pPr>
      <w:r>
        <w:rPr>
          <w:sz w:val="48"/>
          <w:szCs w:val="48"/>
        </w:rPr>
        <w:t>Metodika práce asistenta se žákem se sluchovým postižením</w:t>
      </w:r>
    </w:p>
    <w:p w:rsidR="00E14F60" w:rsidRDefault="00E14F60" w:rsidP="00E14F60">
      <w:pPr>
        <w:rPr>
          <w:sz w:val="48"/>
          <w:szCs w:val="48"/>
        </w:rPr>
      </w:pPr>
      <w:r>
        <w:rPr>
          <w:sz w:val="48"/>
          <w:szCs w:val="48"/>
        </w:rPr>
        <w:t>Metodika práce se žákem se sluchovým postižením</w:t>
      </w:r>
    </w:p>
    <w:p w:rsidR="00E14F60" w:rsidRPr="00E14F60" w:rsidRDefault="00E14F60" w:rsidP="00E14F60">
      <w:pPr>
        <w:rPr>
          <w:sz w:val="48"/>
          <w:szCs w:val="48"/>
        </w:rPr>
      </w:pPr>
      <w:r>
        <w:rPr>
          <w:sz w:val="48"/>
          <w:szCs w:val="48"/>
        </w:rPr>
        <w:t>Katalogy posuzování míry speciálních potřeb</w:t>
      </w:r>
    </w:p>
    <w:sectPr w:rsidR="00E14F60" w:rsidRPr="00E14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E6675"/>
    <w:multiLevelType w:val="hybridMultilevel"/>
    <w:tmpl w:val="3112C5CC"/>
    <w:lvl w:ilvl="0" w:tplc="47F870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EE2"/>
    <w:rsid w:val="008478A1"/>
    <w:rsid w:val="00954EE2"/>
    <w:rsid w:val="00C025D3"/>
    <w:rsid w:val="00D7468C"/>
    <w:rsid w:val="00E1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4F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4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261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Hricova</dc:creator>
  <cp:keywords/>
  <dc:description/>
  <cp:lastModifiedBy>Hricova</cp:lastModifiedBy>
  <cp:revision>4</cp:revision>
  <dcterms:created xsi:type="dcterms:W3CDTF">2013-10-10T19:40:00Z</dcterms:created>
  <dcterms:modified xsi:type="dcterms:W3CDTF">2015-02-22T12:08:00Z</dcterms:modified>
</cp:coreProperties>
</file>