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0E" w:rsidRPr="00C51D0E" w:rsidRDefault="00C51D0E" w:rsidP="00C51D0E"/>
    <w:p w:rsidR="00C51D0E" w:rsidRPr="00C51D0E" w:rsidRDefault="00C51D0E" w:rsidP="00C51D0E">
      <w:pPr>
        <w:rPr>
          <w:b/>
        </w:rPr>
      </w:pPr>
      <w:r w:rsidRPr="00C51D0E">
        <w:rPr>
          <w:b/>
        </w:rPr>
        <w:t xml:space="preserve">Viktor E. </w:t>
      </w:r>
      <w:proofErr w:type="spellStart"/>
      <w:r w:rsidRPr="00C51D0E">
        <w:rPr>
          <w:b/>
        </w:rPr>
        <w:t>Frankl</w:t>
      </w:r>
      <w:proofErr w:type="spellEnd"/>
    </w:p>
    <w:p w:rsidR="00C51D0E" w:rsidRDefault="00C51D0E" w:rsidP="00C51D0E">
      <w:r>
        <w:t>„</w:t>
      </w:r>
      <w:r w:rsidRPr="00C51D0E">
        <w:t>Přestal jsem poslouchat své učitele a začal jsem naslouchat svým pacientům, učil jsem se od nich.“</w:t>
      </w:r>
    </w:p>
    <w:p w:rsidR="00C51D0E" w:rsidRPr="00C51D0E" w:rsidRDefault="00C51D0E" w:rsidP="00C51D0E">
      <w:r w:rsidRPr="00C51D0E">
        <w:t>„Člověk může přijít o všechno kromě jediného: nikdo mu nemůže vzít poslední lidskou svobodu - vybrat si za jakýchkoliv okolností svůj vlastní přístup, svou vlastní cestu.“</w:t>
      </w:r>
    </w:p>
    <w:p w:rsidR="00BF7213" w:rsidRDefault="00C51D0E" w:rsidP="00C51D0E">
      <w:r w:rsidRPr="00C51D0E">
        <w:rPr>
          <w:b/>
        </w:rPr>
        <w:t>život</w:t>
      </w:r>
      <w:r w:rsidRPr="00C51D0E">
        <w:br/>
      </w:r>
      <w:r w:rsidR="00BF7213">
        <w:t xml:space="preserve">narozen </w:t>
      </w:r>
      <w:r w:rsidRPr="00C51D0E">
        <w:t>26. břez</w:t>
      </w:r>
      <w:r w:rsidR="00BF7213">
        <w:t>na 1905 ve Vídni</w:t>
      </w:r>
      <w:r w:rsidRPr="00C51D0E">
        <w:br/>
      </w:r>
      <w:r w:rsidRPr="00C51D0E">
        <w:br/>
      </w:r>
      <w:r w:rsidR="00BF7213">
        <w:t>Na střední škole</w:t>
      </w:r>
      <w:r w:rsidRPr="00C51D0E">
        <w:t xml:space="preserve"> – destruktivita nihilismu a moc filosofických myšlenek</w:t>
      </w:r>
      <w:r w:rsidR="00BF7213">
        <w:t xml:space="preserve"> – spolužák spáchal sebevraždu po četbě Nietzscheho</w:t>
      </w:r>
      <w:r w:rsidRPr="00C51D0E">
        <w:br/>
      </w:r>
      <w:r w:rsidRPr="00C51D0E">
        <w:br/>
        <w:t>Vídeňská univerzita - specializace na neurologii a psychiatrii</w:t>
      </w:r>
      <w:r w:rsidRPr="00C51D0E">
        <w:br/>
      </w:r>
      <w:r w:rsidR="00BF7213">
        <w:t xml:space="preserve"> Pr</w:t>
      </w:r>
      <w:r w:rsidRPr="00C51D0E">
        <w:t>o</w:t>
      </w:r>
      <w:r w:rsidR="00BF7213">
        <w:t>šel v psychologii o</w:t>
      </w:r>
      <w:r w:rsidRPr="00C51D0E">
        <w:t>d Freuda k Adlerovi – přesto nespokojen</w:t>
      </w:r>
    </w:p>
    <w:p w:rsidR="00BF7213" w:rsidRDefault="00BF7213" w:rsidP="00C51D0E">
      <w:r>
        <w:t xml:space="preserve"> - před válkou: </w:t>
      </w:r>
      <w:r w:rsidR="00C51D0E" w:rsidRPr="00C51D0E">
        <w:t>Rakousko zachváceno krizí – objev u nezaměstnaných</w:t>
      </w:r>
      <w:r>
        <w:t xml:space="preserve"> +</w:t>
      </w:r>
      <w:r w:rsidRPr="00BF7213">
        <w:t xml:space="preserve"> </w:t>
      </w:r>
      <w:r w:rsidRPr="00C51D0E">
        <w:t>poradny pro mládež – sebevraždy</w:t>
      </w:r>
      <w:r>
        <w:t xml:space="preserve"> – chybí smysl, pro co žít</w:t>
      </w:r>
    </w:p>
    <w:p w:rsidR="00C51D0E" w:rsidRPr="00C51D0E" w:rsidRDefault="00C51D0E" w:rsidP="00C51D0E">
      <w:r w:rsidRPr="00C51D0E">
        <w:t>19</w:t>
      </w:r>
      <w:r>
        <w:t>37 – zakládá si soukromou praxi</w:t>
      </w:r>
    </w:p>
    <w:p w:rsidR="00C51D0E" w:rsidRDefault="00C51D0E" w:rsidP="00C51D0E">
      <w:pPr>
        <w:pBdr>
          <w:bottom w:val="single" w:sz="6" w:space="1" w:color="auto"/>
        </w:pBdr>
      </w:pPr>
      <w:r w:rsidRPr="00C51D0E">
        <w:t>1938 – zák</w:t>
      </w:r>
      <w:r>
        <w:t xml:space="preserve">az léčení “árijských“ pacientů, </w:t>
      </w:r>
      <w:r w:rsidRPr="00C51D0E">
        <w:t>odmítl vycestovat ze země kvůli rodičům</w:t>
      </w:r>
      <w:r w:rsidRPr="00C51D0E">
        <w:br/>
      </w:r>
      <w:r w:rsidRPr="00C51D0E">
        <w:br/>
        <w:t xml:space="preserve">1940 – Rothschild </w:t>
      </w:r>
      <w:proofErr w:type="spellStart"/>
      <w:r w:rsidRPr="00C51D0E">
        <w:t>Hospital</w:t>
      </w:r>
      <w:proofErr w:type="spellEnd"/>
      <w:r w:rsidRPr="00C51D0E">
        <w:t xml:space="preserve"> vedoucí neurologie</w:t>
      </w:r>
      <w:r w:rsidRPr="00C51D0E">
        <w:br/>
      </w:r>
      <w:r w:rsidRPr="00C51D0E">
        <w:br/>
        <w:t xml:space="preserve">1941 – svatba s </w:t>
      </w:r>
      <w:proofErr w:type="spellStart"/>
      <w:r w:rsidRPr="00C51D0E">
        <w:t>Tilly</w:t>
      </w:r>
      <w:proofErr w:type="spellEnd"/>
      <w:r w:rsidRPr="00C51D0E">
        <w:t xml:space="preserve"> </w:t>
      </w:r>
      <w:proofErr w:type="spellStart"/>
      <w:r w:rsidRPr="00C51D0E">
        <w:t>Grosser</w:t>
      </w:r>
      <w:proofErr w:type="spellEnd"/>
      <w:r w:rsidR="00BF7213">
        <w:t>, sestra na jeho klinice</w:t>
      </w:r>
      <w:r w:rsidRPr="00C51D0E">
        <w:br/>
      </w:r>
      <w:r w:rsidRPr="00C51D0E">
        <w:br/>
        <w:t>1942 -  odvelen do koncentračního tábora</w:t>
      </w:r>
      <w:r>
        <w:t xml:space="preserve">, mezní životní podmínky, </w:t>
      </w:r>
      <w:r w:rsidRPr="00C51D0E">
        <w:t>první myšlenky logoterapie</w:t>
      </w:r>
      <w:r>
        <w:t xml:space="preserve">, </w:t>
      </w:r>
      <w:r w:rsidRPr="00C51D0E">
        <w:t>tajná setkání se spoluvězni – nabádání k</w:t>
      </w:r>
      <w:r w:rsidR="00BF7213">
        <w:t> </w:t>
      </w:r>
      <w:proofErr w:type="gramStart"/>
      <w:r w:rsidRPr="00C51D0E">
        <w:t>naději</w:t>
      </w:r>
      <w:proofErr w:type="gramEnd"/>
      <w:r w:rsidR="00BF7213">
        <w:t xml:space="preserve"> –</w:t>
      </w:r>
      <w:proofErr w:type="gramStart"/>
      <w:r w:rsidR="00BF7213">
        <w:t>tyto</w:t>
      </w:r>
      <w:proofErr w:type="gramEnd"/>
      <w:r w:rsidR="00BF7213">
        <w:t xml:space="preserve"> zážitky základem celé jeho teorie osobnosti</w:t>
      </w:r>
      <w:r w:rsidRPr="00C51D0E">
        <w:br/>
      </w:r>
      <w:r w:rsidRPr="00C51D0E">
        <w:br/>
        <w:t xml:space="preserve">1945 - </w:t>
      </w:r>
      <w:r w:rsidR="00BF7213">
        <w:t xml:space="preserve">po válce zjistil, že </w:t>
      </w:r>
      <w:r w:rsidR="00BF7213" w:rsidRPr="00C51D0E">
        <w:t>rodina obětí holocaustu – přežila jen sestra</w:t>
      </w:r>
      <w:r>
        <w:t xml:space="preserve"> napsal knihu</w:t>
      </w:r>
      <w:r w:rsidRPr="00C51D0E">
        <w:t xml:space="preserve"> A přesto říci životu ano</w:t>
      </w:r>
    </w:p>
    <w:p w:rsidR="00C51D0E" w:rsidRPr="00C51D0E" w:rsidRDefault="00C51D0E" w:rsidP="00C51D0E">
      <w:pPr>
        <w:pBdr>
          <w:bottom w:val="single" w:sz="6" w:space="1" w:color="auto"/>
        </w:pBdr>
      </w:pPr>
      <w:r w:rsidRPr="00C51D0E">
        <w:rPr>
          <w:bCs/>
        </w:rPr>
        <w:t xml:space="preserve">1947 – druhý sňatek s Eleonorou </w:t>
      </w:r>
      <w:proofErr w:type="spellStart"/>
      <w:r w:rsidRPr="00C51D0E">
        <w:rPr>
          <w:bCs/>
        </w:rPr>
        <w:t>Katharinou</w:t>
      </w:r>
      <w:proofErr w:type="spellEnd"/>
      <w:r w:rsidRPr="00C51D0E">
        <w:rPr>
          <w:bCs/>
        </w:rPr>
        <w:t xml:space="preserve"> </w:t>
      </w:r>
      <w:proofErr w:type="spellStart"/>
      <w:r w:rsidRPr="00C51D0E">
        <w:rPr>
          <w:bCs/>
        </w:rPr>
        <w:t>Schwindt</w:t>
      </w:r>
      <w:proofErr w:type="spellEnd"/>
      <w:r w:rsidRPr="00C51D0E">
        <w:rPr>
          <w:bCs/>
        </w:rPr>
        <w:br/>
      </w:r>
      <w:r w:rsidRPr="00C51D0E">
        <w:rPr>
          <w:bCs/>
        </w:rPr>
        <w:br/>
        <w:t xml:space="preserve">1955 – titul profesora neurologie a psychiatrie </w:t>
      </w:r>
      <w:r w:rsidRPr="00C51D0E">
        <w:rPr>
          <w:bCs/>
        </w:rPr>
        <w:br/>
      </w:r>
      <w:r w:rsidRPr="00C51D0E">
        <w:rPr>
          <w:bCs/>
        </w:rPr>
        <w:br/>
        <w:t>1961 – hostující profesor na Harvardově univerzitě</w:t>
      </w:r>
      <w:r w:rsidRPr="00C51D0E">
        <w:rPr>
          <w:bCs/>
        </w:rPr>
        <w:br/>
      </w:r>
      <w:r w:rsidRPr="00C51D0E">
        <w:rPr>
          <w:bCs/>
        </w:rPr>
        <w:br/>
        <w:t>publikoval 39 knih (přeloženy do 40 jazyků)</w:t>
      </w:r>
      <w:r w:rsidRPr="00C51D0E">
        <w:rPr>
          <w:bCs/>
        </w:rPr>
        <w:br/>
      </w:r>
      <w:r w:rsidRPr="00C51D0E">
        <w:rPr>
          <w:bCs/>
        </w:rPr>
        <w:br/>
        <w:t>zemřel na srdeční selhání 2. září 1997</w:t>
      </w:r>
    </w:p>
    <w:p w:rsidR="00C51D0E" w:rsidRPr="00C51D0E" w:rsidRDefault="00C51D0E" w:rsidP="00C51D0E">
      <w:r w:rsidRPr="00C51D0E">
        <w:rPr>
          <w:b/>
          <w:bCs/>
        </w:rPr>
        <w:t xml:space="preserve"> „O otázce, 'Jaký má život smysl?', se domnívám, že je špatně položena a že správně zní: 'Jaký smysl chci dát svému životu?'“</w:t>
      </w:r>
    </w:p>
    <w:p w:rsidR="00C51D0E" w:rsidRPr="00C51D0E" w:rsidRDefault="00C51D0E" w:rsidP="00C51D0E">
      <w:pPr>
        <w:spacing w:line="240" w:lineRule="auto"/>
      </w:pPr>
      <w:r w:rsidRPr="00C51D0E">
        <w:rPr>
          <w:b/>
          <w:bCs/>
        </w:rPr>
        <w:lastRenderedPageBreak/>
        <w:t>Logoterapie</w:t>
      </w:r>
      <w:r w:rsidRPr="00C51D0E">
        <w:rPr>
          <w:bCs/>
        </w:rPr>
        <w:t xml:space="preserve"> – z řeckého </w:t>
      </w:r>
      <w:r w:rsidRPr="00C51D0E">
        <w:rPr>
          <w:bCs/>
          <w:i/>
          <w:iCs/>
        </w:rPr>
        <w:t>logos</w:t>
      </w:r>
      <w:r w:rsidRPr="00C51D0E">
        <w:rPr>
          <w:bCs/>
        </w:rPr>
        <w:t xml:space="preserve"> = smysl</w:t>
      </w:r>
      <w:r w:rsidRPr="00C51D0E">
        <w:rPr>
          <w:bCs/>
        </w:rPr>
        <w:br/>
      </w:r>
      <w:r w:rsidRPr="00C51D0E">
        <w:rPr>
          <w:bCs/>
        </w:rPr>
        <w:br/>
      </w:r>
      <w:r>
        <w:rPr>
          <w:bCs/>
        </w:rPr>
        <w:t xml:space="preserve">- </w:t>
      </w:r>
      <w:r w:rsidRPr="00C51D0E">
        <w:rPr>
          <w:bCs/>
        </w:rPr>
        <w:t xml:space="preserve">má kořeny v existencialismu (fenomenologii a holismu), patří mezi </w:t>
      </w:r>
      <w:proofErr w:type="spellStart"/>
      <w:r w:rsidRPr="00C51D0E">
        <w:rPr>
          <w:bCs/>
        </w:rPr>
        <w:t>tkz</w:t>
      </w:r>
      <w:proofErr w:type="spellEnd"/>
      <w:r w:rsidRPr="00C51D0E">
        <w:rPr>
          <w:bCs/>
        </w:rPr>
        <w:t>. humanistické psychoterapie</w:t>
      </w:r>
      <w:r w:rsidRPr="00C51D0E">
        <w:rPr>
          <w:bCs/>
        </w:rPr>
        <w:br/>
      </w:r>
      <w:r w:rsidRPr="00C51D0E">
        <w:rPr>
          <w:bCs/>
        </w:rPr>
        <w:br/>
        <w:t xml:space="preserve">proti Nietzscheho nihilismu, Freudově “vůli ke slasti“ i Adlerově “vůli k moci“ </w:t>
      </w:r>
      <w:r w:rsidRPr="00C51D0E">
        <w:rPr>
          <w:bCs/>
        </w:rPr>
        <w:br/>
      </w:r>
      <w:r w:rsidRPr="00C51D0E">
        <w:rPr>
          <w:bCs/>
        </w:rPr>
        <w:br/>
      </w:r>
      <w:r>
        <w:rPr>
          <w:bCs/>
        </w:rPr>
        <w:t xml:space="preserve">- </w:t>
      </w:r>
      <w:r w:rsidRPr="00C51D0E">
        <w:rPr>
          <w:bCs/>
        </w:rPr>
        <w:t>někdy nazývána třetí školou vídeňské psychoterapie a úzce se v ní spojuje psychologie a filosofie</w:t>
      </w:r>
      <w:r w:rsidRPr="00C51D0E">
        <w:rPr>
          <w:bCs/>
        </w:rPr>
        <w:br/>
      </w:r>
      <w:r w:rsidRPr="00C51D0E">
        <w:rPr>
          <w:bCs/>
        </w:rPr>
        <w:br/>
        <w:t xml:space="preserve">vznikala v koncentračních táborech, kde byla také poprvé aplikována (kniha </w:t>
      </w:r>
      <w:r w:rsidRPr="00C51D0E">
        <w:rPr>
          <w:bCs/>
          <w:i/>
          <w:iCs/>
        </w:rPr>
        <w:t>A přesto říci životu ano</w:t>
      </w:r>
      <w:r w:rsidRPr="00C51D0E">
        <w:rPr>
          <w:bCs/>
        </w:rPr>
        <w:t>)</w:t>
      </w:r>
      <w:r w:rsidRPr="00C51D0E">
        <w:rPr>
          <w:bCs/>
        </w:rPr>
        <w:br/>
      </w:r>
      <w:r w:rsidRPr="00C51D0E">
        <w:rPr>
          <w:bCs/>
        </w:rPr>
        <w:br/>
      </w:r>
      <w:r>
        <w:rPr>
          <w:bCs/>
        </w:rPr>
        <w:t xml:space="preserve">- </w:t>
      </w:r>
      <w:r w:rsidRPr="00C51D0E">
        <w:rPr>
          <w:bCs/>
        </w:rPr>
        <w:t>najít alternativu ke ztracené existenciální hodnotě a nový životní cíl (smysl života)</w:t>
      </w:r>
      <w:r w:rsidRPr="00C51D0E">
        <w:rPr>
          <w:bCs/>
        </w:rPr>
        <w:br/>
      </w:r>
      <w:r w:rsidRPr="00C51D0E">
        <w:rPr>
          <w:bCs/>
        </w:rPr>
        <w:br/>
      </w:r>
      <w:r>
        <w:rPr>
          <w:bCs/>
        </w:rPr>
        <w:t xml:space="preserve">- </w:t>
      </w:r>
      <w:r w:rsidRPr="00C51D0E">
        <w:rPr>
          <w:bCs/>
        </w:rPr>
        <w:t>na rozdíl od psychoanalýzy léčí hlubokou duchovní dimenzi</w:t>
      </w:r>
    </w:p>
    <w:p w:rsidR="00C51D0E" w:rsidRDefault="00C51D0E" w:rsidP="00C51D0E">
      <w:pPr>
        <w:spacing w:line="240" w:lineRule="auto"/>
        <w:rPr>
          <w:bCs/>
        </w:rPr>
      </w:pPr>
      <w:r>
        <w:rPr>
          <w:bCs/>
        </w:rPr>
        <w:t xml:space="preserve"> </w:t>
      </w:r>
      <w:r w:rsidRPr="00C51D0E">
        <w:rPr>
          <w:b/>
          <w:bCs/>
        </w:rPr>
        <w:t>Pojmy logoterapie</w:t>
      </w:r>
      <w:r>
        <w:rPr>
          <w:bCs/>
        </w:rPr>
        <w:t xml:space="preserve">: </w:t>
      </w:r>
    </w:p>
    <w:p w:rsidR="00C51D0E" w:rsidRPr="00C51D0E" w:rsidRDefault="00C51D0E" w:rsidP="00C51D0E">
      <w:pPr>
        <w:pStyle w:val="Odstavecseseznamem"/>
        <w:numPr>
          <w:ilvl w:val="0"/>
          <w:numId w:val="1"/>
        </w:numPr>
        <w:spacing w:line="240" w:lineRule="auto"/>
      </w:pPr>
      <w:r w:rsidRPr="00C51D0E">
        <w:rPr>
          <w:bCs/>
          <w:u w:val="single"/>
        </w:rPr>
        <w:t>nedělní neuróza</w:t>
      </w:r>
      <w:r w:rsidRPr="00C51D0E">
        <w:rPr>
          <w:bCs/>
        </w:rPr>
        <w:t xml:space="preserve"> – rutinní práce v týdnu dává zapomenout na prázdnotu, o víkendu je čas přemý</w:t>
      </w:r>
      <w:r w:rsidR="00BF7213">
        <w:rPr>
          <w:bCs/>
        </w:rPr>
        <w:t>šlet = uvědom</w:t>
      </w:r>
      <w:r>
        <w:rPr>
          <w:bCs/>
        </w:rPr>
        <w:t>ění nesmyslnosti</w:t>
      </w:r>
      <w:r w:rsidR="00BF7213">
        <w:rPr>
          <w:bCs/>
        </w:rPr>
        <w:t xml:space="preserve"> </w:t>
      </w:r>
    </w:p>
    <w:p w:rsidR="00BF7213" w:rsidRPr="00BF7213" w:rsidRDefault="00C51D0E" w:rsidP="00C51D0E">
      <w:pPr>
        <w:pStyle w:val="Odstavecseseznamem"/>
        <w:numPr>
          <w:ilvl w:val="0"/>
          <w:numId w:val="1"/>
        </w:numPr>
        <w:spacing w:line="240" w:lineRule="auto"/>
      </w:pPr>
      <w:r w:rsidRPr="00C51D0E">
        <w:rPr>
          <w:bCs/>
          <w:u w:val="single"/>
        </w:rPr>
        <w:t>existenciální vakuum</w:t>
      </w:r>
      <w:r w:rsidRPr="00C51D0E">
        <w:rPr>
          <w:bCs/>
        </w:rPr>
        <w:t xml:space="preserve"> – práz</w:t>
      </w:r>
      <w:r w:rsidR="00BF7213">
        <w:rPr>
          <w:bCs/>
        </w:rPr>
        <w:t>d</w:t>
      </w:r>
      <w:r w:rsidRPr="00C51D0E">
        <w:rPr>
          <w:bCs/>
        </w:rPr>
        <w:t>nota, člověk postrádá smysl v životě, převažující příčina sebevražd</w:t>
      </w:r>
    </w:p>
    <w:p w:rsidR="00C51D0E" w:rsidRPr="00C51D0E" w:rsidRDefault="00C51D0E" w:rsidP="00C51D0E">
      <w:pPr>
        <w:pStyle w:val="Odstavecseseznamem"/>
        <w:numPr>
          <w:ilvl w:val="0"/>
          <w:numId w:val="1"/>
        </w:numPr>
        <w:spacing w:line="240" w:lineRule="auto"/>
      </w:pPr>
      <w:r w:rsidRPr="00C51D0E">
        <w:rPr>
          <w:bCs/>
        </w:rPr>
        <w:t>vychází z tezí: instinkty jsou ochuzeny (neříkají</w:t>
      </w:r>
      <w:r w:rsidR="00BF7213">
        <w:rPr>
          <w:bCs/>
        </w:rPr>
        <w:t>,</w:t>
      </w:r>
      <w:r w:rsidRPr="00C51D0E">
        <w:rPr>
          <w:bCs/>
        </w:rPr>
        <w:t xml:space="preserve"> co musí člověk dělat), ztrácejí se tradice (člověk neví</w:t>
      </w:r>
      <w:r w:rsidR="00BF7213">
        <w:rPr>
          <w:bCs/>
        </w:rPr>
        <w:t>,</w:t>
      </w:r>
      <w:r w:rsidRPr="00C51D0E">
        <w:rPr>
          <w:bCs/>
        </w:rPr>
        <w:t xml:space="preserve"> co má dělat, je te</w:t>
      </w:r>
      <w:r>
        <w:rPr>
          <w:bCs/>
        </w:rPr>
        <w:t>dy konformní a podléhá vůdcům)</w:t>
      </w:r>
    </w:p>
    <w:p w:rsidR="00C51D0E" w:rsidRPr="00C51D0E" w:rsidRDefault="00C51D0E" w:rsidP="00C51D0E">
      <w:pPr>
        <w:pStyle w:val="Odstavecseseznamem"/>
        <w:numPr>
          <w:ilvl w:val="0"/>
          <w:numId w:val="1"/>
        </w:numPr>
        <w:spacing w:line="240" w:lineRule="auto"/>
      </w:pPr>
      <w:r w:rsidRPr="00C51D0E">
        <w:rPr>
          <w:bCs/>
          <w:u w:val="single"/>
        </w:rPr>
        <w:t>osobní povolání</w:t>
      </w:r>
      <w:r w:rsidRPr="00C51D0E">
        <w:rPr>
          <w:bCs/>
        </w:rPr>
        <w:t xml:space="preserve"> – každý má povolání vykonat v životě nějaký úkol (úkol každého je jedinečný), všechny krátkodobé a přechodné způsoby naplnění smyslu by měly vést k dlouhodobému životnímu smyslu (osobní povolání)</w:t>
      </w:r>
    </w:p>
    <w:p w:rsidR="00C51D0E" w:rsidRPr="00C51D0E" w:rsidRDefault="00C51D0E" w:rsidP="00C51D0E">
      <w:pPr>
        <w:pStyle w:val="Odstavecseseznamem"/>
        <w:numPr>
          <w:ilvl w:val="0"/>
          <w:numId w:val="1"/>
        </w:numPr>
        <w:spacing w:line="240" w:lineRule="auto"/>
      </w:pPr>
      <w:r w:rsidRPr="00C51D0E">
        <w:rPr>
          <w:bCs/>
          <w:u w:val="single"/>
        </w:rPr>
        <w:t>paradoxní intence</w:t>
      </w:r>
      <w:r w:rsidRPr="00C51D0E">
        <w:rPr>
          <w:bCs/>
        </w:rPr>
        <w:t xml:space="preserve"> – léčení strachu strachem (</w:t>
      </w:r>
      <w:proofErr w:type="spellStart"/>
      <w:r w:rsidRPr="00C51D0E">
        <w:rPr>
          <w:bCs/>
        </w:rPr>
        <w:t>fóbie</w:t>
      </w:r>
      <w:proofErr w:type="spellEnd"/>
      <w:r w:rsidRPr="00C51D0E">
        <w:rPr>
          <w:bCs/>
        </w:rPr>
        <w:t>), pacient se paradoxně přeje to, čeho se bojí (například léčba nespavosti)</w:t>
      </w:r>
    </w:p>
    <w:p w:rsidR="00C51D0E" w:rsidRPr="00C51D0E" w:rsidRDefault="00C51D0E" w:rsidP="00C51D0E">
      <w:pPr>
        <w:spacing w:line="240" w:lineRule="auto"/>
        <w:rPr>
          <w:bCs/>
        </w:rPr>
      </w:pPr>
      <w:r w:rsidRPr="00C51D0E">
        <w:rPr>
          <w:b/>
          <w:bCs/>
        </w:rPr>
        <w:t xml:space="preserve">Podle </w:t>
      </w:r>
      <w:proofErr w:type="spellStart"/>
      <w:r w:rsidRPr="00C51D0E">
        <w:rPr>
          <w:b/>
          <w:bCs/>
        </w:rPr>
        <w:t>Frankla</w:t>
      </w:r>
      <w:proofErr w:type="spellEnd"/>
      <w:r w:rsidRPr="00C51D0E">
        <w:rPr>
          <w:b/>
          <w:bCs/>
        </w:rPr>
        <w:t xml:space="preserve"> je:</w:t>
      </w:r>
      <w:r w:rsidRPr="00C51D0E">
        <w:rPr>
          <w:b/>
          <w:bCs/>
        </w:rPr>
        <w:br/>
      </w:r>
      <w:r w:rsidRPr="00C51D0E">
        <w:rPr>
          <w:b/>
          <w:bCs/>
        </w:rPr>
        <w:br/>
      </w:r>
      <w:r>
        <w:rPr>
          <w:bCs/>
        </w:rPr>
        <w:t>osobnost –</w:t>
      </w:r>
      <w:r w:rsidRPr="00C51D0E">
        <w:rPr>
          <w:bCs/>
        </w:rPr>
        <w:t xml:space="preserve"> ned</w:t>
      </w:r>
      <w:r>
        <w:rPr>
          <w:bCs/>
        </w:rPr>
        <w:t>ělitelné, j</w:t>
      </w:r>
      <w:r w:rsidR="00BF7213">
        <w:rPr>
          <w:bCs/>
        </w:rPr>
        <w:t>ednotné individuum</w:t>
      </w:r>
      <w:r>
        <w:rPr>
          <w:bCs/>
        </w:rPr>
        <w:t xml:space="preserve">, </w:t>
      </w:r>
      <w:r w:rsidRPr="00C51D0E">
        <w:rPr>
          <w:bCs/>
        </w:rPr>
        <w:t>každá osoba je absolutní novum - duchovní existence je nepřenosná, neroz</w:t>
      </w:r>
      <w:r>
        <w:rPr>
          <w:bCs/>
        </w:rPr>
        <w:t>množitelná (z rodiče na dítě)</w:t>
      </w:r>
      <w:r>
        <w:rPr>
          <w:bCs/>
        </w:rPr>
        <w:br/>
      </w:r>
      <w:r w:rsidRPr="00C51D0E">
        <w:rPr>
          <w:bCs/>
        </w:rPr>
        <w:t xml:space="preserve">je tělesně-duševně-duchovní jednotou </w:t>
      </w:r>
      <w:r w:rsidRPr="00C51D0E">
        <w:rPr>
          <w:bCs/>
        </w:rPr>
        <w:br/>
        <w:t xml:space="preserve">je dynamická - existovat znamená vystupovat sama ze sebe a proti sobě samému  </w:t>
      </w:r>
    </w:p>
    <w:p w:rsidR="00156D41" w:rsidRPr="00156D41" w:rsidRDefault="00156D41" w:rsidP="00156D41">
      <w:pPr>
        <w:pStyle w:val="Default"/>
        <w:rPr>
          <w:b/>
          <w:sz w:val="23"/>
          <w:szCs w:val="23"/>
          <w:u w:val="single"/>
        </w:rPr>
      </w:pPr>
      <w:r w:rsidRPr="00156D41">
        <w:rPr>
          <w:b/>
          <w:sz w:val="23"/>
          <w:szCs w:val="23"/>
          <w:u w:val="single"/>
        </w:rPr>
        <w:t xml:space="preserve">Úryvek z knihy </w:t>
      </w:r>
      <w:r>
        <w:rPr>
          <w:b/>
          <w:sz w:val="23"/>
          <w:szCs w:val="23"/>
          <w:u w:val="single"/>
        </w:rPr>
        <w:t>„</w:t>
      </w:r>
      <w:r w:rsidRPr="00156D41">
        <w:rPr>
          <w:b/>
          <w:sz w:val="23"/>
          <w:szCs w:val="23"/>
          <w:u w:val="single"/>
        </w:rPr>
        <w:t>A přece říci životu ano</w:t>
      </w:r>
      <w:r>
        <w:rPr>
          <w:b/>
          <w:sz w:val="23"/>
          <w:szCs w:val="23"/>
          <w:u w:val="single"/>
        </w:rPr>
        <w:t>“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Teď tedy byl transport do šetřícího tábora sestavován podruhé.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Teď už přirozeně nikdo nevěděl: byla to jen finta, byl to jen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trik, jak z nemocných vymačkat poslední zbytek pracovní síly, i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když jen na čtrnáct dní. Anebo se jde do plynu nebo snad skutečně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do šetřícího tábora?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Vrchnímu lékaři jsem nebyl nesympatický. Ve tři čtvrti na deset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večer mi tajně řekl: Řekl jsem v pisárně, že se smíš odhlásit,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máš možnost do deseti hodin! Dávám mu na srozuměnou, že mi to </w:t>
      </w:r>
    </w:p>
    <w:p w:rsidR="00156D41" w:rsidRPr="00156D41" w:rsidRDefault="00156D41" w:rsidP="00156D41">
      <w:pPr>
        <w:pStyle w:val="Default"/>
        <w:pageBreakBefore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lastRenderedPageBreak/>
        <w:t xml:space="preserve">nesedí, že jsem se spíše naučil chodit rovnými cestami, anebo,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chcete-li, dát osudu volný průchod. Nu, já už teď zůstanu u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svých marodů, říkám mu. Z jeho očí mne zasáhne soucitný pohled,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jako by </w:t>
      </w:r>
      <w:proofErr w:type="gramStart"/>
      <w:r w:rsidRPr="00156D41">
        <w:rPr>
          <w:i/>
          <w:sz w:val="20"/>
          <w:szCs w:val="20"/>
        </w:rPr>
        <w:t>tušil ... Beze</w:t>
      </w:r>
      <w:proofErr w:type="gramEnd"/>
      <w:r w:rsidRPr="00156D41">
        <w:rPr>
          <w:i/>
          <w:sz w:val="20"/>
          <w:szCs w:val="20"/>
        </w:rPr>
        <w:t xml:space="preserve"> slova mi podává ruku, jako by nešlo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o rozloučení natrvalo, nýbrž jako by šlo o můj </w:t>
      </w:r>
      <w:proofErr w:type="gramStart"/>
      <w:r w:rsidRPr="00156D41">
        <w:rPr>
          <w:i/>
          <w:sz w:val="20"/>
          <w:szCs w:val="20"/>
        </w:rPr>
        <w:t>život ... Jdu</w:t>
      </w:r>
      <w:proofErr w:type="gramEnd"/>
      <w:r w:rsidRPr="00156D41">
        <w:rPr>
          <w:i/>
          <w:sz w:val="20"/>
          <w:szCs w:val="20"/>
        </w:rPr>
        <w:t xml:space="preserve">.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Pomalu kráčím zpět do svého baráku. Na mém místě smutně sedí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jeden dobrý přítel. Ty skutečně chceš jet? </w:t>
      </w:r>
      <w:proofErr w:type="gramStart"/>
      <w:r w:rsidRPr="00156D41">
        <w:rPr>
          <w:i/>
          <w:sz w:val="20"/>
          <w:szCs w:val="20"/>
        </w:rPr>
        <w:t>ptá</w:t>
      </w:r>
      <w:proofErr w:type="gramEnd"/>
      <w:r w:rsidRPr="00156D41">
        <w:rPr>
          <w:i/>
          <w:sz w:val="20"/>
          <w:szCs w:val="20"/>
        </w:rPr>
        <w:t xml:space="preserve"> se mne. Ano,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proofErr w:type="gramStart"/>
      <w:r w:rsidRPr="00156D41">
        <w:rPr>
          <w:i/>
          <w:sz w:val="20"/>
          <w:szCs w:val="20"/>
        </w:rPr>
        <w:t>jedu</w:t>
      </w:r>
      <w:r w:rsidRPr="00156D41">
        <w:rPr>
          <w:i/>
          <w:sz w:val="20"/>
          <w:szCs w:val="20"/>
        </w:rPr>
        <w:t>...</w:t>
      </w:r>
      <w:proofErr w:type="gramEnd"/>
      <w:r w:rsidRPr="00156D41">
        <w:rPr>
          <w:i/>
          <w:sz w:val="20"/>
          <w:szCs w:val="20"/>
        </w:rPr>
        <w:t xml:space="preserve"> </w:t>
      </w:r>
      <w:bookmarkStart w:id="0" w:name="_GoBack"/>
      <w:bookmarkEnd w:id="0"/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Dej pozor, Otto: jestliže se nevrátím domů, ke své ženě, jestliže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proofErr w:type="gramStart"/>
      <w:r w:rsidRPr="00156D41">
        <w:rPr>
          <w:i/>
          <w:sz w:val="20"/>
          <w:szCs w:val="20"/>
        </w:rPr>
        <w:t>se ty s ní</w:t>
      </w:r>
      <w:proofErr w:type="gramEnd"/>
      <w:r w:rsidRPr="00156D41">
        <w:rPr>
          <w:i/>
          <w:sz w:val="20"/>
          <w:szCs w:val="20"/>
        </w:rPr>
        <w:t xml:space="preserve"> shledáš ... pak jí řekneš - dávej pozor: Předně, že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proofErr w:type="gramStart"/>
      <w:r w:rsidRPr="00156D41">
        <w:rPr>
          <w:i/>
          <w:sz w:val="20"/>
          <w:szCs w:val="20"/>
        </w:rPr>
        <w:t>jsme</w:t>
      </w:r>
      <w:proofErr w:type="gramEnd"/>
      <w:r w:rsidRPr="00156D41">
        <w:rPr>
          <w:i/>
          <w:sz w:val="20"/>
          <w:szCs w:val="20"/>
        </w:rPr>
        <w:t xml:space="preserve"> o ní </w:t>
      </w:r>
      <w:proofErr w:type="gramStart"/>
      <w:r w:rsidRPr="00156D41">
        <w:rPr>
          <w:i/>
          <w:sz w:val="20"/>
          <w:szCs w:val="20"/>
        </w:rPr>
        <w:t>mluvili</w:t>
      </w:r>
      <w:proofErr w:type="gramEnd"/>
      <w:r w:rsidRPr="00156D41">
        <w:rPr>
          <w:i/>
          <w:sz w:val="20"/>
          <w:szCs w:val="20"/>
        </w:rPr>
        <w:t xml:space="preserve"> denně, ba hodinu co hodinu, vzpomínáš si? </w:t>
      </w:r>
      <w:proofErr w:type="gramStart"/>
      <w:r w:rsidRPr="00156D41">
        <w:rPr>
          <w:i/>
          <w:sz w:val="20"/>
          <w:szCs w:val="20"/>
        </w:rPr>
        <w:t>Za</w:t>
      </w:r>
      <w:proofErr w:type="gramEnd"/>
      <w:r w:rsidRPr="00156D41">
        <w:rPr>
          <w:i/>
          <w:sz w:val="20"/>
          <w:szCs w:val="20"/>
        </w:rPr>
        <w:t xml:space="preserve">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druhé: Nikdy jsem nemiloval nikoho více než ji. Za třetí: ta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krátká doba našeho společného manželství, to štěstí vyvážilo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všechno, i to, co jsme museli prožít </w:t>
      </w:r>
      <w:proofErr w:type="gramStart"/>
      <w:r w:rsidRPr="00156D41">
        <w:rPr>
          <w:i/>
          <w:sz w:val="20"/>
          <w:szCs w:val="20"/>
        </w:rPr>
        <w:t>zde ...!</w:t>
      </w:r>
      <w:proofErr w:type="gramEnd"/>
      <w:r w:rsidRPr="00156D41">
        <w:rPr>
          <w:i/>
          <w:sz w:val="20"/>
          <w:szCs w:val="20"/>
        </w:rPr>
        <w:t xml:space="preserve">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Otto, kde jsi teď? Žiješ ještě? Co </w:t>
      </w:r>
      <w:proofErr w:type="gramStart"/>
      <w:r w:rsidRPr="00156D41">
        <w:rPr>
          <w:i/>
          <w:sz w:val="20"/>
          <w:szCs w:val="20"/>
        </w:rPr>
        <w:t>se</w:t>
      </w:r>
      <w:proofErr w:type="gramEnd"/>
      <w:r w:rsidRPr="00156D41">
        <w:rPr>
          <w:i/>
          <w:sz w:val="20"/>
          <w:szCs w:val="20"/>
        </w:rPr>
        <w:t xml:space="preserve"> s tebou od té oné poslední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hodiny stalo? Našel jsi opět svou ženu? Vzpomínáš si ještě na to,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jak jsem tě tehdy přes tvůj dětský pláč nutil naučit se nazpaměť,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slovo za slovem, mou závěť?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Druhý den ráno jsem odjel s transportem. Tentokrát nešlo ani </w:t>
      </w:r>
    </w:p>
    <w:p w:rsidR="00156D41" w:rsidRPr="00156D41" w:rsidRDefault="00156D41" w:rsidP="00156D41">
      <w:pPr>
        <w:pStyle w:val="Default"/>
        <w:rPr>
          <w:i/>
          <w:sz w:val="20"/>
          <w:szCs w:val="20"/>
        </w:rPr>
      </w:pPr>
      <w:r w:rsidRPr="00156D41">
        <w:rPr>
          <w:i/>
          <w:sz w:val="20"/>
          <w:szCs w:val="20"/>
        </w:rPr>
        <w:t xml:space="preserve">o fintu ani o trik. Tenhle transport opravdu nešel do plynu, </w:t>
      </w:r>
    </w:p>
    <w:p w:rsidR="00C51D0E" w:rsidRDefault="00156D41" w:rsidP="00156D41">
      <w:r w:rsidRPr="00156D41">
        <w:rPr>
          <w:i/>
          <w:sz w:val="20"/>
          <w:szCs w:val="20"/>
        </w:rPr>
        <w:t>nýbrž do šetřícího tábora.</w:t>
      </w:r>
    </w:p>
    <w:sectPr w:rsidR="00C5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ED0"/>
    <w:multiLevelType w:val="hybridMultilevel"/>
    <w:tmpl w:val="856ADD96"/>
    <w:lvl w:ilvl="0" w:tplc="1860721E">
      <w:start w:val="19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0E"/>
    <w:rsid w:val="00156D41"/>
    <w:rsid w:val="00BF7213"/>
    <w:rsid w:val="00C51D0E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D0E"/>
    <w:pPr>
      <w:ind w:left="720"/>
      <w:contextualSpacing/>
    </w:pPr>
  </w:style>
  <w:style w:type="paragraph" w:customStyle="1" w:styleId="Default">
    <w:name w:val="Default"/>
    <w:rsid w:val="00156D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D0E"/>
    <w:pPr>
      <w:ind w:left="720"/>
      <w:contextualSpacing/>
    </w:pPr>
  </w:style>
  <w:style w:type="paragraph" w:customStyle="1" w:styleId="Default">
    <w:name w:val="Default"/>
    <w:rsid w:val="00156D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EE60-9F6B-45E6-921A-7B04908C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Strobachová</dc:creator>
  <cp:lastModifiedBy>Strobachová</cp:lastModifiedBy>
  <cp:revision>1</cp:revision>
  <dcterms:created xsi:type="dcterms:W3CDTF">2014-06-04T19:29:00Z</dcterms:created>
  <dcterms:modified xsi:type="dcterms:W3CDTF">2014-06-04T20:34:00Z</dcterms:modified>
</cp:coreProperties>
</file>