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4E" w:rsidRDefault="00962024">
      <w:pPr>
        <w:rPr>
          <w:b/>
          <w:sz w:val="32"/>
          <w:szCs w:val="32"/>
        </w:rPr>
      </w:pPr>
      <w:r w:rsidRPr="00F44F1B">
        <w:rPr>
          <w:b/>
          <w:sz w:val="32"/>
          <w:szCs w:val="32"/>
        </w:rPr>
        <w:t>ZS1MP_PD2</w:t>
      </w:r>
      <w:r w:rsidR="00F44F1B" w:rsidRPr="00F44F1B">
        <w:rPr>
          <w:b/>
          <w:sz w:val="32"/>
          <w:szCs w:val="32"/>
        </w:rPr>
        <w:t xml:space="preserve"> Praktikum k didaktice výuky o přírodě a společnosti 2</w:t>
      </w:r>
    </w:p>
    <w:p w:rsidR="00671356" w:rsidRPr="00F44F1B" w:rsidRDefault="006713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Skupina 01, garant skupiny Mgr. Iva </w:t>
      </w:r>
      <w:proofErr w:type="spellStart"/>
      <w:r>
        <w:rPr>
          <w:b/>
          <w:sz w:val="32"/>
          <w:szCs w:val="32"/>
        </w:rPr>
        <w:t>Frýzová</w:t>
      </w:r>
      <w:proofErr w:type="spellEnd"/>
    </w:p>
    <w:tbl>
      <w:tblPr>
        <w:tblStyle w:val="Mkatabulky"/>
        <w:tblW w:w="10031" w:type="dxa"/>
        <w:tblInd w:w="-459" w:type="dxa"/>
        <w:tblLook w:val="04A0"/>
      </w:tblPr>
      <w:tblGrid>
        <w:gridCol w:w="675"/>
        <w:gridCol w:w="2127"/>
        <w:gridCol w:w="3969"/>
        <w:gridCol w:w="3260"/>
      </w:tblGrid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1.</w:t>
            </w:r>
          </w:p>
        </w:tc>
        <w:tc>
          <w:tcPr>
            <w:tcW w:w="2127" w:type="dxa"/>
            <w:shd w:val="clear" w:color="auto" w:fill="FFFF00"/>
          </w:tcPr>
          <w:p w:rsidR="00962024" w:rsidRPr="00671356" w:rsidRDefault="00F44F1B">
            <w:pPr>
              <w:rPr>
                <w:b/>
                <w:sz w:val="32"/>
                <w:szCs w:val="32"/>
                <w:highlight w:val="yellow"/>
              </w:rPr>
            </w:pPr>
            <w:proofErr w:type="gramStart"/>
            <w:r w:rsidRPr="00671356">
              <w:rPr>
                <w:b/>
                <w:sz w:val="32"/>
                <w:szCs w:val="32"/>
                <w:highlight w:val="yellow"/>
              </w:rPr>
              <w:t>19.2. 2015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962024">
            <w:pPr>
              <w:rPr>
                <w:b/>
                <w:sz w:val="32"/>
                <w:szCs w:val="32"/>
              </w:rPr>
            </w:pPr>
            <w:r w:rsidRPr="00F44F1B">
              <w:rPr>
                <w:b/>
                <w:sz w:val="32"/>
                <w:szCs w:val="32"/>
              </w:rPr>
              <w:t>Úvod do předmětu</w:t>
            </w:r>
          </w:p>
        </w:tc>
        <w:tc>
          <w:tcPr>
            <w:tcW w:w="3260" w:type="dxa"/>
          </w:tcPr>
          <w:p w:rsidR="00962024" w:rsidRPr="00F44F1B" w:rsidRDefault="006C2764" w:rsidP="009620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Hro</w:t>
            </w:r>
            <w:r w:rsidR="00962024" w:rsidRPr="00F44F1B">
              <w:rPr>
                <w:sz w:val="32"/>
                <w:szCs w:val="32"/>
              </w:rPr>
              <w:t xml:space="preserve">madně, učebna 32 </w:t>
            </w:r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2.</w:t>
            </w:r>
          </w:p>
        </w:tc>
        <w:tc>
          <w:tcPr>
            <w:tcW w:w="2127" w:type="dxa"/>
            <w:shd w:val="clear" w:color="auto" w:fill="FFFF00"/>
          </w:tcPr>
          <w:p w:rsidR="00962024" w:rsidRPr="00671356" w:rsidRDefault="00F44F1B">
            <w:pPr>
              <w:rPr>
                <w:b/>
                <w:sz w:val="32"/>
                <w:szCs w:val="32"/>
                <w:highlight w:val="yellow"/>
              </w:rPr>
            </w:pPr>
            <w:proofErr w:type="gramStart"/>
            <w:r w:rsidRPr="00671356">
              <w:rPr>
                <w:b/>
                <w:sz w:val="32"/>
                <w:szCs w:val="32"/>
                <w:highlight w:val="yellow"/>
              </w:rPr>
              <w:t>26.2. 2015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962024">
            <w:pPr>
              <w:rPr>
                <w:b/>
                <w:sz w:val="32"/>
                <w:szCs w:val="32"/>
              </w:rPr>
            </w:pPr>
            <w:r w:rsidRPr="00F44F1B">
              <w:rPr>
                <w:b/>
                <w:sz w:val="32"/>
                <w:szCs w:val="32"/>
              </w:rPr>
              <w:t>Náměty pro ITV1</w:t>
            </w:r>
          </w:p>
        </w:tc>
        <w:tc>
          <w:tcPr>
            <w:tcW w:w="3260" w:type="dxa"/>
          </w:tcPr>
          <w:p w:rsidR="00962024" w:rsidRPr="00F44F1B" w:rsidRDefault="00671356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 xml:space="preserve">Skupinově – </w:t>
            </w:r>
            <w:proofErr w:type="gramStart"/>
            <w:r w:rsidRPr="00F44F1B">
              <w:rPr>
                <w:sz w:val="32"/>
                <w:szCs w:val="32"/>
              </w:rPr>
              <w:t>viz. rozpis</w:t>
            </w:r>
            <w:proofErr w:type="gramEnd"/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3.</w:t>
            </w:r>
          </w:p>
        </w:tc>
        <w:tc>
          <w:tcPr>
            <w:tcW w:w="2127" w:type="dxa"/>
            <w:shd w:val="clear" w:color="auto" w:fill="FFFF00"/>
          </w:tcPr>
          <w:p w:rsidR="00962024" w:rsidRPr="00671356" w:rsidRDefault="00F44F1B">
            <w:pPr>
              <w:rPr>
                <w:b/>
                <w:sz w:val="32"/>
                <w:szCs w:val="32"/>
                <w:highlight w:val="yellow"/>
              </w:rPr>
            </w:pPr>
            <w:proofErr w:type="gramStart"/>
            <w:r w:rsidRPr="00671356">
              <w:rPr>
                <w:b/>
                <w:sz w:val="32"/>
                <w:szCs w:val="32"/>
                <w:highlight w:val="yellow"/>
              </w:rPr>
              <w:t>5.3. 2015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962024">
            <w:pPr>
              <w:rPr>
                <w:b/>
                <w:sz w:val="32"/>
                <w:szCs w:val="32"/>
              </w:rPr>
            </w:pPr>
            <w:r w:rsidRPr="00F44F1B">
              <w:rPr>
                <w:b/>
                <w:sz w:val="32"/>
                <w:szCs w:val="32"/>
              </w:rPr>
              <w:t>Náměty pro ITV2</w:t>
            </w:r>
          </w:p>
        </w:tc>
        <w:tc>
          <w:tcPr>
            <w:tcW w:w="3260" w:type="dxa"/>
          </w:tcPr>
          <w:p w:rsidR="00962024" w:rsidRPr="00F44F1B" w:rsidRDefault="00962024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 xml:space="preserve">Skupinově – </w:t>
            </w:r>
            <w:proofErr w:type="gramStart"/>
            <w:r w:rsidRPr="00F44F1B">
              <w:rPr>
                <w:sz w:val="32"/>
                <w:szCs w:val="32"/>
              </w:rPr>
              <w:t>viz. rozpis</w:t>
            </w:r>
            <w:proofErr w:type="gramEnd"/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4.</w:t>
            </w:r>
          </w:p>
        </w:tc>
        <w:tc>
          <w:tcPr>
            <w:tcW w:w="2127" w:type="dxa"/>
            <w:shd w:val="clear" w:color="auto" w:fill="FFFF00"/>
          </w:tcPr>
          <w:p w:rsidR="00962024" w:rsidRPr="00671356" w:rsidRDefault="00F44F1B">
            <w:pPr>
              <w:rPr>
                <w:b/>
                <w:sz w:val="32"/>
                <w:szCs w:val="32"/>
                <w:highlight w:val="yellow"/>
              </w:rPr>
            </w:pPr>
            <w:proofErr w:type="gramStart"/>
            <w:r w:rsidRPr="00671356">
              <w:rPr>
                <w:b/>
                <w:sz w:val="32"/>
                <w:szCs w:val="32"/>
                <w:highlight w:val="yellow"/>
              </w:rPr>
              <w:t>12.3. 2015</w:t>
            </w:r>
            <w:proofErr w:type="gramEnd"/>
          </w:p>
        </w:tc>
        <w:tc>
          <w:tcPr>
            <w:tcW w:w="3969" w:type="dxa"/>
          </w:tcPr>
          <w:p w:rsidR="00962024" w:rsidRDefault="00962024">
            <w:pPr>
              <w:rPr>
                <w:b/>
                <w:sz w:val="32"/>
                <w:szCs w:val="32"/>
              </w:rPr>
            </w:pPr>
            <w:r w:rsidRPr="00F44F1B">
              <w:rPr>
                <w:b/>
                <w:sz w:val="32"/>
                <w:szCs w:val="32"/>
              </w:rPr>
              <w:t>Návštěva ZŠ</w:t>
            </w:r>
            <w:r w:rsidR="00671356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71356">
              <w:rPr>
                <w:b/>
                <w:sz w:val="32"/>
                <w:szCs w:val="32"/>
              </w:rPr>
              <w:t>Tvarožná</w:t>
            </w:r>
            <w:proofErr w:type="spellEnd"/>
          </w:p>
          <w:p w:rsidR="00671356" w:rsidRPr="00671356" w:rsidRDefault="00671356">
            <w:pPr>
              <w:rPr>
                <w:sz w:val="32"/>
                <w:szCs w:val="32"/>
              </w:rPr>
            </w:pPr>
            <w:r w:rsidRPr="00671356">
              <w:rPr>
                <w:sz w:val="32"/>
                <w:szCs w:val="32"/>
              </w:rPr>
              <w:t>Linka 702, ze zastávky Úzká</w:t>
            </w:r>
          </w:p>
          <w:p w:rsidR="00671356" w:rsidRPr="00F44F1B" w:rsidRDefault="00671356">
            <w:pPr>
              <w:rPr>
                <w:b/>
                <w:sz w:val="32"/>
                <w:szCs w:val="32"/>
              </w:rPr>
            </w:pPr>
            <w:r w:rsidRPr="00671356">
              <w:rPr>
                <w:sz w:val="32"/>
                <w:szCs w:val="32"/>
              </w:rPr>
              <w:t>Sraz ve škole 8.50</w:t>
            </w:r>
          </w:p>
        </w:tc>
        <w:tc>
          <w:tcPr>
            <w:tcW w:w="3260" w:type="dxa"/>
          </w:tcPr>
          <w:p w:rsidR="00671356" w:rsidRDefault="00671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Skupinově </w:t>
            </w:r>
          </w:p>
          <w:p w:rsidR="00962024" w:rsidRPr="00F44F1B" w:rsidRDefault="00962024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ZŠ</w:t>
            </w:r>
            <w:r w:rsidR="00671356">
              <w:rPr>
                <w:sz w:val="32"/>
                <w:szCs w:val="32"/>
              </w:rPr>
              <w:t xml:space="preserve"> </w:t>
            </w:r>
            <w:proofErr w:type="spellStart"/>
            <w:r w:rsidR="00671356">
              <w:rPr>
                <w:sz w:val="32"/>
                <w:szCs w:val="32"/>
              </w:rPr>
              <w:t>Tvarožná</w:t>
            </w:r>
            <w:proofErr w:type="spellEnd"/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5.</w:t>
            </w:r>
          </w:p>
        </w:tc>
        <w:tc>
          <w:tcPr>
            <w:tcW w:w="2127" w:type="dxa"/>
            <w:shd w:val="clear" w:color="auto" w:fill="FFFF00"/>
          </w:tcPr>
          <w:p w:rsidR="00962024" w:rsidRPr="00671356" w:rsidRDefault="00F44F1B">
            <w:pPr>
              <w:rPr>
                <w:b/>
                <w:sz w:val="32"/>
                <w:szCs w:val="32"/>
                <w:highlight w:val="yellow"/>
              </w:rPr>
            </w:pPr>
            <w:proofErr w:type="gramStart"/>
            <w:r w:rsidRPr="00671356">
              <w:rPr>
                <w:b/>
                <w:sz w:val="32"/>
                <w:szCs w:val="32"/>
                <w:highlight w:val="yellow"/>
              </w:rPr>
              <w:t>19.3. 2015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962024">
            <w:pPr>
              <w:rPr>
                <w:b/>
                <w:sz w:val="32"/>
                <w:szCs w:val="32"/>
              </w:rPr>
            </w:pPr>
            <w:r w:rsidRPr="00F44F1B">
              <w:rPr>
                <w:b/>
                <w:sz w:val="32"/>
                <w:szCs w:val="32"/>
              </w:rPr>
              <w:t>Příprava ITV1</w:t>
            </w:r>
          </w:p>
        </w:tc>
        <w:tc>
          <w:tcPr>
            <w:tcW w:w="3260" w:type="dxa"/>
          </w:tcPr>
          <w:p w:rsidR="00962024" w:rsidRPr="00F44F1B" w:rsidRDefault="00671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Učebna </w:t>
            </w:r>
            <w:proofErr w:type="gramStart"/>
            <w:r>
              <w:rPr>
                <w:sz w:val="32"/>
                <w:szCs w:val="32"/>
              </w:rPr>
              <w:t>č.2</w:t>
            </w:r>
            <w:proofErr w:type="gramEnd"/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6.</w:t>
            </w:r>
          </w:p>
        </w:tc>
        <w:tc>
          <w:tcPr>
            <w:tcW w:w="2127" w:type="dxa"/>
            <w:shd w:val="clear" w:color="auto" w:fill="FFFF00"/>
          </w:tcPr>
          <w:p w:rsidR="00962024" w:rsidRPr="00671356" w:rsidRDefault="00F44F1B">
            <w:pPr>
              <w:rPr>
                <w:b/>
                <w:sz w:val="32"/>
                <w:szCs w:val="32"/>
                <w:highlight w:val="yellow"/>
              </w:rPr>
            </w:pPr>
            <w:proofErr w:type="gramStart"/>
            <w:r w:rsidRPr="00671356">
              <w:rPr>
                <w:b/>
                <w:sz w:val="32"/>
                <w:szCs w:val="32"/>
                <w:highlight w:val="yellow"/>
              </w:rPr>
              <w:t>26.3. 2015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6713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Individuální konzultace dle potřeby</w:t>
            </w:r>
          </w:p>
        </w:tc>
        <w:tc>
          <w:tcPr>
            <w:tcW w:w="3260" w:type="dxa"/>
          </w:tcPr>
          <w:p w:rsidR="00962024" w:rsidRPr="00F44F1B" w:rsidRDefault="00671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Kancelář vyučující</w:t>
            </w:r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7.</w:t>
            </w:r>
          </w:p>
        </w:tc>
        <w:tc>
          <w:tcPr>
            <w:tcW w:w="2127" w:type="dxa"/>
            <w:shd w:val="clear" w:color="auto" w:fill="FFFF00"/>
          </w:tcPr>
          <w:p w:rsidR="00962024" w:rsidRPr="00671356" w:rsidRDefault="00F44F1B">
            <w:pPr>
              <w:rPr>
                <w:b/>
                <w:sz w:val="32"/>
                <w:szCs w:val="32"/>
                <w:highlight w:val="yellow"/>
              </w:rPr>
            </w:pPr>
            <w:proofErr w:type="gramStart"/>
            <w:r w:rsidRPr="00671356">
              <w:rPr>
                <w:b/>
                <w:sz w:val="32"/>
                <w:szCs w:val="32"/>
                <w:highlight w:val="yellow"/>
              </w:rPr>
              <w:t>2.4. 2015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671356">
            <w:pPr>
              <w:rPr>
                <w:b/>
                <w:sz w:val="32"/>
                <w:szCs w:val="32"/>
              </w:rPr>
            </w:pPr>
            <w:r w:rsidRPr="00F44F1B">
              <w:rPr>
                <w:b/>
                <w:sz w:val="32"/>
                <w:szCs w:val="32"/>
              </w:rPr>
              <w:t>Příprava ITV2</w:t>
            </w:r>
          </w:p>
        </w:tc>
        <w:tc>
          <w:tcPr>
            <w:tcW w:w="3260" w:type="dxa"/>
          </w:tcPr>
          <w:p w:rsidR="00962024" w:rsidRPr="00F44F1B" w:rsidRDefault="00671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Učebna </w:t>
            </w:r>
            <w:proofErr w:type="gramStart"/>
            <w:r>
              <w:rPr>
                <w:sz w:val="32"/>
                <w:szCs w:val="32"/>
              </w:rPr>
              <w:t>č.2</w:t>
            </w:r>
            <w:proofErr w:type="gramEnd"/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8.</w:t>
            </w:r>
          </w:p>
        </w:tc>
        <w:tc>
          <w:tcPr>
            <w:tcW w:w="2127" w:type="dxa"/>
            <w:shd w:val="clear" w:color="auto" w:fill="FFFF00"/>
          </w:tcPr>
          <w:p w:rsidR="00962024" w:rsidRPr="00671356" w:rsidRDefault="00671356">
            <w:pPr>
              <w:rPr>
                <w:b/>
                <w:sz w:val="32"/>
                <w:szCs w:val="32"/>
                <w:highlight w:val="yellow"/>
              </w:rPr>
            </w:pPr>
            <w:proofErr w:type="gramStart"/>
            <w:r w:rsidRPr="00671356">
              <w:rPr>
                <w:b/>
                <w:sz w:val="32"/>
                <w:szCs w:val="32"/>
                <w:highlight w:val="yellow"/>
              </w:rPr>
              <w:t>9.4. 2015</w:t>
            </w:r>
            <w:proofErr w:type="gramEnd"/>
          </w:p>
        </w:tc>
        <w:tc>
          <w:tcPr>
            <w:tcW w:w="3969" w:type="dxa"/>
          </w:tcPr>
          <w:p w:rsidR="00962024" w:rsidRDefault="00962024">
            <w:pPr>
              <w:rPr>
                <w:b/>
                <w:sz w:val="32"/>
                <w:szCs w:val="32"/>
              </w:rPr>
            </w:pPr>
            <w:r w:rsidRPr="00F44F1B">
              <w:rPr>
                <w:b/>
                <w:sz w:val="32"/>
                <w:szCs w:val="32"/>
              </w:rPr>
              <w:t>Realizace výuky na ZŠ</w:t>
            </w:r>
          </w:p>
          <w:p w:rsidR="00671356" w:rsidRPr="00F44F1B" w:rsidRDefault="006713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8,00 – 12,00</w:t>
            </w:r>
          </w:p>
        </w:tc>
        <w:tc>
          <w:tcPr>
            <w:tcW w:w="3260" w:type="dxa"/>
          </w:tcPr>
          <w:p w:rsidR="00671356" w:rsidRDefault="00671356" w:rsidP="00671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Skupinově </w:t>
            </w:r>
          </w:p>
          <w:p w:rsidR="00962024" w:rsidRPr="00F44F1B" w:rsidRDefault="00671356" w:rsidP="00671356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ZŠ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Tvarožná</w:t>
            </w:r>
            <w:proofErr w:type="spellEnd"/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9.</w:t>
            </w:r>
          </w:p>
        </w:tc>
        <w:tc>
          <w:tcPr>
            <w:tcW w:w="2127" w:type="dxa"/>
          </w:tcPr>
          <w:p w:rsidR="00962024" w:rsidRPr="00F44F1B" w:rsidRDefault="00F44F1B">
            <w:pPr>
              <w:rPr>
                <w:sz w:val="32"/>
                <w:szCs w:val="32"/>
              </w:rPr>
            </w:pPr>
            <w:proofErr w:type="gramStart"/>
            <w:r w:rsidRPr="00F44F1B">
              <w:rPr>
                <w:sz w:val="32"/>
                <w:szCs w:val="32"/>
              </w:rPr>
              <w:t>16.4. 2015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Souvislá pedagogická praxe</w:t>
            </w:r>
          </w:p>
        </w:tc>
        <w:tc>
          <w:tcPr>
            <w:tcW w:w="3260" w:type="dxa"/>
          </w:tcPr>
          <w:p w:rsidR="00962024" w:rsidRPr="00F44F1B" w:rsidRDefault="00962024">
            <w:pPr>
              <w:rPr>
                <w:sz w:val="32"/>
                <w:szCs w:val="32"/>
              </w:rPr>
            </w:pPr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10.</w:t>
            </w:r>
          </w:p>
        </w:tc>
        <w:tc>
          <w:tcPr>
            <w:tcW w:w="2127" w:type="dxa"/>
          </w:tcPr>
          <w:p w:rsidR="00962024" w:rsidRPr="00F44F1B" w:rsidRDefault="00F44F1B">
            <w:pPr>
              <w:rPr>
                <w:sz w:val="32"/>
                <w:szCs w:val="32"/>
              </w:rPr>
            </w:pPr>
            <w:proofErr w:type="gramStart"/>
            <w:r w:rsidRPr="00F44F1B">
              <w:rPr>
                <w:sz w:val="32"/>
                <w:szCs w:val="32"/>
              </w:rPr>
              <w:t>23.4. 2015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Souvislá pedagogická praxe</w:t>
            </w:r>
          </w:p>
        </w:tc>
        <w:tc>
          <w:tcPr>
            <w:tcW w:w="3260" w:type="dxa"/>
          </w:tcPr>
          <w:p w:rsidR="00962024" w:rsidRPr="00F44F1B" w:rsidRDefault="00962024">
            <w:pPr>
              <w:rPr>
                <w:sz w:val="32"/>
                <w:szCs w:val="32"/>
              </w:rPr>
            </w:pPr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11.</w:t>
            </w:r>
          </w:p>
        </w:tc>
        <w:tc>
          <w:tcPr>
            <w:tcW w:w="2127" w:type="dxa"/>
            <w:shd w:val="clear" w:color="auto" w:fill="FFFF00"/>
          </w:tcPr>
          <w:p w:rsidR="00962024" w:rsidRPr="00F44F1B" w:rsidRDefault="00F44F1B">
            <w:pPr>
              <w:rPr>
                <w:b/>
                <w:sz w:val="32"/>
                <w:szCs w:val="32"/>
              </w:rPr>
            </w:pPr>
            <w:proofErr w:type="gramStart"/>
            <w:r w:rsidRPr="00F44F1B">
              <w:rPr>
                <w:b/>
                <w:sz w:val="32"/>
                <w:szCs w:val="32"/>
              </w:rPr>
              <w:t>30.4. 2015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962024">
            <w:pPr>
              <w:rPr>
                <w:b/>
                <w:sz w:val="32"/>
                <w:szCs w:val="32"/>
              </w:rPr>
            </w:pPr>
            <w:r w:rsidRPr="00F44F1B">
              <w:rPr>
                <w:b/>
                <w:sz w:val="32"/>
                <w:szCs w:val="32"/>
              </w:rPr>
              <w:t>Analýza ITV</w:t>
            </w:r>
          </w:p>
        </w:tc>
        <w:tc>
          <w:tcPr>
            <w:tcW w:w="3260" w:type="dxa"/>
          </w:tcPr>
          <w:p w:rsidR="00962024" w:rsidRPr="00F44F1B" w:rsidRDefault="006713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Učebna </w:t>
            </w:r>
            <w:proofErr w:type="gramStart"/>
            <w:r>
              <w:rPr>
                <w:sz w:val="32"/>
                <w:szCs w:val="32"/>
              </w:rPr>
              <w:t>č.2</w:t>
            </w:r>
            <w:proofErr w:type="gramEnd"/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12.</w:t>
            </w:r>
          </w:p>
        </w:tc>
        <w:tc>
          <w:tcPr>
            <w:tcW w:w="2127" w:type="dxa"/>
            <w:shd w:val="clear" w:color="auto" w:fill="FFFF00"/>
          </w:tcPr>
          <w:p w:rsidR="00962024" w:rsidRPr="00F44F1B" w:rsidRDefault="00F44F1B">
            <w:pPr>
              <w:rPr>
                <w:b/>
                <w:sz w:val="32"/>
                <w:szCs w:val="32"/>
              </w:rPr>
            </w:pPr>
            <w:proofErr w:type="gramStart"/>
            <w:r w:rsidRPr="00F44F1B">
              <w:rPr>
                <w:b/>
                <w:sz w:val="32"/>
                <w:szCs w:val="32"/>
              </w:rPr>
              <w:t>7.5. 2015</w:t>
            </w:r>
            <w:proofErr w:type="gramEnd"/>
          </w:p>
        </w:tc>
        <w:tc>
          <w:tcPr>
            <w:tcW w:w="3969" w:type="dxa"/>
          </w:tcPr>
          <w:p w:rsidR="00962024" w:rsidRPr="00F44F1B" w:rsidRDefault="00962024">
            <w:pPr>
              <w:rPr>
                <w:b/>
                <w:sz w:val="32"/>
                <w:szCs w:val="32"/>
              </w:rPr>
            </w:pPr>
            <w:r w:rsidRPr="00F44F1B">
              <w:rPr>
                <w:b/>
                <w:sz w:val="32"/>
                <w:szCs w:val="32"/>
              </w:rPr>
              <w:t>Konference I</w:t>
            </w:r>
          </w:p>
        </w:tc>
        <w:tc>
          <w:tcPr>
            <w:tcW w:w="3260" w:type="dxa"/>
          </w:tcPr>
          <w:p w:rsidR="00962024" w:rsidRPr="00F44F1B" w:rsidRDefault="006C27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Hro</w:t>
            </w:r>
            <w:r w:rsidR="00962024" w:rsidRPr="00F44F1B">
              <w:rPr>
                <w:sz w:val="32"/>
                <w:szCs w:val="32"/>
              </w:rPr>
              <w:t>madně, učebna 32</w:t>
            </w:r>
          </w:p>
        </w:tc>
      </w:tr>
      <w:tr w:rsidR="00962024" w:rsidRPr="00F44F1B" w:rsidTr="00671356">
        <w:tc>
          <w:tcPr>
            <w:tcW w:w="675" w:type="dxa"/>
          </w:tcPr>
          <w:p w:rsidR="00962024" w:rsidRPr="00F44F1B" w:rsidRDefault="00962024" w:rsidP="00F44F1B">
            <w:pPr>
              <w:rPr>
                <w:sz w:val="32"/>
                <w:szCs w:val="32"/>
              </w:rPr>
            </w:pPr>
            <w:r w:rsidRPr="00F44F1B">
              <w:rPr>
                <w:sz w:val="32"/>
                <w:szCs w:val="32"/>
              </w:rPr>
              <w:t>13.</w:t>
            </w:r>
          </w:p>
        </w:tc>
        <w:tc>
          <w:tcPr>
            <w:tcW w:w="2127" w:type="dxa"/>
            <w:shd w:val="clear" w:color="auto" w:fill="FFFF00"/>
          </w:tcPr>
          <w:p w:rsidR="00962024" w:rsidRPr="00671356" w:rsidRDefault="00F44F1B">
            <w:pPr>
              <w:rPr>
                <w:sz w:val="32"/>
                <w:szCs w:val="32"/>
              </w:rPr>
            </w:pPr>
            <w:proofErr w:type="gramStart"/>
            <w:r w:rsidRPr="00671356">
              <w:rPr>
                <w:sz w:val="32"/>
                <w:szCs w:val="32"/>
              </w:rPr>
              <w:t>14.5. 2015</w:t>
            </w:r>
            <w:proofErr w:type="gramEnd"/>
          </w:p>
        </w:tc>
        <w:tc>
          <w:tcPr>
            <w:tcW w:w="3969" w:type="dxa"/>
          </w:tcPr>
          <w:p w:rsidR="00962024" w:rsidRPr="00671356" w:rsidRDefault="00962024">
            <w:pPr>
              <w:rPr>
                <w:sz w:val="32"/>
                <w:szCs w:val="32"/>
              </w:rPr>
            </w:pPr>
            <w:r w:rsidRPr="00671356">
              <w:rPr>
                <w:sz w:val="32"/>
                <w:szCs w:val="32"/>
              </w:rPr>
              <w:t>Konference II</w:t>
            </w:r>
          </w:p>
        </w:tc>
        <w:tc>
          <w:tcPr>
            <w:tcW w:w="3260" w:type="dxa"/>
          </w:tcPr>
          <w:p w:rsidR="00962024" w:rsidRPr="00F44F1B" w:rsidRDefault="006C27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Hro</w:t>
            </w:r>
            <w:r w:rsidR="00962024" w:rsidRPr="00F44F1B">
              <w:rPr>
                <w:sz w:val="32"/>
                <w:szCs w:val="32"/>
              </w:rPr>
              <w:t>madně, učebna 32</w:t>
            </w:r>
          </w:p>
        </w:tc>
      </w:tr>
    </w:tbl>
    <w:p w:rsidR="00962024" w:rsidRPr="00F44F1B" w:rsidRDefault="00962024">
      <w:pPr>
        <w:rPr>
          <w:sz w:val="32"/>
          <w:szCs w:val="32"/>
        </w:rPr>
      </w:pPr>
    </w:p>
    <w:sectPr w:rsidR="00962024" w:rsidRPr="00F44F1B" w:rsidSect="0028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62024"/>
    <w:rsid w:val="00126F14"/>
    <w:rsid w:val="0028584E"/>
    <w:rsid w:val="00671356"/>
    <w:rsid w:val="006C2764"/>
    <w:rsid w:val="00962024"/>
    <w:rsid w:val="00BD1B91"/>
    <w:rsid w:val="00D9032C"/>
    <w:rsid w:val="00F4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8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Fryzova</cp:lastModifiedBy>
  <cp:revision>4</cp:revision>
  <cp:lastPrinted>2015-02-19T07:17:00Z</cp:lastPrinted>
  <dcterms:created xsi:type="dcterms:W3CDTF">2015-02-19T05:43:00Z</dcterms:created>
  <dcterms:modified xsi:type="dcterms:W3CDTF">2015-02-20T16:07:00Z</dcterms:modified>
</cp:coreProperties>
</file>