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D7" w:rsidRPr="00554A62" w:rsidRDefault="00C919D7" w:rsidP="00C91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54A62">
        <w:rPr>
          <w:rFonts w:ascii="Times New Roman" w:hAnsi="Times New Roman" w:cs="Times New Roman"/>
          <w:b/>
          <w:sz w:val="24"/>
          <w:szCs w:val="24"/>
        </w:rPr>
        <w:t>Rozhodněte, je-li podtržený člen ve větě obligatorní.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A62">
        <w:rPr>
          <w:rFonts w:ascii="Times New Roman" w:hAnsi="Times New Roman" w:cs="Times New Roman"/>
          <w:sz w:val="24"/>
          <w:szCs w:val="24"/>
          <w:u w:val="single"/>
        </w:rPr>
        <w:t>Z autobusu</w:t>
      </w:r>
      <w:r>
        <w:rPr>
          <w:rFonts w:ascii="Times New Roman" w:hAnsi="Times New Roman" w:cs="Times New Roman"/>
          <w:sz w:val="24"/>
          <w:szCs w:val="24"/>
        </w:rPr>
        <w:t xml:space="preserve"> mohli cestující po celou dobu pozorovat zasněžené vrcholky hor.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Cestujícím </w:t>
      </w:r>
      <w:r w:rsidRPr="00554A62">
        <w:rPr>
          <w:rFonts w:ascii="Times New Roman" w:hAnsi="Times New Roman" w:cs="Times New Roman"/>
          <w:sz w:val="24"/>
          <w:szCs w:val="24"/>
          <w:u w:val="single"/>
        </w:rPr>
        <w:t>z autobusu</w:t>
      </w:r>
      <w:r>
        <w:rPr>
          <w:rFonts w:ascii="Times New Roman" w:hAnsi="Times New Roman" w:cs="Times New Roman"/>
          <w:sz w:val="24"/>
          <w:szCs w:val="24"/>
        </w:rPr>
        <w:t xml:space="preserve"> do Benátek byla zajištěna bezplatná zpáteční přeprava.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Skupina turistů pomalu vystupovala </w:t>
      </w:r>
      <w:r w:rsidRPr="00554A62">
        <w:rPr>
          <w:rFonts w:ascii="Times New Roman" w:hAnsi="Times New Roman" w:cs="Times New Roman"/>
          <w:sz w:val="24"/>
          <w:szCs w:val="24"/>
          <w:u w:val="single"/>
        </w:rPr>
        <w:t>z autobusu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A62">
        <w:rPr>
          <w:rFonts w:ascii="Times New Roman" w:hAnsi="Times New Roman" w:cs="Times New Roman"/>
          <w:sz w:val="24"/>
          <w:szCs w:val="24"/>
          <w:u w:val="single"/>
        </w:rPr>
        <w:t>Z autobusu</w:t>
      </w:r>
      <w:r>
        <w:rPr>
          <w:rFonts w:ascii="Times New Roman" w:hAnsi="Times New Roman" w:cs="Times New Roman"/>
          <w:sz w:val="24"/>
          <w:szCs w:val="24"/>
        </w:rPr>
        <w:t xml:space="preserve"> se stal vrak.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Řidič vynášel </w:t>
      </w:r>
      <w:r w:rsidRPr="00554A62">
        <w:rPr>
          <w:rFonts w:ascii="Times New Roman" w:hAnsi="Times New Roman" w:cs="Times New Roman"/>
          <w:sz w:val="24"/>
          <w:szCs w:val="24"/>
          <w:u w:val="single"/>
        </w:rPr>
        <w:t>z autobusu</w:t>
      </w:r>
      <w:r>
        <w:rPr>
          <w:rFonts w:ascii="Times New Roman" w:hAnsi="Times New Roman" w:cs="Times New Roman"/>
          <w:sz w:val="24"/>
          <w:szCs w:val="24"/>
        </w:rPr>
        <w:t xml:space="preserve"> všechna zavazadla.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Unaveně vyhlížející starší dáma se pomalu zvedla ze sedadla.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Jejich pohyby působily spíše </w:t>
      </w:r>
      <w:r w:rsidRPr="00554A62">
        <w:rPr>
          <w:rFonts w:ascii="Times New Roman" w:hAnsi="Times New Roman" w:cs="Times New Roman"/>
          <w:sz w:val="24"/>
          <w:szCs w:val="24"/>
          <w:u w:val="single"/>
        </w:rPr>
        <w:t>unaveně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</w:t>
      </w:r>
      <w:r w:rsidRPr="00554A62">
        <w:rPr>
          <w:rFonts w:ascii="Times New Roman" w:hAnsi="Times New Roman" w:cs="Times New Roman"/>
          <w:sz w:val="24"/>
          <w:szCs w:val="24"/>
          <w:u w:val="single"/>
        </w:rPr>
        <w:t>unaveně</w:t>
      </w:r>
      <w:r>
        <w:rPr>
          <w:rFonts w:ascii="Times New Roman" w:hAnsi="Times New Roman" w:cs="Times New Roman"/>
          <w:sz w:val="24"/>
          <w:szCs w:val="24"/>
        </w:rPr>
        <w:t xml:space="preserve"> a neochotně postupovali dopředu.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Muž se neustále tvářil </w:t>
      </w:r>
      <w:r w:rsidRPr="00554A62">
        <w:rPr>
          <w:rFonts w:ascii="Times New Roman" w:hAnsi="Times New Roman" w:cs="Times New Roman"/>
          <w:sz w:val="24"/>
          <w:szCs w:val="24"/>
          <w:u w:val="single"/>
        </w:rPr>
        <w:t>unaveně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Zájezd bude celý týden ubytován </w:t>
      </w:r>
      <w:r w:rsidRPr="00554A62">
        <w:rPr>
          <w:rFonts w:ascii="Times New Roman" w:hAnsi="Times New Roman" w:cs="Times New Roman"/>
          <w:sz w:val="24"/>
          <w:szCs w:val="24"/>
          <w:u w:val="single"/>
        </w:rPr>
        <w:t>v hotelu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A62">
        <w:rPr>
          <w:rFonts w:ascii="Times New Roman" w:hAnsi="Times New Roman" w:cs="Times New Roman"/>
          <w:sz w:val="24"/>
          <w:szCs w:val="24"/>
          <w:u w:val="single"/>
        </w:rPr>
        <w:t>V </w:t>
      </w:r>
      <w:r>
        <w:rPr>
          <w:rFonts w:ascii="Times New Roman" w:hAnsi="Times New Roman" w:cs="Times New Roman"/>
          <w:sz w:val="24"/>
          <w:szCs w:val="24"/>
        </w:rPr>
        <w:t xml:space="preserve">tomto </w:t>
      </w:r>
      <w:r w:rsidRPr="00554A62">
        <w:rPr>
          <w:rFonts w:ascii="Times New Roman" w:hAnsi="Times New Roman" w:cs="Times New Roman"/>
          <w:sz w:val="24"/>
          <w:szCs w:val="24"/>
          <w:u w:val="single"/>
        </w:rPr>
        <w:t>hotelu</w:t>
      </w:r>
      <w:r>
        <w:rPr>
          <w:rFonts w:ascii="Times New Roman" w:hAnsi="Times New Roman" w:cs="Times New Roman"/>
          <w:sz w:val="24"/>
          <w:szCs w:val="24"/>
        </w:rPr>
        <w:t xml:space="preserve"> jsou pokoje zařízeny na nejvyšší úrovni.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Třída gymnázia uspořádala setkání po třiceti letech </w:t>
      </w:r>
      <w:r w:rsidRPr="00554A62">
        <w:rPr>
          <w:rFonts w:ascii="Times New Roman" w:hAnsi="Times New Roman" w:cs="Times New Roman"/>
          <w:sz w:val="24"/>
          <w:szCs w:val="24"/>
          <w:u w:val="single"/>
        </w:rPr>
        <w:t>v hotelu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Vlak profičel stanicí </w:t>
      </w:r>
      <w:r w:rsidRPr="00FF3266">
        <w:rPr>
          <w:rFonts w:ascii="Times New Roman" w:hAnsi="Times New Roman" w:cs="Times New Roman"/>
          <w:sz w:val="24"/>
          <w:szCs w:val="24"/>
          <w:u w:val="single"/>
        </w:rPr>
        <w:t>jako blesk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jsme se cítili </w:t>
      </w:r>
      <w:r w:rsidRPr="00FF3266">
        <w:rPr>
          <w:rFonts w:ascii="Times New Roman" w:hAnsi="Times New Roman" w:cs="Times New Roman"/>
          <w:sz w:val="24"/>
          <w:szCs w:val="24"/>
          <w:u w:val="single"/>
        </w:rPr>
        <w:t>jako v bavlnce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Marie u nás pracuje již několik let </w:t>
      </w:r>
      <w:r w:rsidRPr="00FF3266">
        <w:rPr>
          <w:rFonts w:ascii="Times New Roman" w:hAnsi="Times New Roman" w:cs="Times New Roman"/>
          <w:sz w:val="24"/>
          <w:szCs w:val="24"/>
          <w:u w:val="single"/>
        </w:rPr>
        <w:t>jako účetní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9D7" w:rsidRDefault="00C919D7" w:rsidP="00C919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9D7" w:rsidRPr="00C919D7" w:rsidRDefault="00C919D7" w:rsidP="00C91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19D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919D7">
        <w:rPr>
          <w:rFonts w:ascii="Times New Roman" w:hAnsi="Times New Roman" w:cs="Times New Roman"/>
          <w:b/>
          <w:sz w:val="24"/>
          <w:szCs w:val="24"/>
        </w:rPr>
        <w:t>Přiřaďte správné větné vzorce k větám. Pozor, vzorců je více než vět.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19D7" w:rsidTr="00F65B84">
        <w:tc>
          <w:tcPr>
            <w:tcW w:w="4531" w:type="dxa"/>
          </w:tcPr>
          <w:p w:rsidR="00C919D7" w:rsidRPr="00A21B26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Vzorce </w:t>
            </w:r>
          </w:p>
        </w:tc>
        <w:tc>
          <w:tcPr>
            <w:tcW w:w="4531" w:type="dxa"/>
          </w:tcPr>
          <w:p w:rsidR="00C919D7" w:rsidRPr="00A21B26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Věty</w:t>
            </w: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VFmod</w:t>
            </w:r>
            <w:proofErr w:type="spellEnd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+ INF – 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Pavel mi připomněl zítřejší schůzku.</w:t>
            </w:r>
          </w:p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Ten člověk je podivín.</w:t>
            </w:r>
          </w:p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Matka bydlí druhým rokem na vesnici.</w:t>
            </w: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ADVmod</w:t>
            </w:r>
            <w:proofErr w:type="spellEnd"/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Děti se nemohli dočkat večera.</w:t>
            </w: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Student si nevzpomněl na jméno známého spisovatele.</w:t>
            </w: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Není Marta trochu popletená?</w:t>
            </w: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Pavla se zatvářila utrápeně.</w:t>
            </w: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 </w:t>
            </w:r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Sekretářka vložila opatrně toner do počítače.</w:t>
            </w: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ADVtemp</w:t>
            </w:r>
            <w:proofErr w:type="spellEnd"/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Petr s Jitkou přemýšleli o dovolené.</w:t>
            </w: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ADVdir</w:t>
            </w:r>
            <w:proofErr w:type="spellEnd"/>
          </w:p>
        </w:tc>
        <w:tc>
          <w:tcPr>
            <w:tcW w:w="4531" w:type="dxa"/>
          </w:tcPr>
          <w:p w:rsidR="00C919D7" w:rsidRPr="00305F04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Všichni už s vámi počítáme.</w:t>
            </w:r>
          </w:p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ADVloc</w:t>
            </w:r>
            <w:proofErr w:type="spellEnd"/>
          </w:p>
        </w:tc>
        <w:tc>
          <w:tcPr>
            <w:tcW w:w="4531" w:type="dxa"/>
          </w:tcPr>
          <w:p w:rsidR="00C919D7" w:rsidRPr="00A21B26" w:rsidRDefault="00C919D7" w:rsidP="00F65B84"/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VF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ADJ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C919D7" w:rsidRPr="00A21B26" w:rsidRDefault="00C919D7" w:rsidP="00F65B84"/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C919D7" w:rsidRPr="00A21B26" w:rsidRDefault="00C919D7" w:rsidP="00F65B84"/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C919D7" w:rsidRPr="00A21B26" w:rsidRDefault="00C919D7" w:rsidP="00F65B84"/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VF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C919D7" w:rsidRPr="00A21B26" w:rsidRDefault="00C919D7" w:rsidP="00F65B84"/>
        </w:tc>
      </w:tr>
      <w:tr w:rsidR="00C919D7" w:rsidTr="00F65B84">
        <w:tc>
          <w:tcPr>
            <w:tcW w:w="4531" w:type="dxa"/>
          </w:tcPr>
          <w:p w:rsidR="00C919D7" w:rsidRPr="00A21B26" w:rsidRDefault="00C919D7" w:rsidP="00F65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VF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A21B2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21B2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531" w:type="dxa"/>
          </w:tcPr>
          <w:p w:rsidR="00C919D7" w:rsidRPr="00A21B26" w:rsidRDefault="00C919D7" w:rsidP="00F65B84"/>
        </w:tc>
      </w:tr>
    </w:tbl>
    <w:p w:rsidR="00C919D7" w:rsidRDefault="00C919D7" w:rsidP="00C919D7"/>
    <w:p w:rsidR="00C919D7" w:rsidRPr="00305F04" w:rsidRDefault="00C919D7" w:rsidP="00C919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05F04">
        <w:rPr>
          <w:rFonts w:ascii="Times New Roman" w:hAnsi="Times New Roman" w:cs="Times New Roman"/>
          <w:b/>
          <w:sz w:val="24"/>
          <w:szCs w:val="24"/>
        </w:rPr>
        <w:t>Zapište následující věty větnými vzorci.</w:t>
      </w:r>
      <w:r w:rsidR="000A77E1">
        <w:rPr>
          <w:rFonts w:ascii="Times New Roman" w:hAnsi="Times New Roman" w:cs="Times New Roman"/>
          <w:b/>
          <w:sz w:val="24"/>
          <w:szCs w:val="24"/>
        </w:rPr>
        <w:t xml:space="preserve"> (Použijte pouze horní řádek v pravém sloupci)</w:t>
      </w:r>
      <w:bookmarkStart w:id="0" w:name="_GoBack"/>
      <w:bookmarkEnd w:id="0"/>
    </w:p>
    <w:tbl>
      <w:tblPr>
        <w:tblStyle w:val="Mkatabulky"/>
        <w:tblW w:w="9900" w:type="dxa"/>
        <w:tblInd w:w="-252" w:type="dxa"/>
        <w:tblLook w:val="01E0" w:firstRow="1" w:lastRow="1" w:firstColumn="1" w:lastColumn="1" w:noHBand="0" w:noVBand="0"/>
      </w:tblPr>
      <w:tblGrid>
        <w:gridCol w:w="4140"/>
        <w:gridCol w:w="5760"/>
      </w:tblGrid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Naši dávní předkové prý věřili magické </w:t>
            </w:r>
            <w:r w:rsidRPr="0030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moci slova.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Vhodně vyřčené slovo snad může člověku i prospět.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Rozdíl mezi oběma slovy je opravdu velký.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po škole do našeho domku chodili pravidelně více či méně známé děti.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Labradorova</w:t>
            </w:r>
            <w:proofErr w:type="spellEnd"/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 nezlomná touha žít znovu zvítězila.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Mravenci za sebou po cestě vlekli tenká dřívka.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Lidé se v horku unaveně vlekli městskými ulicemi.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Odpoledne se líně vleklo.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91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Náš tým zatím vede o dva body nad soupeři.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91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autoSpaceDE w:val="0"/>
              <w:autoSpaceDN w:val="0"/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224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Kamenitá cesta vedla loukou a pak hustým lesem.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223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223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>Maminka vede Petříka každé ráno do školky.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223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Lékař nemocného důkladně vyšetřil. 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Některé děti se bojí psů. </w:t>
            </w: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8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04">
              <w:rPr>
                <w:rFonts w:ascii="Times New Roman" w:hAnsi="Times New Roman" w:cs="Times New Roman"/>
                <w:sz w:val="24"/>
                <w:szCs w:val="24"/>
              </w:rPr>
              <w:t xml:space="preserve">Petrem lomcovala zimnice. 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se vám pořád vede?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horách se hustě rozpršelo.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horách už zdáli silně hřmělo.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Jiříkovi už zřejmě otrnulo.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Tomu našemu klukovi snad přeskočilo.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Už jsme se vás nemohli dočkat.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 w:val="restart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Praze se nám moc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libilo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9D7" w:rsidRPr="00305F04" w:rsidTr="00F65B84">
        <w:trPr>
          <w:trHeight w:val="187"/>
        </w:trPr>
        <w:tc>
          <w:tcPr>
            <w:tcW w:w="4140" w:type="dxa"/>
            <w:vMerge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</w:tcPr>
          <w:p w:rsidR="00C919D7" w:rsidRPr="00305F04" w:rsidRDefault="00C919D7" w:rsidP="00F65B8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9D7" w:rsidRDefault="00C919D7" w:rsidP="00C919D7"/>
    <w:p w:rsidR="00C82ADF" w:rsidRDefault="000A77E1"/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48"/>
    <w:rsid w:val="000A77E1"/>
    <w:rsid w:val="00136C31"/>
    <w:rsid w:val="00143432"/>
    <w:rsid w:val="001B1D48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F0AE7"/>
    <w:rsid w:val="00B51F99"/>
    <w:rsid w:val="00C15332"/>
    <w:rsid w:val="00C919D7"/>
    <w:rsid w:val="00D17C7F"/>
    <w:rsid w:val="00D300B8"/>
    <w:rsid w:val="00D343BC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1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dcterms:created xsi:type="dcterms:W3CDTF">2016-02-16T13:49:00Z</dcterms:created>
  <dcterms:modified xsi:type="dcterms:W3CDTF">2016-02-16T13:51:00Z</dcterms:modified>
</cp:coreProperties>
</file>