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CB" w:rsidRDefault="000B20CB" w:rsidP="00F31986">
      <w:pPr>
        <w:rPr>
          <w:color w:val="000000"/>
        </w:rPr>
      </w:pPr>
      <w:r w:rsidRPr="000B20CB">
        <w:rPr>
          <w:b/>
          <w:color w:val="000000"/>
          <w:sz w:val="28"/>
          <w:szCs w:val="28"/>
          <w:shd w:val="clear" w:color="auto" w:fill="FFFFFF"/>
        </w:rPr>
        <w:t>L</w:t>
      </w:r>
      <w:r w:rsidRPr="000B20CB">
        <w:rPr>
          <w:b/>
          <w:color w:val="000000"/>
          <w:sz w:val="28"/>
          <w:szCs w:val="28"/>
          <w:shd w:val="clear" w:color="auto" w:fill="FFFFFF"/>
        </w:rPr>
        <w:t>egasthenie/ Lese- Rechtschreibschwäche</w:t>
      </w:r>
      <w:r w:rsidRPr="000B20CB">
        <w:rPr>
          <w:b/>
          <w:color w:val="000000"/>
          <w:sz w:val="28"/>
          <w:szCs w:val="28"/>
        </w:rPr>
        <w:br/>
      </w:r>
    </w:p>
    <w:p w:rsidR="000B20CB" w:rsidRDefault="000B20CB" w:rsidP="00F31986">
      <w:pPr>
        <w:rPr>
          <w:color w:val="000000"/>
          <w:shd w:val="clear" w:color="auto" w:fill="FFFFFF"/>
        </w:rPr>
      </w:pPr>
      <w:r>
        <w:rPr>
          <w:color w:val="000000"/>
        </w:rPr>
        <w:t xml:space="preserve">Oppe, Cordula (2001). </w:t>
      </w:r>
      <w:r w:rsidRPr="000B20CB">
        <w:rPr>
          <w:i/>
          <w:color w:val="000000"/>
          <w:shd w:val="clear" w:color="auto" w:fill="FFFFFF"/>
        </w:rPr>
        <w:t>Legasthenie/ Lese- Rechtschreibschwäche</w:t>
      </w:r>
      <w:r>
        <w:rPr>
          <w:color w:val="000000"/>
        </w:rPr>
        <w:t xml:space="preserve">. </w:t>
      </w:r>
      <w:proofErr w:type="gramStart"/>
      <w:r>
        <w:rPr>
          <w:color w:val="000000"/>
        </w:rPr>
        <w:t xml:space="preserve">Online:   </w:t>
      </w:r>
      <w:r w:rsidRPr="000B20CB">
        <w:rPr>
          <w:color w:val="000000"/>
        </w:rPr>
        <w:t>http</w:t>
      </w:r>
      <w:proofErr w:type="gramEnd"/>
      <w:r w:rsidRPr="000B20CB">
        <w:rPr>
          <w:color w:val="000000"/>
        </w:rPr>
        <w:t>://www.grin.com/de/e-book/105229/legasthenie-lese-rechtschreibschwaeche</w:t>
      </w:r>
      <w:r w:rsidRPr="000B20CB">
        <w:rPr>
          <w:color w:val="000000"/>
        </w:rPr>
        <w:br/>
      </w:r>
      <w:r w:rsidRPr="000B20CB">
        <w:rPr>
          <w:color w:val="000000"/>
        </w:rPr>
        <w:br/>
      </w:r>
      <w:r w:rsidRPr="000B20CB">
        <w:rPr>
          <w:b/>
          <w:color w:val="000000"/>
          <w:shd w:val="clear" w:color="auto" w:fill="FFFFFF"/>
        </w:rPr>
        <w:t>1. Einleitung</w:t>
      </w:r>
      <w:r w:rsidRPr="000B20CB">
        <w:rPr>
          <w:b/>
          <w:color w:val="000000"/>
        </w:rPr>
        <w:br/>
      </w:r>
      <w:r w:rsidRPr="000B20CB">
        <w:rPr>
          <w:color w:val="000000"/>
        </w:rPr>
        <w:br/>
      </w:r>
      <w:r w:rsidRPr="000B20CB">
        <w:rPr>
          <w:color w:val="000000"/>
          <w:shd w:val="clear" w:color="auto" w:fill="FFFFFF"/>
        </w:rPr>
        <w:t>Die Legasthenie, bzw. Lese-Rechtschreibschwäche, ist ein weites und in vieler Hinsicht ein noch relativ unerforschtes Gebiet.</w:t>
      </w:r>
      <w:r w:rsidRPr="000B20CB">
        <w:rPr>
          <w:rStyle w:val="apple-converted-space"/>
          <w:color w:val="000000"/>
          <w:shd w:val="clear" w:color="auto" w:fill="FFFFFF"/>
        </w:rPr>
        <w:t> </w:t>
      </w:r>
      <w:r w:rsidRPr="000B20CB">
        <w:rPr>
          <w:color w:val="000000"/>
        </w:rPr>
        <w:br/>
      </w:r>
      <w:r w:rsidRPr="000B20CB">
        <w:rPr>
          <w:color w:val="000000"/>
          <w:shd w:val="clear" w:color="auto" w:fill="FFFFFF"/>
        </w:rPr>
        <w:t>Trotzdem man sich seit vielen Jahren mit den Symptomen, Ursachen und Fördermaßnahmen beschäftigt, kommt man immer wieder zu neuen Erkenntnissen und die Forschungsarbeiten sind noch lange nicht abgeschlossen.</w:t>
      </w:r>
      <w:r w:rsidRPr="000B20CB">
        <w:rPr>
          <w:rStyle w:val="apple-converted-space"/>
          <w:color w:val="000000"/>
          <w:shd w:val="clear" w:color="auto" w:fill="FFFFFF"/>
        </w:rPr>
        <w:t> </w:t>
      </w:r>
      <w:r w:rsidRPr="000B20CB">
        <w:rPr>
          <w:color w:val="000000"/>
          <w:shd w:val="clear" w:color="auto" w:fill="FFFFFF"/>
        </w:rPr>
        <w:t>Wir sehen also, dass die Legasthenie kein Problem ist welches nur höchst selten und in Ausnahmefällen auftritt, sondern dass wir davon ausgehen können, dass gerade Lehrerinnen und Lehrer immer wieder damit konfrontiert werden.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Deshalb ist es wichtig, dass sich die Forschung weiter mit der LRS beschäftigt und wir dahin kommen, dass erfolgreiche Fördermaßnahmen entwickelt werden.</w:t>
      </w:r>
      <w:r w:rsidRPr="000B20CB">
        <w:rPr>
          <w:color w:val="000000"/>
        </w:rPr>
        <w:br/>
      </w:r>
      <w:r w:rsidRPr="000B20CB">
        <w:rPr>
          <w:color w:val="000000"/>
        </w:rPr>
        <w:br/>
      </w:r>
      <w:r w:rsidRPr="000B20CB">
        <w:rPr>
          <w:b/>
          <w:color w:val="000000"/>
          <w:shd w:val="clear" w:color="auto" w:fill="FFFFFF"/>
        </w:rPr>
        <w:t>2. Begriffsbestimmungen</w:t>
      </w:r>
      <w:r w:rsidRPr="000B20CB">
        <w:rPr>
          <w:b/>
          <w:color w:val="000000"/>
        </w:rPr>
        <w:br/>
      </w:r>
      <w:r w:rsidRPr="000B20CB">
        <w:rPr>
          <w:color w:val="000000"/>
        </w:rPr>
        <w:br/>
      </w:r>
      <w:r w:rsidRPr="000B20CB">
        <w:rPr>
          <w:color w:val="000000"/>
          <w:shd w:val="clear" w:color="auto" w:fill="FFFFFF"/>
        </w:rPr>
        <w:t>Von LRS oder Legasthenie spricht man, wenn ein Kind das Lesen oder Schreiben in der dafür vorgesehenen Zeit nicht, oder nur sehr unzureichend erlernt hat.</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Zunächst waren es ausnahmslos Mediziner die sich mit Lese-Rechtschreib-Schwierigkeiten befassten. Sie nannten das Phänomen </w:t>
      </w:r>
      <w:proofErr w:type="gramStart"/>
      <w:r w:rsidRPr="000B20CB">
        <w:rPr>
          <w:color w:val="000000"/>
          <w:shd w:val="clear" w:color="auto" w:fill="FFFFFF"/>
        </w:rPr>
        <w:t>allerdings ,,</w:t>
      </w:r>
      <w:r>
        <w:rPr>
          <w:color w:val="000000"/>
          <w:shd w:val="clear" w:color="auto" w:fill="FFFFFF"/>
        </w:rPr>
        <w:t>W</w:t>
      </w:r>
      <w:r w:rsidRPr="000B20CB">
        <w:rPr>
          <w:color w:val="000000"/>
          <w:shd w:val="clear" w:color="auto" w:fill="FFFFFF"/>
        </w:rPr>
        <w:t>ortblindheit</w:t>
      </w:r>
      <w:proofErr w:type="gramEnd"/>
      <w:r w:rsidRPr="000B20CB">
        <w:rPr>
          <w:color w:val="000000"/>
          <w:shd w:val="clear" w:color="auto" w:fill="FFFFFF"/>
        </w:rPr>
        <w:t>". Bildliche Darstellungen konnten von den betroffenen Personen nämlich ohne weiteres beim Namen genannt werden, sollten sie allerdings Buchstaben oder einfache Wörter benennen, war dies mit Schwierigkeiten verbunden.</w:t>
      </w:r>
    </w:p>
    <w:p w:rsidR="000B20CB" w:rsidRDefault="000B20CB" w:rsidP="00F31986">
      <w:pPr>
        <w:rPr>
          <w:color w:val="000000"/>
          <w:shd w:val="clear" w:color="auto" w:fill="FFFFFF"/>
        </w:rPr>
      </w:pPr>
      <w:r w:rsidRPr="000B20CB">
        <w:rPr>
          <w:color w:val="000000"/>
        </w:rPr>
        <w:br/>
      </w:r>
      <w:r w:rsidRPr="000B20CB">
        <w:rPr>
          <w:color w:val="000000"/>
          <w:shd w:val="clear" w:color="auto" w:fill="FFFFFF"/>
        </w:rPr>
        <w:t>Der Begriff Legasthenie wurde 1916 von Ranschburg entwickelt, er war der erste Pädagoge, der sich mit der LRS bei Schulkindern befasste.</w:t>
      </w:r>
      <w:r w:rsidRPr="000B20CB">
        <w:rPr>
          <w:rStyle w:val="apple-converted-space"/>
          <w:color w:val="000000"/>
          <w:shd w:val="clear" w:color="auto" w:fill="FFFFFF"/>
        </w:rPr>
        <w:t> </w:t>
      </w:r>
      <w:r w:rsidRPr="000B20CB">
        <w:rPr>
          <w:color w:val="000000"/>
        </w:rPr>
        <w:br/>
      </w:r>
      <w:r w:rsidRPr="000B20CB">
        <w:rPr>
          <w:color w:val="000000"/>
          <w:shd w:val="clear" w:color="auto" w:fill="FFFFFF"/>
        </w:rPr>
        <w:t>Für Ranschburg stand fest, dass Schüler mit Lernschwierigkeiten dieser Art auf Hilfsschulen gehörten. Leider wirken diese Vorurteile bis in die heutige Zeit und Erwachsene Analphabeten werden vielfach für dumm gehalten.3</w:t>
      </w:r>
      <w:r w:rsidRPr="000B20CB">
        <w:rPr>
          <w:color w:val="000000"/>
        </w:rPr>
        <w:br/>
      </w:r>
      <w:r w:rsidRPr="000B20CB">
        <w:rPr>
          <w:color w:val="000000"/>
          <w:shd w:val="clear" w:color="auto" w:fill="FFFFFF"/>
        </w:rPr>
        <w:t>Lange Zeit fand die Legasthenie dann keine weitere Bedeutung, sondern sie wurde eher verschwiegen und nicht weiter beachtet.</w:t>
      </w:r>
      <w:r w:rsidRPr="000B20CB">
        <w:rPr>
          <w:rStyle w:val="apple-converted-space"/>
          <w:color w:val="000000"/>
          <w:shd w:val="clear" w:color="auto" w:fill="FFFFFF"/>
        </w:rPr>
        <w:t> </w:t>
      </w:r>
      <w:r w:rsidRPr="000B20CB">
        <w:rPr>
          <w:color w:val="000000"/>
        </w:rPr>
        <w:br/>
      </w:r>
      <w:r w:rsidRPr="000B20CB">
        <w:rPr>
          <w:color w:val="000000"/>
          <w:shd w:val="clear" w:color="auto" w:fill="FFFFFF"/>
        </w:rPr>
        <w:t>Erst 1951 griff die Psychologin M. Lindner das Thema wieder auf. Sie widerlegte Ranschburgs Behauptung, dass Legastheniker dumm seien mit Hilfe von Intelligenztests und definierte:" Legasthenie ist eine spezielle und aus dem Rahmen der übrigen Leistungen fallende Schwäche im Erlernen das Lesens (und indirekt auch des selbstständigen orthographischen Schreibens) bei sonst intakter oder (im Verhältnis zur Lesefähigkeit) relativ guter Intelligenz."</w:t>
      </w:r>
      <w:r w:rsidRPr="000B20CB">
        <w:rPr>
          <w:color w:val="000000"/>
        </w:rPr>
        <w:br/>
      </w:r>
      <w:r w:rsidRPr="000B20CB">
        <w:rPr>
          <w:color w:val="000000"/>
          <w:shd w:val="clear" w:color="auto" w:fill="FFFFFF"/>
        </w:rPr>
        <w:t>Viele Autoren schlossen sich Lindners Begriffsbestimmung an, auch wenn sie in ihren Definitionen nicht 100% mit ihr übereinstimmen, jeder grenzt das Feld in dem man von Legasthenie sprechen kann anders ein.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Für Lindner selbst </w:t>
      </w:r>
      <w:proofErr w:type="gramStart"/>
      <w:r w:rsidRPr="000B20CB">
        <w:rPr>
          <w:color w:val="000000"/>
          <w:shd w:val="clear" w:color="auto" w:fill="FFFFFF"/>
        </w:rPr>
        <w:t>gehören z.B.</w:t>
      </w:r>
      <w:proofErr w:type="gramEnd"/>
      <w:r w:rsidRPr="000B20CB">
        <w:rPr>
          <w:color w:val="000000"/>
          <w:shd w:val="clear" w:color="auto" w:fill="FFFFFF"/>
        </w:rPr>
        <w:t xml:space="preserve"> Lese-Rechtschreibschwächen die durch körperliche Behinderungen oder Schwachsinn hervorgerufen werden nicht zur Legasthenie.</w:t>
      </w:r>
      <w:r w:rsidRPr="000B20CB">
        <w:rPr>
          <w:rStyle w:val="apple-converted-space"/>
          <w:color w:val="000000"/>
          <w:shd w:val="clear" w:color="auto" w:fill="FFFFFF"/>
        </w:rPr>
        <w:t> </w:t>
      </w:r>
      <w:r w:rsidRPr="000B20CB">
        <w:rPr>
          <w:color w:val="000000"/>
        </w:rPr>
        <w:br/>
      </w:r>
      <w:r w:rsidRPr="000B20CB">
        <w:rPr>
          <w:color w:val="000000"/>
          <w:shd w:val="clear" w:color="auto" w:fill="FFFFFF"/>
        </w:rPr>
        <w:t>Biglmaier zählt Schwierigkeiten die durch Organfehler, Minderbegabung und ungünstige Umweltverhältnisse entstehen nicht dazu und Kern unterscheidet Legastheniker von noch schulunreifen Kindern, die sich langsamer entwickeln und dadurch Probleme beim Lesen und Schreiben haben.</w:t>
      </w:r>
    </w:p>
    <w:p w:rsidR="002A4950" w:rsidRPr="000B20CB" w:rsidRDefault="000B20CB" w:rsidP="00F31986">
      <w:pPr>
        <w:rPr>
          <w:b/>
          <w:sz w:val="28"/>
          <w:szCs w:val="28"/>
          <w:lang w:val="de-DE"/>
        </w:rPr>
      </w:pPr>
      <w:r w:rsidRPr="000B20CB">
        <w:rPr>
          <w:color w:val="000000"/>
        </w:rPr>
        <w:lastRenderedPageBreak/>
        <w:br/>
      </w:r>
      <w:r w:rsidRPr="000B20CB">
        <w:rPr>
          <w:color w:val="000000"/>
          <w:shd w:val="clear" w:color="auto" w:fill="FFFFFF"/>
        </w:rPr>
        <w:t>Man kann allerdings sagen, dass der Grundsatz gilt:" Legastheniker ist, wer Schwierigkeiten beim Lesen- und Schreibenlernen hat und zugleich mindestens durchschnittlich intelligent ist."</w:t>
      </w:r>
      <w:r w:rsidRPr="000B20CB">
        <w:rPr>
          <w:color w:val="000000"/>
        </w:rPr>
        <w:br/>
      </w:r>
      <w:r w:rsidRPr="000B20CB">
        <w:rPr>
          <w:color w:val="000000"/>
          <w:shd w:val="clear" w:color="auto" w:fill="FFFFFF"/>
        </w:rPr>
        <w:t>Die Frage bleibt natürlich, wer nun als intelligent gilt. Um eine Standardisierung festzulegen hat man Tests entwickelt.</w:t>
      </w:r>
      <w:r w:rsidRPr="000B20CB">
        <w:rPr>
          <w:rStyle w:val="apple-converted-space"/>
          <w:color w:val="000000"/>
          <w:shd w:val="clear" w:color="auto" w:fill="FFFFFF"/>
        </w:rPr>
        <w:t> </w:t>
      </w:r>
      <w:r w:rsidRPr="000B20CB">
        <w:rPr>
          <w:color w:val="000000"/>
        </w:rPr>
        <w:br/>
      </w:r>
      <w:r w:rsidRPr="000B20CB">
        <w:rPr>
          <w:color w:val="000000"/>
          <w:shd w:val="clear" w:color="auto" w:fill="FFFFFF"/>
        </w:rPr>
        <w:t>Personen die mit ihren Ergebnissen unter einem Mittelwert liegen, also die nur einen Prozentrang von 15 und weniger erreichen gelten als Legastheniker, wenn sie dabei über eine durchschnittliche Intelligenz, also einen IQ von ca. 90 verfügen.</w:t>
      </w:r>
      <w:r w:rsidRPr="000B20CB">
        <w:rPr>
          <w:rStyle w:val="apple-converted-space"/>
          <w:color w:val="000000"/>
          <w:shd w:val="clear" w:color="auto" w:fill="FFFFFF"/>
        </w:rPr>
        <w:t> </w:t>
      </w:r>
      <w:r w:rsidRPr="000B20CB">
        <w:rPr>
          <w:color w:val="000000"/>
        </w:rPr>
        <w:br/>
      </w:r>
      <w:r w:rsidRPr="000B20CB">
        <w:rPr>
          <w:color w:val="000000"/>
          <w:shd w:val="clear" w:color="auto" w:fill="FFFFFF"/>
        </w:rPr>
        <w:t>Natürlich kann man die Einteilung nicht grundsätzlich anwenden, sondern muss beachten, dass falsche Messungen vorliegen können, das Intelligenz veränderbar ist usw.7</w:t>
      </w:r>
      <w:r w:rsidRPr="000B20CB">
        <w:rPr>
          <w:color w:val="000000"/>
        </w:rPr>
        <w:br/>
      </w:r>
      <w:r w:rsidRPr="000B20CB">
        <w:rPr>
          <w:color w:val="000000"/>
          <w:shd w:val="clear" w:color="auto" w:fill="FFFFFF"/>
        </w:rPr>
        <w:t>Alle diese Faktoren, von der historischen Entwicklung des Legastheniebegriffs bis zu den neueren Forschungen, spielen in jedem Fall eine Rolle in den heutigen Erlassen und Definitionen zur Legasthenie, bzw. LRS.</w:t>
      </w:r>
      <w:r w:rsidRPr="000B20CB">
        <w:rPr>
          <w:color w:val="000000"/>
        </w:rPr>
        <w:br/>
      </w:r>
      <w:r w:rsidRPr="000B20CB">
        <w:rPr>
          <w:color w:val="000000"/>
        </w:rPr>
        <w:br/>
      </w:r>
      <w:r w:rsidRPr="000B20CB">
        <w:rPr>
          <w:b/>
          <w:color w:val="000000"/>
          <w:shd w:val="clear" w:color="auto" w:fill="FFFFFF"/>
        </w:rPr>
        <w:t>3. Erscheinungsbilder und Symptome</w:t>
      </w:r>
      <w:r w:rsidRPr="000B20CB">
        <w:rPr>
          <w:b/>
          <w:color w:val="000000"/>
        </w:rPr>
        <w:br/>
      </w:r>
      <w:r w:rsidRPr="000B20CB">
        <w:rPr>
          <w:color w:val="000000"/>
        </w:rPr>
        <w:br/>
      </w:r>
      <w:r w:rsidRPr="000B20CB">
        <w:rPr>
          <w:color w:val="000000"/>
          <w:shd w:val="clear" w:color="auto" w:fill="FFFFFF"/>
        </w:rPr>
        <w:t>Die Frage woran man erkennen kann, ob ein Kind Legastheniker ist oder nicht, lässt sich nicht eindeutig bestimmen. Es gibt viele Symptome die auf eine LRS hinweisen können, in der Regel zeigt sie sich deutlich zwischen dem zweiten und vierten Schuljahr.</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In den ersten beiden Schuljahren sollten Kinder soweit lesen lernen, dass sie imstande sind unbekannte Einzelwörter, </w:t>
      </w:r>
      <w:proofErr w:type="gramStart"/>
      <w:r w:rsidRPr="000B20CB">
        <w:rPr>
          <w:color w:val="000000"/>
          <w:shd w:val="clear" w:color="auto" w:fill="FFFFFF"/>
        </w:rPr>
        <w:t>wie z.B. auf</w:t>
      </w:r>
      <w:proofErr w:type="gramEnd"/>
      <w:r w:rsidRPr="000B20CB">
        <w:rPr>
          <w:color w:val="000000"/>
          <w:shd w:val="clear" w:color="auto" w:fill="FFFFFF"/>
        </w:rPr>
        <w:t xml:space="preserve"> Geschäftsschildern, Eigennamen, Werbetexte usw., zu lesen. Bereitet ihnen dies noch Schwierigkeiten, besteht ein erster Verdacht auf Legasthenie.8</w:t>
      </w:r>
      <w:r w:rsidRPr="000B20CB">
        <w:rPr>
          <w:color w:val="000000"/>
        </w:rPr>
        <w:br/>
      </w:r>
      <w:r w:rsidRPr="000B20CB">
        <w:rPr>
          <w:color w:val="000000"/>
          <w:shd w:val="clear" w:color="auto" w:fill="FFFFFF"/>
        </w:rPr>
        <w:t>Später treten häufig Fehler beim Vorlesen auf, sie zeigen sich darin, dass die betroffenen Kinder mehrfach Wörter oder Wortteile auslassen, ersetzen, verdrehen oder hinzufügen.</w:t>
      </w:r>
      <w:r w:rsidRPr="000B20CB">
        <w:rPr>
          <w:rStyle w:val="apple-converted-space"/>
          <w:color w:val="000000"/>
          <w:shd w:val="clear" w:color="auto" w:fill="FFFFFF"/>
        </w:rPr>
        <w:t> </w:t>
      </w:r>
      <w:r w:rsidRPr="000B20CB">
        <w:rPr>
          <w:color w:val="000000"/>
        </w:rPr>
        <w:br/>
      </w:r>
      <w:r w:rsidRPr="000B20CB">
        <w:rPr>
          <w:color w:val="000000"/>
          <w:shd w:val="clear" w:color="auto" w:fill="FFFFFF"/>
        </w:rPr>
        <w:t>Sie haben eine sehr niedrige Lesegeschwindigkeit, zögern oft lange, verlieren im Text die Zeile und können nur sehr ungenau phrasieren.</w:t>
      </w:r>
      <w:r w:rsidRPr="000B20CB">
        <w:rPr>
          <w:rStyle w:val="apple-converted-space"/>
          <w:color w:val="000000"/>
          <w:shd w:val="clear" w:color="auto" w:fill="FFFFFF"/>
        </w:rPr>
        <w:t> </w:t>
      </w:r>
      <w:r w:rsidRPr="000B20CB">
        <w:rPr>
          <w:color w:val="000000"/>
        </w:rPr>
        <w:br/>
      </w:r>
      <w:r w:rsidRPr="000B20CB">
        <w:rPr>
          <w:color w:val="000000"/>
          <w:shd w:val="clear" w:color="auto" w:fill="FFFFFF"/>
        </w:rPr>
        <w:t>Desweiteren kommt es vor, dass sie Wörter im Satz vertauschen oder auch Buchstaben in Wörtern durcheinanderbringen.</w:t>
      </w:r>
      <w:r w:rsidRPr="000B20CB">
        <w:rPr>
          <w:rStyle w:val="apple-converted-space"/>
          <w:color w:val="000000"/>
          <w:shd w:val="clear" w:color="auto" w:fill="FFFFFF"/>
        </w:rPr>
        <w:t> </w:t>
      </w:r>
      <w:r w:rsidRPr="000B20CB">
        <w:rPr>
          <w:color w:val="000000"/>
        </w:rPr>
        <w:br/>
      </w:r>
      <w:r w:rsidRPr="000B20CB">
        <w:rPr>
          <w:color w:val="000000"/>
          <w:shd w:val="clear" w:color="auto" w:fill="FFFFFF"/>
        </w:rPr>
        <w:t>Ebenso zeigen sich Schwierigkeiten und Defizite im Leseverständnis, sie können Gelesenes oft nicht wiedergeben, können keine Schlüsse daraus ziehen, oder Zusammenhänge sehen. Sollen sie Fragen über eine gelesene Geschichte beantworten, gebrauchen sie dazu ihr allgemeines Wissen anstelle von Informationen aus der Geschichte.9</w:t>
      </w:r>
      <w:r w:rsidRPr="000B20CB">
        <w:rPr>
          <w:color w:val="000000"/>
        </w:rPr>
        <w:br/>
      </w:r>
      <w:r w:rsidRPr="000B20CB">
        <w:rPr>
          <w:color w:val="000000"/>
          <w:shd w:val="clear" w:color="auto" w:fill="FFFFFF"/>
        </w:rPr>
        <w:t>Die Leseschwierigkeiten können die meisten Legastheniker allerdings langsam und im Laufe der Jahre überwinden.</w:t>
      </w:r>
      <w:r w:rsidRPr="000B20CB">
        <w:rPr>
          <w:rStyle w:val="apple-converted-space"/>
          <w:color w:val="000000"/>
          <w:shd w:val="clear" w:color="auto" w:fill="FFFFFF"/>
        </w:rPr>
        <w:t> </w:t>
      </w:r>
      <w:r w:rsidRPr="000B20CB">
        <w:rPr>
          <w:color w:val="000000"/>
        </w:rPr>
        <w:br/>
      </w:r>
      <w:r w:rsidRPr="000B20CB">
        <w:rPr>
          <w:color w:val="000000"/>
          <w:shd w:val="clear" w:color="auto" w:fill="FFFFFF"/>
        </w:rPr>
        <w:t>Dadurch spielt die Rechtschreibschwäche eine größere Rolle, denn hier können die Unsicherheiten noch lange, unter Umständen bis ins Erwachsenenalter hinein, andauern.10</w:t>
      </w:r>
      <w:r w:rsidRPr="000B20CB">
        <w:rPr>
          <w:color w:val="000000"/>
        </w:rPr>
        <w:br/>
      </w:r>
      <w:r w:rsidRPr="000B20CB">
        <w:rPr>
          <w:color w:val="000000"/>
          <w:shd w:val="clear" w:color="auto" w:fill="FFFFFF"/>
        </w:rPr>
        <w:t>Im Bereich Schreiben fällt es in den ersten beiden Klassen auf, dass die betroffenen Kinder sich Wortbilder schlecht merken und sie beim Abschreiben von der Tafel Fehler machen, sie vertauschen die Reihenfolge von Buchstaben, lassen Buchstaben aus oder fügen sie an falscher Stelle hinzu.</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Typisch für legasthenische Kinder ist es, dass sie ähnliche Buchstaben </w:t>
      </w:r>
      <w:proofErr w:type="gramStart"/>
      <w:r w:rsidRPr="000B20CB">
        <w:rPr>
          <w:color w:val="000000"/>
          <w:shd w:val="clear" w:color="auto" w:fill="FFFFFF"/>
        </w:rPr>
        <w:t>verwechseln, z.B. m-n</w:t>
      </w:r>
      <w:proofErr w:type="gramEnd"/>
      <w:r w:rsidRPr="000B20CB">
        <w:rPr>
          <w:color w:val="000000"/>
          <w:shd w:val="clear" w:color="auto" w:fill="FFFFFF"/>
        </w:rPr>
        <w:t>, h-k und o-a.</w:t>
      </w:r>
      <w:r w:rsidRPr="000B20CB">
        <w:rPr>
          <w:rStyle w:val="apple-converted-space"/>
          <w:color w:val="000000"/>
          <w:shd w:val="clear" w:color="auto" w:fill="FFFFFF"/>
        </w:rPr>
        <w:t> </w:t>
      </w:r>
      <w:r w:rsidRPr="000B20CB">
        <w:rPr>
          <w:color w:val="000000"/>
        </w:rPr>
        <w:br/>
      </w:r>
      <w:r w:rsidRPr="000B20CB">
        <w:rPr>
          <w:color w:val="000000"/>
          <w:shd w:val="clear" w:color="auto" w:fill="FFFFFF"/>
        </w:rPr>
        <w:t>Häufig verwechseln sie auch harte und weiche Mitlaute, wie b-p, d-t oder g-k.</w:t>
      </w:r>
      <w:r w:rsidRPr="000B20CB">
        <w:rPr>
          <w:rStyle w:val="apple-converted-space"/>
          <w:color w:val="000000"/>
          <w:shd w:val="clear" w:color="auto" w:fill="FFFFFF"/>
        </w:rPr>
        <w:t> </w:t>
      </w:r>
      <w:r w:rsidRPr="000B20CB">
        <w:rPr>
          <w:color w:val="000000"/>
        </w:rPr>
        <w:br/>
      </w:r>
      <w:r w:rsidRPr="000B20CB">
        <w:rPr>
          <w:color w:val="000000"/>
          <w:shd w:val="clear" w:color="auto" w:fill="FFFFFF"/>
        </w:rPr>
        <w:t>Bei den Buchstaben b-d, p-q und g-h haben sie oft das Problem, dass sie diese durch Drehung der Längst- oder Querachse verwechseln.</w:t>
      </w:r>
      <w:r w:rsidRPr="000B20CB">
        <w:rPr>
          <w:rStyle w:val="apple-converted-space"/>
          <w:color w:val="000000"/>
          <w:shd w:val="clear" w:color="auto" w:fill="FFFFFF"/>
        </w:rPr>
        <w:t> </w:t>
      </w:r>
      <w:r w:rsidRPr="000B20CB">
        <w:rPr>
          <w:color w:val="000000"/>
        </w:rPr>
        <w:br/>
      </w:r>
      <w:r w:rsidRPr="000B20CB">
        <w:rPr>
          <w:color w:val="000000"/>
          <w:shd w:val="clear" w:color="auto" w:fill="FFFFFF"/>
        </w:rPr>
        <w:t>Ebenso wie beim Lesen, fällt es auch beim Schreiben auf, dass betroffene Kinder nur sehr langsam und mit großer Mühe schreiben.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Wie bereits zu Anfang erwähnt, müssen diese Anzeichen allerdings nicht auf eine LRS hinweisen, nur wenn mehrere Fehlerarten gehäuft auftreten, kann man davon ausgehen, dass man es mit </w:t>
      </w:r>
      <w:r>
        <w:rPr>
          <w:color w:val="000000"/>
          <w:shd w:val="clear" w:color="auto" w:fill="FFFFFF"/>
        </w:rPr>
        <w:t>einem Legastheniker zu tun hat.</w:t>
      </w:r>
      <w:r w:rsidRPr="000B20CB">
        <w:rPr>
          <w:color w:val="000000"/>
        </w:rPr>
        <w:br/>
      </w:r>
      <w:r w:rsidRPr="000B20CB">
        <w:rPr>
          <w:color w:val="000000"/>
          <w:shd w:val="clear" w:color="auto" w:fill="FFFFFF"/>
        </w:rPr>
        <w:t>Die bisher beschriebenen Erscheinungsbilder gelten als primäre Symptome, dazu kann man oft sekundäre Symptome erkennen, wie emotionale und Verhaltensstörungen.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Legastheniker werden oft als weniger begabt, fauler und </w:t>
      </w:r>
      <w:r>
        <w:rPr>
          <w:color w:val="000000"/>
          <w:shd w:val="clear" w:color="auto" w:fill="FFFFFF"/>
        </w:rPr>
        <w:t>unkonzentrierter eingeschätzt.</w:t>
      </w:r>
      <w:r w:rsidRPr="000B20CB">
        <w:rPr>
          <w:color w:val="000000"/>
          <w:shd w:val="clear" w:color="auto" w:fill="FFFFFF"/>
        </w:rPr>
        <w:t xml:space="preserve"> Es fällt auf, dass ihr Arbeitsstil sehr impulsiv ist.</w:t>
      </w:r>
      <w:r w:rsidRPr="000B20CB">
        <w:rPr>
          <w:rStyle w:val="apple-converted-space"/>
          <w:color w:val="000000"/>
          <w:shd w:val="clear" w:color="auto" w:fill="FFFFFF"/>
        </w:rPr>
        <w:t> </w:t>
      </w:r>
      <w:r w:rsidRPr="000B20CB">
        <w:rPr>
          <w:color w:val="000000"/>
        </w:rPr>
        <w:br/>
      </w:r>
      <w:r w:rsidRPr="000B20CB">
        <w:rPr>
          <w:color w:val="000000"/>
          <w:shd w:val="clear" w:color="auto" w:fill="FFFFFF"/>
        </w:rPr>
        <w:t>Betroffene Kinder erfüllen ihre Aufgaben oft nicht hinreichend und nur teilweise und haben eine Neigung dazu, immer wieder etwas zu vergessen.</w:t>
      </w:r>
      <w:r w:rsidRPr="000B20CB">
        <w:rPr>
          <w:rStyle w:val="apple-converted-space"/>
          <w:color w:val="000000"/>
          <w:shd w:val="clear" w:color="auto" w:fill="FFFFFF"/>
        </w:rPr>
        <w:t> </w:t>
      </w:r>
      <w:r w:rsidRPr="000B20CB">
        <w:rPr>
          <w:color w:val="000000"/>
        </w:rPr>
        <w:br/>
      </w:r>
      <w:r w:rsidRPr="000B20CB">
        <w:rPr>
          <w:color w:val="000000"/>
          <w:shd w:val="clear" w:color="auto" w:fill="FFFFFF"/>
        </w:rPr>
        <w:t>Schwierigkeiten in der Schule entstehen unter anderem dadurch, dass sie sehr unruhig sind und leicht ermüden, wodurch sie immer nur für relativ kurze Zeit aufnahmefähig sind. Sie fühlen sich schnell überfordert und die Lernblockade wird so immer weiter verstärkt.</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Es ist bei diesen Symptomen sehr schwer zu erkennen, ob sich ein Kind aus Sturheit so verhält, oder ob es sich </w:t>
      </w:r>
      <w:r>
        <w:rPr>
          <w:color w:val="000000"/>
          <w:shd w:val="clear" w:color="auto" w:fill="FFFFFF"/>
        </w:rPr>
        <w:t>um einen Legastheniker handelt.</w:t>
      </w:r>
      <w:r w:rsidRPr="000B20CB">
        <w:rPr>
          <w:color w:val="000000"/>
        </w:rPr>
        <w:br/>
      </w:r>
      <w:r w:rsidRPr="000B20CB">
        <w:rPr>
          <w:color w:val="000000"/>
          <w:shd w:val="clear" w:color="auto" w:fill="FFFFFF"/>
        </w:rPr>
        <w:t>Legasthenie kann zu schwerwiegenden Folgen in der Persönlichkeitsentwicklung führen, wenn sie nicht frühzeitig erkannt wird.</w:t>
      </w:r>
      <w:r w:rsidRPr="000B20CB">
        <w:rPr>
          <w:rStyle w:val="apple-converted-space"/>
          <w:color w:val="000000"/>
          <w:shd w:val="clear" w:color="auto" w:fill="FFFFFF"/>
        </w:rPr>
        <w:t> </w:t>
      </w:r>
      <w:r w:rsidRPr="000B20CB">
        <w:rPr>
          <w:color w:val="000000"/>
        </w:rPr>
        <w:br/>
      </w:r>
      <w:r w:rsidRPr="000B20CB">
        <w:rPr>
          <w:color w:val="000000"/>
          <w:shd w:val="clear" w:color="auto" w:fill="FFFFFF"/>
        </w:rPr>
        <w:t>"Die dauernden Misserfolgserlebnisse in den schriftsprachlichen Fächern können zu einer gesenkten Leistungsmotivation und allgemeinen Schulaversion und darüber hinaus zu einem genere</w:t>
      </w:r>
      <w:r>
        <w:rPr>
          <w:color w:val="000000"/>
          <w:shd w:val="clear" w:color="auto" w:fill="FFFFFF"/>
        </w:rPr>
        <w:t>llen Leistungsversagen führen."</w:t>
      </w:r>
      <w:r w:rsidRPr="000B20CB">
        <w:rPr>
          <w:color w:val="000000"/>
        </w:rPr>
        <w:br/>
      </w:r>
      <w:r w:rsidRPr="000B20CB">
        <w:rPr>
          <w:color w:val="000000"/>
          <w:shd w:val="clear" w:color="auto" w:fill="FFFFFF"/>
        </w:rPr>
        <w:t>Wir sehen, dass es wichtig ist schon sehr früh auf vermutliche Symptome der LRS zu achten, um so zu verhindern, dass betroffene Kinder nicht gerecht gefördert werden und sich ihre Schwierigkeiten immer mehr verstärken und sie sich zu Außenseitern entwickeln.</w:t>
      </w:r>
      <w:r w:rsidRPr="000B20CB">
        <w:rPr>
          <w:color w:val="000000"/>
        </w:rPr>
        <w:br/>
      </w:r>
      <w:r w:rsidRPr="000B20CB">
        <w:rPr>
          <w:color w:val="000000"/>
        </w:rPr>
        <w:br/>
      </w:r>
      <w:r w:rsidRPr="000B20CB">
        <w:rPr>
          <w:b/>
          <w:color w:val="000000"/>
          <w:shd w:val="clear" w:color="auto" w:fill="FFFFFF"/>
        </w:rPr>
        <w:t>4. Ursachen</w:t>
      </w:r>
      <w:r w:rsidRPr="000B20CB">
        <w:rPr>
          <w:b/>
          <w:color w:val="000000"/>
        </w:rPr>
        <w:br/>
      </w:r>
      <w:r w:rsidRPr="000B20CB">
        <w:rPr>
          <w:color w:val="000000"/>
        </w:rPr>
        <w:br/>
      </w:r>
      <w:r w:rsidRPr="000B20CB">
        <w:rPr>
          <w:color w:val="000000"/>
          <w:shd w:val="clear" w:color="auto" w:fill="FFFFFF"/>
        </w:rPr>
        <w:t>Fragt man nach den Ursachen die zur Legasthenie führen, lassen sich diese nur schwer benennen, da die Forschung immer wieder neue Möglichkeiten ins Auge fasst.</w:t>
      </w:r>
      <w:r w:rsidRPr="000B20CB">
        <w:rPr>
          <w:rStyle w:val="apple-converted-space"/>
          <w:color w:val="000000"/>
          <w:shd w:val="clear" w:color="auto" w:fill="FFFFFF"/>
        </w:rPr>
        <w:t> </w:t>
      </w:r>
      <w:r w:rsidRPr="000B20CB">
        <w:rPr>
          <w:color w:val="000000"/>
        </w:rPr>
        <w:br/>
      </w:r>
      <w:r w:rsidRPr="000B20CB">
        <w:rPr>
          <w:color w:val="000000"/>
          <w:shd w:val="clear" w:color="auto" w:fill="FFFFFF"/>
        </w:rPr>
        <w:t>Zur Zeit als Ranschburg den Legastheniebegriff entwickelte und die LRS bekannt wurde war es noch einfach, es wurde kurzum gesagt, dass Legastheniker dumm seien und es wurde nicht weiter nach Ursachen geforscht.</w:t>
      </w:r>
      <w:r w:rsidRPr="000B20CB">
        <w:rPr>
          <w:rStyle w:val="apple-converted-space"/>
          <w:color w:val="000000"/>
          <w:shd w:val="clear" w:color="auto" w:fill="FFFFFF"/>
        </w:rPr>
        <w:t> </w:t>
      </w:r>
      <w:r w:rsidRPr="000B20CB">
        <w:rPr>
          <w:color w:val="000000"/>
        </w:rPr>
        <w:br/>
      </w:r>
      <w:r w:rsidRPr="000B20CB">
        <w:rPr>
          <w:color w:val="000000"/>
          <w:shd w:val="clear" w:color="auto" w:fill="FFFFFF"/>
        </w:rPr>
        <w:t>Doch nach Lindners Behauptung, Personen mit Lese-Rechtschreibschwierigkeiten seien durchschnittlich intelligent, konnte man diese These nicht mehr halten.</w:t>
      </w:r>
      <w:r w:rsidRPr="000B20CB">
        <w:rPr>
          <w:rStyle w:val="apple-converted-space"/>
          <w:color w:val="000000"/>
          <w:shd w:val="clear" w:color="auto" w:fill="FFFFFF"/>
        </w:rPr>
        <w:t> </w:t>
      </w:r>
      <w:r w:rsidRPr="000B20CB">
        <w:rPr>
          <w:color w:val="000000"/>
        </w:rPr>
        <w:br/>
      </w:r>
      <w:r w:rsidRPr="000B20CB">
        <w:rPr>
          <w:color w:val="000000"/>
          <w:shd w:val="clear" w:color="auto" w:fill="FFFFFF"/>
        </w:rPr>
        <w:t>Woran liegt es also, dass es Personen gibt, die das Lesen und Schreiben nicht richt</w:t>
      </w:r>
      <w:r>
        <w:rPr>
          <w:color w:val="000000"/>
          <w:shd w:val="clear" w:color="auto" w:fill="FFFFFF"/>
        </w:rPr>
        <w:t>ig lernen können?</w:t>
      </w:r>
      <w:r w:rsidRPr="000B20CB">
        <w:rPr>
          <w:color w:val="000000"/>
        </w:rPr>
        <w:br/>
      </w:r>
      <w:r w:rsidRPr="000B20CB">
        <w:rPr>
          <w:color w:val="000000"/>
          <w:shd w:val="clear" w:color="auto" w:fill="FFFFFF"/>
        </w:rPr>
        <w:t>Ich möchte nun einige Ursachen, die im Laufe der Jahre als bedeutsam erklärt wurden, aufgreifen und näher auf sie eingehen.</w:t>
      </w:r>
      <w:r w:rsidRPr="000B20CB">
        <w:rPr>
          <w:rStyle w:val="apple-converted-space"/>
          <w:color w:val="000000"/>
          <w:shd w:val="clear" w:color="auto" w:fill="FFFFFF"/>
        </w:rPr>
        <w:t> </w:t>
      </w:r>
      <w:r w:rsidRPr="000B20CB">
        <w:rPr>
          <w:color w:val="000000"/>
        </w:rPr>
        <w:br/>
      </w:r>
      <w:r w:rsidRPr="000B20CB">
        <w:rPr>
          <w:color w:val="000000"/>
          <w:shd w:val="clear" w:color="auto" w:fill="FFFFFF"/>
        </w:rPr>
        <w:t>Zur Gliederung helfen mir Besonderheiten, die die Kinder nach einer Studie von Robinson (1946) aufzeigten und die damals als verursachend angesehen wurden.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In den Untersuchungen fiel auf, dass viele Kinder eine gestörte visuelle Wahrnehmung hatten und lange Zeit suchte man in der Legasthenieforschung hier die Ursachen. Forscher </w:t>
      </w:r>
      <w:proofErr w:type="gramStart"/>
      <w:r w:rsidRPr="000B20CB">
        <w:rPr>
          <w:color w:val="000000"/>
          <w:shd w:val="clear" w:color="auto" w:fill="FFFFFF"/>
        </w:rPr>
        <w:t>beobachteten z.B., dass</w:t>
      </w:r>
      <w:proofErr w:type="gramEnd"/>
      <w:r w:rsidRPr="000B20CB">
        <w:rPr>
          <w:color w:val="000000"/>
          <w:shd w:val="clear" w:color="auto" w:fill="FFFFFF"/>
        </w:rPr>
        <w:t xml:space="preserve"> Legastheniker Wortgestalten nur schwer aufnehmen und verarbeiten konnten oder sie visuelle Perzep</w:t>
      </w:r>
      <w:r>
        <w:rPr>
          <w:color w:val="000000"/>
          <w:shd w:val="clear" w:color="auto" w:fill="FFFFFF"/>
        </w:rPr>
        <w:t>tionsschwierigkeiten aufwiesen.</w:t>
      </w:r>
      <w:r w:rsidRPr="000B20CB">
        <w:rPr>
          <w:color w:val="000000"/>
        </w:rPr>
        <w:br/>
      </w:r>
      <w:r w:rsidRPr="000B20CB">
        <w:rPr>
          <w:color w:val="000000"/>
          <w:shd w:val="clear" w:color="auto" w:fill="FFFFFF"/>
        </w:rPr>
        <w:t>"Frostig (1964) fand in ihren Untersuchungen, dass visuelle Wahrnehmungsschwierigkeiten bei weitem den größten Anteil a</w:t>
      </w:r>
      <w:r>
        <w:rPr>
          <w:color w:val="000000"/>
          <w:shd w:val="clear" w:color="auto" w:fill="FFFFFF"/>
        </w:rPr>
        <w:t>n Lernschwierigkeiten besäßen."</w:t>
      </w:r>
      <w:r w:rsidRPr="000B20CB">
        <w:rPr>
          <w:color w:val="000000"/>
        </w:rPr>
        <w:br/>
      </w:r>
      <w:r w:rsidRPr="000B20CB">
        <w:rPr>
          <w:color w:val="000000"/>
          <w:shd w:val="clear" w:color="auto" w:fill="FFFFFF"/>
        </w:rPr>
        <w:t>Für sie waren die Bereiche, Augen-Hand-Koordination, Figur-Grundunterscheidung, Formkonstanz-Beachtung, Erkennen der räumlichen Lage und Erfassen der räumlichen Beziehung die grundlegenden Voraussetzungen für das Erlernen des Lesens und Schreibens. Lagen in diesen fünf Bereichen Störungen vor, waren das Ursachen für die LRS.18</w:t>
      </w:r>
      <w:r w:rsidRPr="000B20CB">
        <w:rPr>
          <w:color w:val="000000"/>
        </w:rPr>
        <w:br/>
      </w:r>
      <w:r w:rsidRPr="000B20CB">
        <w:rPr>
          <w:color w:val="000000"/>
          <w:shd w:val="clear" w:color="auto" w:fill="FFFFFF"/>
        </w:rPr>
        <w:t>Neue Untersuchungen und Tests ergaben allerdings, dass Legastheniker keine oder nur selten Schwächen in der visuellen Wahrnehmung aufwiesen und es Anzeichen für Störungen des visuellen Gedächtnisses gab. Heute sieht man, dass das Lese-Rechtschreibversagen unabhängig von</w:t>
      </w:r>
      <w:r>
        <w:rPr>
          <w:color w:val="000000"/>
          <w:shd w:val="clear" w:color="auto" w:fill="FFFFFF"/>
        </w:rPr>
        <w:t xml:space="preserve"> visuellen Wahrnehmungen steht.</w:t>
      </w:r>
      <w:r w:rsidRPr="000B20CB">
        <w:rPr>
          <w:color w:val="000000"/>
        </w:rPr>
        <w:br/>
      </w:r>
      <w:r w:rsidRPr="000B20CB">
        <w:rPr>
          <w:color w:val="000000"/>
          <w:shd w:val="clear" w:color="auto" w:fill="FFFFFF"/>
        </w:rPr>
        <w:t>Viele Kinder in Robinsons Studie hatten auch Sprach- und Diskriminationsschwierigkeiten und man setzte mit der Ursachenforschung im sprachlichen Bereich an und zunehmend wurden auditiv-sprechmotorische Mängel als Grundlage der Legasthenie gesucht.</w:t>
      </w:r>
      <w:r w:rsidRPr="000B20CB">
        <w:rPr>
          <w:rStyle w:val="apple-converted-space"/>
          <w:color w:val="000000"/>
          <w:shd w:val="clear" w:color="auto" w:fill="FFFFFF"/>
        </w:rPr>
        <w:t> </w:t>
      </w:r>
      <w:r w:rsidRPr="000B20CB">
        <w:rPr>
          <w:color w:val="000000"/>
        </w:rPr>
        <w:br/>
      </w:r>
      <w:r w:rsidRPr="000B20CB">
        <w:rPr>
          <w:color w:val="000000"/>
          <w:shd w:val="clear" w:color="auto" w:fill="FFFFFF"/>
        </w:rPr>
        <w:t>In den Untersuchungen fand man heraus, dass Personen mit LRS nur eine mangelhafte Artikulations- und Lautdiskriminationfähigkeit besaßen und sich ihre Merkfähigkeit bei akustisch-sprachlich homogenem Material herabsetzte.</w:t>
      </w:r>
      <w:r w:rsidRPr="000B20CB">
        <w:rPr>
          <w:rStyle w:val="apple-converted-space"/>
          <w:color w:val="000000"/>
          <w:shd w:val="clear" w:color="auto" w:fill="FFFFFF"/>
        </w:rPr>
        <w:t> </w:t>
      </w:r>
      <w:r w:rsidRPr="000B20CB">
        <w:rPr>
          <w:color w:val="000000"/>
        </w:rPr>
        <w:br/>
      </w:r>
      <w:r w:rsidRPr="000B20CB">
        <w:rPr>
          <w:color w:val="000000"/>
          <w:shd w:val="clear" w:color="auto" w:fill="FFFFFF"/>
        </w:rPr>
        <w:t>Bei vielen Legasthenikern traten Fehler in den artikulatorischen Funktionen auf, man beobachtete Symptome wie Stammeln, Stottern, die Unfähigkeit bestimmte Konsonanten zu sprechen und einen unv</w:t>
      </w:r>
      <w:r>
        <w:rPr>
          <w:color w:val="000000"/>
          <w:shd w:val="clear" w:color="auto" w:fill="FFFFFF"/>
        </w:rPr>
        <w:t>ollständigen Betonungsrhythmus.</w:t>
      </w:r>
      <w:r w:rsidRPr="000B20CB">
        <w:rPr>
          <w:color w:val="000000"/>
        </w:rPr>
        <w:br/>
      </w:r>
      <w:r w:rsidRPr="000B20CB">
        <w:rPr>
          <w:color w:val="000000"/>
          <w:shd w:val="clear" w:color="auto" w:fill="FFFFFF"/>
        </w:rPr>
        <w:t>Auch in vielen neueren Untersuchungen beobachtete man eingehend Sprachstörungen und Störungen der Sprachentwicklung als Ursache der Legasthenie. Man betrachtet vor allem die Probleme, dass Kinder sich oft schwer tun Wörter in Sprachlaute zu zerlegen und sprachliche Informationen zu codieren.21</w:t>
      </w:r>
      <w:r w:rsidRPr="000B20CB">
        <w:rPr>
          <w:color w:val="000000"/>
        </w:rPr>
        <w:br/>
      </w:r>
      <w:r w:rsidRPr="000B20CB">
        <w:rPr>
          <w:color w:val="000000"/>
          <w:shd w:val="clear" w:color="auto" w:fill="FFFFFF"/>
        </w:rPr>
        <w:t>Nachdem nach neusten Untersuchungen Schwächen der visuellen Wahrnehmung bei LRS eher selten zutreffen, deutet auch heute noch alles darauf hin, dass Legastheniker Störungen in ihren sprechmotorischen und auditiven Differenzierungsfähigkeiten besitz</w:t>
      </w:r>
      <w:r>
        <w:rPr>
          <w:color w:val="000000"/>
          <w:shd w:val="clear" w:color="auto" w:fill="FFFFFF"/>
        </w:rPr>
        <w:t>en und hier eine Ursache liegt.</w:t>
      </w:r>
      <w:r w:rsidRPr="000B20CB">
        <w:rPr>
          <w:color w:val="000000"/>
        </w:rPr>
        <w:br/>
      </w:r>
      <w:r w:rsidRPr="000B20CB">
        <w:rPr>
          <w:color w:val="000000"/>
          <w:shd w:val="clear" w:color="auto" w:fill="FFFFFF"/>
        </w:rPr>
        <w:t>Eine weitere Besonderheit die ich nennen möchte, ist der Sachverhalt, dass mehrere der untersuchten Kinder an allgemeinen körperlichen Schwierigkeiten litten. Das Ergebnis wurde zwar zunächst als eher unwichtig erachtet, doch viele Mängel schienen sich nach und nach doch auf die LRS auszuwirken.</w:t>
      </w:r>
      <w:r w:rsidRPr="000B20CB">
        <w:rPr>
          <w:rStyle w:val="apple-converted-space"/>
          <w:color w:val="000000"/>
          <w:shd w:val="clear" w:color="auto" w:fill="FFFFFF"/>
        </w:rPr>
        <w:t> </w:t>
      </w:r>
      <w:r w:rsidRPr="000B20CB">
        <w:rPr>
          <w:color w:val="000000"/>
        </w:rPr>
        <w:br/>
      </w:r>
      <w:r w:rsidRPr="000B20CB">
        <w:rPr>
          <w:color w:val="000000"/>
          <w:shd w:val="clear" w:color="auto" w:fill="FFFFFF"/>
        </w:rPr>
        <w:t>Zunächst betrachte ich die Seh- und Hörschwäche.</w:t>
      </w:r>
      <w:r w:rsidRPr="000B20CB">
        <w:rPr>
          <w:rStyle w:val="apple-converted-space"/>
          <w:color w:val="000000"/>
          <w:shd w:val="clear" w:color="auto" w:fill="FFFFFF"/>
        </w:rPr>
        <w:t> </w:t>
      </w:r>
      <w:r w:rsidRPr="000B20CB">
        <w:rPr>
          <w:color w:val="000000"/>
        </w:rPr>
        <w:br/>
      </w:r>
      <w:r w:rsidRPr="000B20CB">
        <w:rPr>
          <w:color w:val="000000"/>
          <w:shd w:val="clear" w:color="auto" w:fill="FFFFFF"/>
        </w:rPr>
        <w:t>Es ist sicherlich einsichtig, dass eine Beeinträchtigung des Sehvermögens das Lesenlernen erschwert, doch kann es als Ursache für die LRS gesehen werden?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Nach vielen Untersuchungen kann man den Schluss ziehen, dass sie nicht zur Legasthenie führen, aber dennoch</w:t>
      </w:r>
      <w:r>
        <w:rPr>
          <w:color w:val="000000"/>
          <w:shd w:val="clear" w:color="auto" w:fill="FFFFFF"/>
        </w:rPr>
        <w:t xml:space="preserve"> nicht ignoriert werden dürfen.</w:t>
      </w:r>
      <w:r w:rsidRPr="000B20CB">
        <w:rPr>
          <w:color w:val="000000"/>
        </w:rPr>
        <w:br/>
      </w:r>
      <w:r w:rsidRPr="000B20CB">
        <w:rPr>
          <w:color w:val="000000"/>
          <w:shd w:val="clear" w:color="auto" w:fill="FFFFFF"/>
        </w:rPr>
        <w:t xml:space="preserve">Es ist so, dass Sehstörungen dennoch die ein oder andere </w:t>
      </w:r>
      <w:r>
        <w:rPr>
          <w:color w:val="000000"/>
          <w:shd w:val="clear" w:color="auto" w:fill="FFFFFF"/>
        </w:rPr>
        <w:t>Lesestörung verursachen können.</w:t>
      </w:r>
      <w:r w:rsidRPr="000B20CB">
        <w:rPr>
          <w:color w:val="000000"/>
        </w:rPr>
        <w:br/>
      </w:r>
      <w:r w:rsidRPr="000B20CB">
        <w:rPr>
          <w:color w:val="000000"/>
          <w:shd w:val="clear" w:color="auto" w:fill="FFFFFF"/>
        </w:rPr>
        <w:t>"Vermindertes Hörvermögen ist ein weiterer Faktor, der als gemeinsame Ursache für Lese- und Sprachs</w:t>
      </w:r>
      <w:r>
        <w:rPr>
          <w:color w:val="000000"/>
          <w:shd w:val="clear" w:color="auto" w:fill="FFFFFF"/>
        </w:rPr>
        <w:t>chwierigkeiten angesehen wird."</w:t>
      </w:r>
      <w:r w:rsidRPr="000B20CB">
        <w:rPr>
          <w:color w:val="000000"/>
        </w:rPr>
        <w:br/>
      </w:r>
      <w:r w:rsidRPr="000B20CB">
        <w:rPr>
          <w:color w:val="000000"/>
          <w:shd w:val="clear" w:color="auto" w:fill="FFFFFF"/>
        </w:rPr>
        <w:t>Doch auch hier verhält es sich so, dass man zu der Einsicht gekommen ist, dass Zusammenhänge zwischen Legasthenie und Hörstörungen nur in Einzelfällen und unter ungünstigen U</w:t>
      </w:r>
      <w:r>
        <w:rPr>
          <w:color w:val="000000"/>
          <w:shd w:val="clear" w:color="auto" w:fill="FFFFFF"/>
        </w:rPr>
        <w:t>nterrichtsbedingungen bestehen.</w:t>
      </w:r>
      <w:r w:rsidRPr="000B20CB">
        <w:rPr>
          <w:color w:val="000000"/>
        </w:rPr>
        <w:br/>
      </w:r>
      <w:r w:rsidRPr="000B20CB">
        <w:rPr>
          <w:color w:val="000000"/>
          <w:shd w:val="clear" w:color="auto" w:fill="FFFFFF"/>
        </w:rPr>
        <w:t>Zu den allgemeinen körperlichen Schwierigkeiten möchte ich auch Hirnschäden zählen, "nach T.T.S.Ingram (1964), einem der führenden englischen Forschern auf diesem Gebiet, treten eine Lesestörung (dyslexia) und eine Schreibstörung (dysgraphia) relativ häufig be</w:t>
      </w:r>
      <w:r>
        <w:rPr>
          <w:color w:val="000000"/>
          <w:shd w:val="clear" w:color="auto" w:fill="FFFFFF"/>
        </w:rPr>
        <w:t>i Kindern mit Hirnschäden auf."</w:t>
      </w:r>
      <w:r w:rsidRPr="000B20CB">
        <w:rPr>
          <w:color w:val="000000"/>
        </w:rPr>
        <w:br/>
      </w:r>
      <w:r w:rsidRPr="000B20CB">
        <w:rPr>
          <w:color w:val="000000"/>
          <w:shd w:val="clear" w:color="auto" w:fill="FFFFFF"/>
        </w:rPr>
        <w:t xml:space="preserve">Nach seinen Untersuchungen </w:t>
      </w:r>
      <w:proofErr w:type="gramStart"/>
      <w:r w:rsidRPr="000B20CB">
        <w:rPr>
          <w:color w:val="000000"/>
          <w:shd w:val="clear" w:color="auto" w:fill="FFFFFF"/>
        </w:rPr>
        <w:t>kann z.B. eine</w:t>
      </w:r>
      <w:proofErr w:type="gramEnd"/>
      <w:r w:rsidRPr="000B20CB">
        <w:rPr>
          <w:color w:val="000000"/>
          <w:shd w:val="clear" w:color="auto" w:fill="FFFFFF"/>
        </w:rPr>
        <w:t xml:space="preserve"> halbseitige Lähmung zu beträchtlichen Schwierigkeiten b</w:t>
      </w:r>
      <w:r>
        <w:rPr>
          <w:color w:val="000000"/>
          <w:shd w:val="clear" w:color="auto" w:fill="FFFFFF"/>
        </w:rPr>
        <w:t>eim Lesen und Schreiben führen.</w:t>
      </w:r>
      <w:r w:rsidRPr="000B20CB">
        <w:rPr>
          <w:color w:val="000000"/>
        </w:rPr>
        <w:br/>
      </w:r>
      <w:r w:rsidRPr="000B20CB">
        <w:rPr>
          <w:color w:val="000000"/>
          <w:shd w:val="clear" w:color="auto" w:fill="FFFFFF"/>
        </w:rPr>
        <w:t>Man muss die Legasthenie allerdings von dem Verlust des bereits erlernten Lese- und Schreibvermögens unterscheiden, dass meist mit einer Hirnstörung zusammenhängt. Ein Hirnschaden kann nur Ursache für die LRS sein, wenn er in der sehr f</w:t>
      </w:r>
      <w:r>
        <w:rPr>
          <w:color w:val="000000"/>
          <w:shd w:val="clear" w:color="auto" w:fill="FFFFFF"/>
        </w:rPr>
        <w:t>rühen Kindheit aufgetreten ist.</w:t>
      </w:r>
      <w:r w:rsidRPr="000B20CB">
        <w:rPr>
          <w:color w:val="000000"/>
        </w:rPr>
        <w:br/>
      </w:r>
      <w:r w:rsidRPr="000B20CB">
        <w:rPr>
          <w:color w:val="000000"/>
          <w:shd w:val="clear" w:color="auto" w:fill="FFFFFF"/>
        </w:rPr>
        <w:t xml:space="preserve">Eine früher nicht selten genannte Ursache die angeblich zur LRS führt, war die </w:t>
      </w:r>
      <w:proofErr w:type="gramStart"/>
      <w:r w:rsidRPr="000B20CB">
        <w:rPr>
          <w:color w:val="000000"/>
          <w:shd w:val="clear" w:color="auto" w:fill="FFFFFF"/>
        </w:rPr>
        <w:t>Lateralität, d.h.</w:t>
      </w:r>
      <w:proofErr w:type="gramEnd"/>
      <w:r w:rsidRPr="000B20CB">
        <w:rPr>
          <w:color w:val="000000"/>
          <w:shd w:val="clear" w:color="auto" w:fill="FFFFFF"/>
        </w:rPr>
        <w:t xml:space="preserve"> die Dominanzfaktoren wie Linkshändigkeit oder Linksäugigkeit.</w:t>
      </w:r>
      <w:r w:rsidRPr="000B20CB">
        <w:rPr>
          <w:rStyle w:val="apple-converted-space"/>
          <w:color w:val="000000"/>
          <w:shd w:val="clear" w:color="auto" w:fill="FFFFFF"/>
        </w:rPr>
        <w:t> </w:t>
      </w:r>
      <w:r w:rsidRPr="000B20CB">
        <w:rPr>
          <w:color w:val="000000"/>
        </w:rPr>
        <w:br/>
      </w:r>
      <w:r w:rsidRPr="000B20CB">
        <w:rPr>
          <w:color w:val="000000"/>
          <w:shd w:val="clear" w:color="auto" w:fill="FFFFFF"/>
        </w:rPr>
        <w:t>Heutzutage ist man sich allerdings so gut wie sicher, dass diese Faktoren mit der LRS nicht im Zusammenhang stehen.</w:t>
      </w:r>
      <w:r w:rsidRPr="000B20CB">
        <w:rPr>
          <w:rStyle w:val="apple-converted-space"/>
          <w:color w:val="000000"/>
          <w:shd w:val="clear" w:color="auto" w:fill="FFFFFF"/>
        </w:rPr>
        <w:t> </w:t>
      </w:r>
      <w:r w:rsidRPr="000B20CB">
        <w:rPr>
          <w:color w:val="000000"/>
        </w:rPr>
        <w:br/>
      </w:r>
      <w:r w:rsidRPr="000B20CB">
        <w:rPr>
          <w:color w:val="000000"/>
          <w:shd w:val="clear" w:color="auto" w:fill="FFFFFF"/>
        </w:rPr>
        <w:t>Sicher kann man jedoch sagen, dass es zu Lese- und Rechtschreibstörungen führt, wenn man Linkshänder dazu bringe</w:t>
      </w:r>
      <w:r>
        <w:rPr>
          <w:color w:val="000000"/>
          <w:shd w:val="clear" w:color="auto" w:fill="FFFFFF"/>
        </w:rPr>
        <w:t>n will mit rechts zu schreiben.</w:t>
      </w:r>
      <w:r w:rsidRPr="000B20CB">
        <w:rPr>
          <w:color w:val="000000"/>
        </w:rPr>
        <w:br/>
      </w:r>
      <w:r w:rsidRPr="000B20CB">
        <w:rPr>
          <w:color w:val="000000"/>
          <w:shd w:val="clear" w:color="auto" w:fill="FFFFFF"/>
        </w:rPr>
        <w:t>Als letzte Ursache, die aus den Untersuchungen von Robinson hervorgeht, möchte ich den Faktor der sozialen Probleme nennen.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Valtin stellte </w:t>
      </w:r>
      <w:proofErr w:type="gramStart"/>
      <w:r w:rsidRPr="000B20CB">
        <w:rPr>
          <w:color w:val="000000"/>
          <w:shd w:val="clear" w:color="auto" w:fill="FFFFFF"/>
        </w:rPr>
        <w:t>1974 z.B. die</w:t>
      </w:r>
      <w:proofErr w:type="gramEnd"/>
      <w:r w:rsidRPr="000B20CB">
        <w:rPr>
          <w:color w:val="000000"/>
          <w:shd w:val="clear" w:color="auto" w:fill="FFFFFF"/>
        </w:rPr>
        <w:t xml:space="preserve"> Thesen auf, dass man Zusammenhänge zwischen Legasthenie und Schulbildung der Eltern, Zugehörigkeit zu einer Sozialgruppe, Zahl der Bücher im Hause, Einkommen der Eltern, Zahl der Zimmer im Haus und Geschwisterzahl sehen könne.</w:t>
      </w:r>
      <w:r w:rsidRPr="000B20CB">
        <w:rPr>
          <w:rStyle w:val="apple-converted-space"/>
          <w:color w:val="000000"/>
          <w:shd w:val="clear" w:color="auto" w:fill="FFFFFF"/>
        </w:rPr>
        <w:t> </w:t>
      </w:r>
      <w:r w:rsidRPr="000B20CB">
        <w:rPr>
          <w:color w:val="000000"/>
        </w:rPr>
        <w:br/>
      </w:r>
      <w:r w:rsidRPr="000B20CB">
        <w:rPr>
          <w:color w:val="000000"/>
          <w:shd w:val="clear" w:color="auto" w:fill="FFFFFF"/>
        </w:rPr>
        <w:t>Sicherlich ist es plausibel, dass gewisse Zusammenhänge zwischen dem sozialen Milieu und LRS bestehen, aber man kann eindeutig sagen, dass es keine Ursachen sind. Es ist nämlich nicht unmöglich einem Kind, das aus einem nicht sonderlich reichen Elternhaus kommt, das Lesen beizubringen. Auch wenn ein Kind aus schwierigen sozialen Verhältnissen kommt, bleibt es Aufgabe der Schule, ihm das Lesen und Schreiben zu lehren. Sie kann nicht sagen, dass Kind sei Legastheniker und habe dadurch keine Chance sich zu einem gute</w:t>
      </w:r>
      <w:r w:rsidR="00807353">
        <w:rPr>
          <w:color w:val="000000"/>
          <w:shd w:val="clear" w:color="auto" w:fill="FFFFFF"/>
        </w:rPr>
        <w:t>n Rechtschreiber zu entwickeln.</w:t>
      </w:r>
      <w:r w:rsidRPr="000B20CB">
        <w:rPr>
          <w:color w:val="000000"/>
        </w:rPr>
        <w:br/>
      </w:r>
      <w:r w:rsidRPr="000B20CB">
        <w:rPr>
          <w:color w:val="000000"/>
          <w:shd w:val="clear" w:color="auto" w:fill="FFFFFF"/>
        </w:rPr>
        <w:t>Ein mit Sicherheit belegter Faktor im Bereich der Legasthenie ist der, dass die LRS bei Jungen weitaus häufiger vorkommt als bei Mädchen. In Tests erreichten die Mädchen fast durchgängig bessere Ergebnisse als die Jungen. Sie lasen deutlich besser, obwohl sie durchschnittlich einen</w:t>
      </w:r>
      <w:r w:rsidR="00807353">
        <w:rPr>
          <w:color w:val="000000"/>
          <w:shd w:val="clear" w:color="auto" w:fill="FFFFFF"/>
        </w:rPr>
        <w:t xml:space="preserve"> etwas geringeren IQ aufwiesen.</w:t>
      </w:r>
      <w:r w:rsidRPr="000B20CB">
        <w:rPr>
          <w:color w:val="000000"/>
        </w:rPr>
        <w:br/>
      </w:r>
      <w:r w:rsidRPr="000B20CB">
        <w:rPr>
          <w:color w:val="000000"/>
          <w:shd w:val="clear" w:color="auto" w:fill="FFFFFF"/>
        </w:rPr>
        <w:t xml:space="preserve">"Die Mädchen waren den Jungen überlegen in der Fähigkeit der auditiven und visuellen Unterscheidung von Wortelementen, in Artikulation und den meisten </w:t>
      </w:r>
      <w:r w:rsidR="00807353">
        <w:rPr>
          <w:color w:val="000000"/>
          <w:shd w:val="clear" w:color="auto" w:fill="FFFFFF"/>
        </w:rPr>
        <w:t>sprachlichen Leistungen."</w:t>
      </w:r>
      <w:r w:rsidRPr="000B20CB">
        <w:rPr>
          <w:color w:val="000000"/>
        </w:rPr>
        <w:br/>
      </w:r>
      <w:r w:rsidRPr="000B20CB">
        <w:rPr>
          <w:color w:val="000000"/>
          <w:shd w:val="clear" w:color="auto" w:fill="FFFFFF"/>
        </w:rPr>
        <w:t>Es gibt noch viele weitere Faktoren, die als Ursachen galten und daraufhin untersucht wurden, doch bereits jetzt ist zu sehen, dass es nahezu unmöglich ist eine umfassende Wertung aller Ergebnisse vorzunehmen.</w:t>
      </w:r>
      <w:r w:rsidRPr="000B20CB">
        <w:rPr>
          <w:rStyle w:val="apple-converted-space"/>
          <w:color w:val="000000"/>
          <w:shd w:val="clear" w:color="auto" w:fill="FFFFFF"/>
        </w:rPr>
        <w:t> </w:t>
      </w:r>
      <w:r w:rsidRPr="000B20CB">
        <w:rPr>
          <w:color w:val="000000"/>
        </w:rPr>
        <w:br/>
      </w:r>
      <w:r w:rsidRPr="000B20CB">
        <w:rPr>
          <w:color w:val="000000"/>
          <w:shd w:val="clear" w:color="auto" w:fill="FFFFFF"/>
        </w:rPr>
        <w:t>Die Legasthenieforschung ist noch lange nicht abgeschlossen und es gibt nur vier Faktoren die wir sicher wissen:</w:t>
      </w:r>
      <w:r w:rsidRPr="000B20CB">
        <w:rPr>
          <w:rStyle w:val="apple-converted-space"/>
          <w:color w:val="000000"/>
          <w:shd w:val="clear" w:color="auto" w:fill="FFFFFF"/>
        </w:rPr>
        <w:t> </w:t>
      </w:r>
      <w:r w:rsidRPr="000B20CB">
        <w:rPr>
          <w:color w:val="000000"/>
        </w:rPr>
        <w:br/>
      </w:r>
      <w:r w:rsidRPr="000B20CB">
        <w:rPr>
          <w:color w:val="000000"/>
          <w:shd w:val="clear" w:color="auto" w:fill="FFFFFF"/>
        </w:rPr>
        <w:t>1. Es gibt keine organische, psychische oder soziale Bedingung die in jedem Fall</w:t>
      </w:r>
      <w:r w:rsidRPr="000B20CB">
        <w:rPr>
          <w:rStyle w:val="apple-converted-space"/>
          <w:color w:val="000000"/>
          <w:shd w:val="clear" w:color="auto" w:fill="FFFFFF"/>
        </w:rPr>
        <w:t> </w:t>
      </w:r>
      <w:r w:rsidRPr="000B20CB">
        <w:rPr>
          <w:color w:val="000000"/>
        </w:rPr>
        <w:br/>
      </w:r>
      <w:r w:rsidRPr="000B20CB">
        <w:rPr>
          <w:color w:val="000000"/>
          <w:shd w:val="clear" w:color="auto" w:fill="FFFFFF"/>
        </w:rPr>
        <w:t>zur LRS führt.</w:t>
      </w:r>
      <w:r w:rsidRPr="000B20CB">
        <w:rPr>
          <w:rStyle w:val="apple-converted-space"/>
          <w:color w:val="000000"/>
          <w:shd w:val="clear" w:color="auto" w:fill="FFFFFF"/>
        </w:rPr>
        <w:t> </w:t>
      </w:r>
      <w:r w:rsidRPr="000B20CB">
        <w:rPr>
          <w:color w:val="000000"/>
        </w:rPr>
        <w:br/>
      </w:r>
      <w:r w:rsidRPr="000B20CB">
        <w:rPr>
          <w:color w:val="000000"/>
          <w:shd w:val="clear" w:color="auto" w:fill="FFFFFF"/>
        </w:rPr>
        <w:t>2. Es gibt keine Bedingung, die als einzige zu Lese- und</w:t>
      </w:r>
      <w:r w:rsidRPr="000B20CB">
        <w:rPr>
          <w:rStyle w:val="apple-converted-space"/>
          <w:color w:val="000000"/>
          <w:shd w:val="clear" w:color="auto" w:fill="FFFFFF"/>
        </w:rPr>
        <w:t> </w:t>
      </w:r>
      <w:r w:rsidRPr="000B20CB">
        <w:rPr>
          <w:color w:val="000000"/>
        </w:rPr>
        <w:br/>
      </w:r>
      <w:r w:rsidRPr="000B20CB">
        <w:rPr>
          <w:color w:val="000000"/>
          <w:shd w:val="clear" w:color="auto" w:fill="FFFFFF"/>
        </w:rPr>
        <w:t>Rechtschreibschwierigkeiten führt.</w:t>
      </w:r>
      <w:r w:rsidRPr="000B20CB">
        <w:rPr>
          <w:rStyle w:val="apple-converted-space"/>
          <w:color w:val="000000"/>
          <w:shd w:val="clear" w:color="auto" w:fill="FFFFFF"/>
        </w:rPr>
        <w:t> </w:t>
      </w:r>
      <w:r w:rsidRPr="000B20CB">
        <w:rPr>
          <w:color w:val="000000"/>
        </w:rPr>
        <w:br/>
      </w:r>
      <w:r w:rsidRPr="000B20CB">
        <w:rPr>
          <w:color w:val="000000"/>
          <w:shd w:val="clear" w:color="auto" w:fill="FFFFFF"/>
        </w:rPr>
        <w:t>3. Es gibt mehr Jungen als Mädchen die Lese-Rechtschreibschwierigkeiten</w:t>
      </w:r>
      <w:r w:rsidRPr="000B20CB">
        <w:rPr>
          <w:rStyle w:val="apple-converted-space"/>
          <w:color w:val="000000"/>
          <w:shd w:val="clear" w:color="auto" w:fill="FFFFFF"/>
        </w:rPr>
        <w:t> </w:t>
      </w:r>
      <w:r w:rsidRPr="000B20CB">
        <w:rPr>
          <w:color w:val="000000"/>
          <w:shd w:val="clear" w:color="auto" w:fill="FFFFFF"/>
        </w:rPr>
        <w:t>entwickeln.</w:t>
      </w:r>
      <w:r w:rsidRPr="000B20CB">
        <w:rPr>
          <w:rStyle w:val="apple-converted-space"/>
          <w:color w:val="000000"/>
          <w:shd w:val="clear" w:color="auto" w:fill="FFFFFF"/>
        </w:rPr>
        <w:t> </w:t>
      </w:r>
      <w:r w:rsidRPr="000B20CB">
        <w:rPr>
          <w:color w:val="000000"/>
        </w:rPr>
        <w:br/>
      </w:r>
      <w:r w:rsidRPr="000B20CB">
        <w:rPr>
          <w:color w:val="000000"/>
          <w:shd w:val="clear" w:color="auto" w:fill="FFFFFF"/>
        </w:rPr>
        <w:t>4. LRS entwickelt sich bei Kindern in all</w:t>
      </w:r>
      <w:r w:rsidR="00807353">
        <w:rPr>
          <w:color w:val="000000"/>
          <w:shd w:val="clear" w:color="auto" w:fill="FFFFFF"/>
        </w:rPr>
        <w:t>en Kulturen mit Schriftsprache.</w:t>
      </w:r>
      <w:r w:rsidRPr="000B20CB">
        <w:rPr>
          <w:color w:val="000000"/>
        </w:rPr>
        <w:br/>
      </w:r>
      <w:r w:rsidRPr="000B20CB">
        <w:rPr>
          <w:color w:val="000000"/>
        </w:rPr>
        <w:br/>
      </w:r>
      <w:r w:rsidRPr="00807353">
        <w:rPr>
          <w:b/>
          <w:color w:val="000000"/>
          <w:shd w:val="clear" w:color="auto" w:fill="FFFFFF"/>
        </w:rPr>
        <w:t>5. Diagnose</w:t>
      </w:r>
      <w:r w:rsidRPr="00807353">
        <w:rPr>
          <w:b/>
          <w:color w:val="000000"/>
        </w:rPr>
        <w:br/>
      </w:r>
      <w:r w:rsidRPr="000B20CB">
        <w:rPr>
          <w:color w:val="000000"/>
        </w:rPr>
        <w:br/>
      </w:r>
      <w:r w:rsidRPr="000B20CB">
        <w:rPr>
          <w:color w:val="000000"/>
          <w:shd w:val="clear" w:color="auto" w:fill="FFFFFF"/>
        </w:rPr>
        <w:t>Zum generellen diagnostischen Prinzip gehört ein individuell durchgeführter Lesetest. Durch den Test ist eine direkte Beobachtung der Leseschwierigkeiten möglich.</w:t>
      </w:r>
      <w:r w:rsidRPr="000B20CB">
        <w:rPr>
          <w:rStyle w:val="apple-converted-space"/>
          <w:color w:val="000000"/>
          <w:shd w:val="clear" w:color="auto" w:fill="FFFFFF"/>
        </w:rPr>
        <w:t> </w:t>
      </w:r>
      <w:r w:rsidRPr="000B20CB">
        <w:rPr>
          <w:color w:val="000000"/>
        </w:rPr>
        <w:br/>
      </w:r>
      <w:r w:rsidRPr="000B20CB">
        <w:rPr>
          <w:color w:val="000000"/>
          <w:shd w:val="clear" w:color="auto" w:fill="FFFFFF"/>
        </w:rPr>
        <w:t>Bedeutend ist dabei eine frühzeitige Diagnose von Schwierigkeiten beim Lesen- und Schreibenlernen. Man sollte besonders darauf achten, ob das Kind Probleme mit der Lautsynthese beim Lesen oder mit der lautorientierten Schreibung hat.</w:t>
      </w:r>
      <w:r w:rsidRPr="000B20CB">
        <w:rPr>
          <w:rStyle w:val="apple-converted-space"/>
          <w:color w:val="000000"/>
          <w:shd w:val="clear" w:color="auto" w:fill="FFFFFF"/>
        </w:rPr>
        <w:t> </w:t>
      </w:r>
      <w:r w:rsidRPr="000B20CB">
        <w:rPr>
          <w:color w:val="000000"/>
        </w:rPr>
        <w:br/>
      </w:r>
      <w:r w:rsidRPr="000B20CB">
        <w:rPr>
          <w:color w:val="000000"/>
          <w:shd w:val="clear" w:color="auto" w:fill="FFFFFF"/>
        </w:rPr>
        <w:t>Dabei muss man allerdings die Art es Anfangsunterricht miteinbeziehen.</w:t>
      </w:r>
      <w:r w:rsidRPr="000B20CB">
        <w:rPr>
          <w:rStyle w:val="apple-converted-space"/>
          <w:color w:val="000000"/>
          <w:shd w:val="clear" w:color="auto" w:fill="FFFFFF"/>
        </w:rPr>
        <w:t> </w:t>
      </w:r>
      <w:r w:rsidRPr="000B20CB">
        <w:rPr>
          <w:color w:val="000000"/>
        </w:rPr>
        <w:br/>
      </w:r>
      <w:r w:rsidRPr="000B20CB">
        <w:rPr>
          <w:color w:val="000000"/>
          <w:shd w:val="clear" w:color="auto" w:fill="FFFFFF"/>
        </w:rPr>
        <w:t>Wird ein Kind möglichst früh gefördert, können die Gefahren großer Rückstände und schwerwiegender emotionaler und motivationaler Beein</w:t>
      </w:r>
      <w:r w:rsidR="00807353">
        <w:rPr>
          <w:color w:val="000000"/>
          <w:shd w:val="clear" w:color="auto" w:fill="FFFFFF"/>
        </w:rPr>
        <w:t>trächtigungen vermieden werden.</w:t>
      </w:r>
      <w:r w:rsidRPr="000B20CB">
        <w:rPr>
          <w:color w:val="000000"/>
        </w:rPr>
        <w:br/>
      </w:r>
      <w:r w:rsidRPr="000B20CB">
        <w:rPr>
          <w:color w:val="000000"/>
          <w:shd w:val="clear" w:color="auto" w:fill="FFFFFF"/>
        </w:rPr>
        <w:t>Ich möchte nun zwei diagnostische Verfahren vorstellen, mit deren Hilfe es möglich ist, eine Legasthenie zu diagnostizieren.</w:t>
      </w:r>
      <w:r w:rsidRPr="000B20CB">
        <w:rPr>
          <w:rStyle w:val="apple-converted-space"/>
          <w:color w:val="000000"/>
          <w:shd w:val="clear" w:color="auto" w:fill="FFFFFF"/>
        </w:rPr>
        <w:t> </w:t>
      </w:r>
      <w:r w:rsidRPr="000B20CB">
        <w:rPr>
          <w:color w:val="000000"/>
        </w:rPr>
        <w:br/>
      </w:r>
      <w:r w:rsidRPr="000B20CB">
        <w:rPr>
          <w:color w:val="000000"/>
          <w:shd w:val="clear" w:color="auto" w:fill="FFFFFF"/>
        </w:rPr>
        <w:t>Zur Prüfung der Rechtschreibleistung hat beispielsweise R. Müller verschiedene Tests für unterschiedliche Klassen entwickelt.</w:t>
      </w:r>
      <w:r w:rsidRPr="000B20CB">
        <w:rPr>
          <w:rStyle w:val="apple-converted-space"/>
          <w:color w:val="000000"/>
          <w:shd w:val="clear" w:color="auto" w:fill="FFFFFF"/>
        </w:rPr>
        <w:t> </w:t>
      </w:r>
      <w:r w:rsidRPr="000B20CB">
        <w:rPr>
          <w:color w:val="000000"/>
        </w:rPr>
        <w:br/>
      </w:r>
      <w:r w:rsidRPr="000B20CB">
        <w:rPr>
          <w:color w:val="000000"/>
          <w:shd w:val="clear" w:color="auto" w:fill="FFFFFF"/>
        </w:rPr>
        <w:t>Es sind in gewisser Weise Lückentexte und die fehlenden Wörter sollen von den Kinder nach einem Diktat eingesetzt werden.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Die qualitative Fehleranalyse kann mit Hilfe einer Schablone erfolgen. Man ist sich allerdings nicht gewiss, ob sie dadurch zuverlässig ist.</w:t>
      </w:r>
      <w:r w:rsidRPr="000B20CB">
        <w:rPr>
          <w:rStyle w:val="apple-converted-space"/>
          <w:color w:val="000000"/>
          <w:shd w:val="clear" w:color="auto" w:fill="FFFFFF"/>
        </w:rPr>
        <w:t> </w:t>
      </w:r>
      <w:r w:rsidRPr="000B20CB">
        <w:rPr>
          <w:color w:val="000000"/>
        </w:rPr>
        <w:br/>
      </w:r>
      <w:r w:rsidRPr="000B20CB">
        <w:rPr>
          <w:color w:val="000000"/>
          <w:shd w:val="clear" w:color="auto" w:fill="FFFFFF"/>
        </w:rPr>
        <w:t>Kritiker bemängeln, dass exakte Normen für die Fehleranalyse fehlen.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Desweiteren stelle ich einen Lesetest vor und zwar den Zürcher Lesetest von </w:t>
      </w:r>
      <w:proofErr w:type="gramStart"/>
      <w:r w:rsidRPr="000B20CB">
        <w:rPr>
          <w:color w:val="000000"/>
          <w:shd w:val="clear" w:color="auto" w:fill="FFFFFF"/>
        </w:rPr>
        <w:t>M.Lindner</w:t>
      </w:r>
      <w:proofErr w:type="gramEnd"/>
      <w:r w:rsidRPr="000B20CB">
        <w:rPr>
          <w:color w:val="000000"/>
          <w:shd w:val="clear" w:color="auto" w:fill="FFFFFF"/>
        </w:rPr>
        <w:t xml:space="preserve"> und H.Grissemann, er kann etwa ab der zweiten Klasse zum Diagnostizieren verwendet werden.</w:t>
      </w:r>
      <w:r w:rsidRPr="000B20CB">
        <w:rPr>
          <w:color w:val="000000"/>
        </w:rPr>
        <w:br/>
      </w:r>
      <w:r w:rsidRPr="000B20CB">
        <w:rPr>
          <w:color w:val="000000"/>
          <w:shd w:val="clear" w:color="auto" w:fill="FFFFFF"/>
        </w:rPr>
        <w:t>Die Kinder sollen nur einen Teil der Wörter, bzw. Texte des gesamten Tests lesen, der aus mehreren Abschnitten besteht. Auf eine qualitative Auswertung der Fehler wird völlig verzichtet, so dass sie objektiv ist und man zurecht kritisiert, dass die Normen zu weitläufig sind un</w:t>
      </w:r>
      <w:r w:rsidR="00807353">
        <w:rPr>
          <w:color w:val="000000"/>
          <w:shd w:val="clear" w:color="auto" w:fill="FFFFFF"/>
        </w:rPr>
        <w:t>d der Test eher mangelhaft ist.</w:t>
      </w:r>
      <w:r w:rsidRPr="000B20CB">
        <w:rPr>
          <w:color w:val="000000"/>
        </w:rPr>
        <w:br/>
      </w:r>
      <w:r w:rsidRPr="000B20CB">
        <w:rPr>
          <w:color w:val="000000"/>
          <w:shd w:val="clear" w:color="auto" w:fill="FFFFFF"/>
        </w:rPr>
        <w:t>Wir sehen schon durch diese beiden Testverfahren bestätigt, dass es bei der Diagnose von LRS oftmals eher ungeeignet ist standardisierte Verfahren anzuwenden und sich auf Tests zu stützen.</w:t>
      </w:r>
      <w:r w:rsidRPr="000B20CB">
        <w:rPr>
          <w:rStyle w:val="apple-converted-space"/>
          <w:color w:val="000000"/>
          <w:shd w:val="clear" w:color="auto" w:fill="FFFFFF"/>
        </w:rPr>
        <w:t> </w:t>
      </w:r>
      <w:r w:rsidRPr="000B20CB">
        <w:rPr>
          <w:color w:val="000000"/>
        </w:rPr>
        <w:br/>
      </w:r>
      <w:r w:rsidRPr="000B20CB">
        <w:rPr>
          <w:color w:val="000000"/>
          <w:shd w:val="clear" w:color="auto" w:fill="FFFFFF"/>
        </w:rPr>
        <w:t>"In der Regel reicht es, wenn Sie sich bei der Analyse auf die beiden wichtigsten Diagnoseverfahren stützen:</w:t>
      </w:r>
      <w:r w:rsidRPr="000B20CB">
        <w:rPr>
          <w:rStyle w:val="apple-converted-space"/>
          <w:color w:val="000000"/>
          <w:shd w:val="clear" w:color="auto" w:fill="FFFFFF"/>
        </w:rPr>
        <w:t> </w:t>
      </w:r>
      <w:r w:rsidRPr="000B20CB">
        <w:rPr>
          <w:color w:val="000000"/>
        </w:rPr>
        <w:br/>
      </w:r>
      <w:r w:rsidRPr="000B20CB">
        <w:rPr>
          <w:color w:val="000000"/>
          <w:shd w:val="clear" w:color="auto" w:fill="FFFFFF"/>
        </w:rPr>
        <w:t>- die Erfahrung aufgrund kontinuierlicher Beobachtung und</w:t>
      </w:r>
      <w:r w:rsidRPr="000B20CB">
        <w:rPr>
          <w:rStyle w:val="apple-converted-space"/>
          <w:color w:val="000000"/>
          <w:shd w:val="clear" w:color="auto" w:fill="FFFFFF"/>
        </w:rPr>
        <w:t> </w:t>
      </w:r>
      <w:r w:rsidRPr="000B20CB">
        <w:rPr>
          <w:color w:val="000000"/>
        </w:rPr>
        <w:br/>
      </w:r>
      <w:r w:rsidRPr="000B20CB">
        <w:rPr>
          <w:color w:val="000000"/>
          <w:shd w:val="clear" w:color="auto" w:fill="FFFFFF"/>
        </w:rPr>
        <w:t>- die gezielte Beobachtung bei auftretenden Schwierigkeiten."37</w:t>
      </w:r>
      <w:r w:rsidRPr="000B20CB">
        <w:rPr>
          <w:color w:val="000000"/>
        </w:rPr>
        <w:br/>
      </w:r>
      <w:r w:rsidRPr="000B20CB">
        <w:rPr>
          <w:color w:val="000000"/>
          <w:shd w:val="clear" w:color="auto" w:fill="FFFFFF"/>
        </w:rPr>
        <w:t>Nur selten und zwar, wenn die eigene Erfahrung nicht mehr ausreicht, ist es nötig dass man auf standardisierte Testverfahren zurückgreift.</w:t>
      </w:r>
      <w:r w:rsidRPr="000B20CB">
        <w:rPr>
          <w:rStyle w:val="apple-converted-space"/>
          <w:color w:val="000000"/>
          <w:shd w:val="clear" w:color="auto" w:fill="FFFFFF"/>
        </w:rPr>
        <w:t> </w:t>
      </w:r>
      <w:r w:rsidRPr="000B20CB">
        <w:rPr>
          <w:color w:val="000000"/>
        </w:rPr>
        <w:br/>
      </w:r>
      <w:r w:rsidRPr="000B20CB">
        <w:rPr>
          <w:color w:val="000000"/>
          <w:shd w:val="clear" w:color="auto" w:fill="FFFFFF"/>
        </w:rPr>
        <w:t>Zumeist ist es allerdings so, dass Erfahrung, Intuition und das pädagogische Gespür ausreichende oder sogar die wichtigsten Grundlagen jeder Diagnostik sind.</w:t>
      </w:r>
      <w:r w:rsidRPr="000B20CB">
        <w:rPr>
          <w:rStyle w:val="apple-converted-space"/>
          <w:color w:val="000000"/>
          <w:shd w:val="clear" w:color="auto" w:fill="FFFFFF"/>
        </w:rPr>
        <w:t> </w:t>
      </w:r>
      <w:r w:rsidRPr="000B20CB">
        <w:rPr>
          <w:color w:val="000000"/>
        </w:rPr>
        <w:br/>
      </w:r>
      <w:r w:rsidRPr="000B20CB">
        <w:rPr>
          <w:color w:val="000000"/>
          <w:shd w:val="clear" w:color="auto" w:fill="FFFFFF"/>
        </w:rPr>
        <w:t>Trotzdem ist es natürlich wichtig, dass man sich vorher bewusst macht was man beobachten möchte und die Beobachtungen anschließend protokolliert.</w:t>
      </w:r>
      <w:r w:rsidRPr="000B20CB">
        <w:rPr>
          <w:rStyle w:val="apple-converted-space"/>
          <w:color w:val="000000"/>
          <w:shd w:val="clear" w:color="auto" w:fill="FFFFFF"/>
        </w:rPr>
        <w:t> </w:t>
      </w:r>
      <w:r w:rsidRPr="000B20CB">
        <w:rPr>
          <w:color w:val="000000"/>
        </w:rPr>
        <w:br/>
      </w:r>
      <w:r w:rsidRPr="000B20CB">
        <w:rPr>
          <w:color w:val="000000"/>
          <w:shd w:val="clear" w:color="auto" w:fill="FFFFFF"/>
        </w:rPr>
        <w:t>Nur so kann man sich im Nachhinein Gedanken über eine gezielte Förderung und eine Hilfe für die betroffene Person machen.</w:t>
      </w:r>
      <w:r w:rsidRPr="000B20CB">
        <w:rPr>
          <w:rStyle w:val="apple-converted-space"/>
          <w:color w:val="000000"/>
          <w:shd w:val="clear" w:color="auto" w:fill="FFFFFF"/>
        </w:rPr>
        <w:t> </w:t>
      </w:r>
      <w:r w:rsidRPr="000B20CB">
        <w:rPr>
          <w:color w:val="000000"/>
        </w:rPr>
        <w:br/>
      </w:r>
      <w:r w:rsidRPr="000B20CB">
        <w:rPr>
          <w:color w:val="000000"/>
          <w:shd w:val="clear" w:color="auto" w:fill="FFFFFF"/>
        </w:rPr>
        <w:t>Liegen unsere Hauptkriterien für eine Diagnose also bei uns selbst und verlassen wir uns nicht auf bereits entwickelte Testverfahren, können wir viel eher zu Ergebnissen kommen und dadurch schneller und erfolgreicher mit speziellen Förderun</w:t>
      </w:r>
      <w:r w:rsidR="00807353">
        <w:rPr>
          <w:color w:val="000000"/>
          <w:shd w:val="clear" w:color="auto" w:fill="FFFFFF"/>
        </w:rPr>
        <w:t>gen für Legastheniker beginnen.</w:t>
      </w:r>
      <w:r w:rsidRPr="000B20CB">
        <w:rPr>
          <w:color w:val="000000"/>
        </w:rPr>
        <w:br/>
      </w:r>
      <w:r w:rsidRPr="000B20CB">
        <w:rPr>
          <w:color w:val="000000"/>
        </w:rPr>
        <w:br/>
      </w:r>
      <w:r w:rsidRPr="00807353">
        <w:rPr>
          <w:b/>
          <w:color w:val="000000"/>
          <w:shd w:val="clear" w:color="auto" w:fill="FFFFFF"/>
        </w:rPr>
        <w:t>6. Förderung</w:t>
      </w:r>
      <w:r w:rsidRPr="00807353">
        <w:rPr>
          <w:b/>
          <w:color w:val="000000"/>
        </w:rPr>
        <w:br/>
      </w:r>
      <w:r w:rsidRPr="000B20CB">
        <w:rPr>
          <w:color w:val="000000"/>
        </w:rPr>
        <w:br/>
      </w:r>
      <w:r w:rsidRPr="000B20CB">
        <w:rPr>
          <w:color w:val="000000"/>
          <w:shd w:val="clear" w:color="auto" w:fill="FFFFFF"/>
        </w:rPr>
        <w:t>Auch nach einer erfolgreichen Diagnose bleibt es schwer wirkungsvolle Fördermaßnahmen für die betroffenen Personen zu finden und zu entwickeln.</w:t>
      </w:r>
      <w:r w:rsidRPr="000B20CB">
        <w:rPr>
          <w:rStyle w:val="apple-converted-space"/>
          <w:color w:val="000000"/>
          <w:shd w:val="clear" w:color="auto" w:fill="FFFFFF"/>
        </w:rPr>
        <w:t> </w:t>
      </w:r>
      <w:r w:rsidRPr="000B20CB">
        <w:rPr>
          <w:color w:val="000000"/>
        </w:rPr>
        <w:br/>
      </w:r>
      <w:r w:rsidRPr="000B20CB">
        <w:rPr>
          <w:color w:val="000000"/>
          <w:shd w:val="clear" w:color="auto" w:fill="FFFFFF"/>
        </w:rPr>
        <w:t>Man muss darauf achten, dass es nicht nur darum geht einem Kind das Lesen und Schreiben zu lehren, sondern dass Legastheniker oft eine ganz eigene Lernstruktur haben.39</w:t>
      </w:r>
      <w:r w:rsidRPr="000B20CB">
        <w:rPr>
          <w:color w:val="000000"/>
        </w:rPr>
        <w:br/>
      </w:r>
      <w:r w:rsidRPr="000B20CB">
        <w:rPr>
          <w:color w:val="000000"/>
          <w:shd w:val="clear" w:color="auto" w:fill="FFFFFF"/>
        </w:rPr>
        <w:t xml:space="preserve">"Um Schülerinnen und Schüler bei Lese- oder Rechtschreibschwierigkeiten (LRS) gezielt fördern zu können, ist es hilfreich das Bedingungsgefüge der </w:t>
      </w:r>
      <w:r w:rsidR="00807353">
        <w:rPr>
          <w:color w:val="000000"/>
          <w:shd w:val="clear" w:color="auto" w:fill="FFFFFF"/>
        </w:rPr>
        <w:t>LRS möglichst genau zu kennen."</w:t>
      </w:r>
      <w:r w:rsidRPr="000B20CB">
        <w:rPr>
          <w:color w:val="000000"/>
        </w:rPr>
        <w:br/>
      </w:r>
      <w:r w:rsidRPr="000B20CB">
        <w:rPr>
          <w:color w:val="000000"/>
          <w:shd w:val="clear" w:color="auto" w:fill="FFFFFF"/>
        </w:rPr>
        <w:t>Genauer gesagt, reicht es nicht aus die Ausmaße des Versagens zu kennen, sondern man muss sich ebenso mit den schulischen, sozialen, emotionalen, kognitiven und physiologischen Bedingungen, sowie dem Lern- und Arbeitsverhalte</w:t>
      </w:r>
      <w:r w:rsidR="00807353">
        <w:rPr>
          <w:color w:val="000000"/>
          <w:shd w:val="clear" w:color="auto" w:fill="FFFFFF"/>
        </w:rPr>
        <w:t>n des Kindes auseinandersetzen.</w:t>
      </w:r>
      <w:r w:rsidRPr="000B20CB">
        <w:rPr>
          <w:color w:val="000000"/>
        </w:rPr>
        <w:br/>
      </w:r>
      <w:r w:rsidRPr="000B20CB">
        <w:rPr>
          <w:color w:val="000000"/>
          <w:shd w:val="clear" w:color="auto" w:fill="FFFFFF"/>
        </w:rPr>
        <w:t>Natürlich stehen bei der Förderung von Legasthenikern das Lesen und Schreiben im Vordergrund, aber auch pädagogische Beiwerke werden als immer wichtiger erachtet und sollten nicht außen vor gelassen werden.42</w:t>
      </w:r>
      <w:r w:rsidRPr="000B20CB">
        <w:rPr>
          <w:color w:val="000000"/>
        </w:rPr>
        <w:br/>
      </w:r>
      <w:r w:rsidRPr="000B20CB">
        <w:rPr>
          <w:color w:val="000000"/>
          <w:shd w:val="clear" w:color="auto" w:fill="FFFFFF"/>
        </w:rPr>
        <w:t>Die Behandlungsmethoden sind meist eine Kombination von allgemeinen Lernhilfen, einem speziellen Lese- und Rechtschreibtraining und gezielten Übungen für die weiteren Funktionen, die beim Legasthenike</w:t>
      </w:r>
      <w:r w:rsidR="00807353">
        <w:rPr>
          <w:color w:val="000000"/>
          <w:shd w:val="clear" w:color="auto" w:fill="FFFFFF"/>
        </w:rPr>
        <w:t>r als gestört angesehen werden.</w:t>
      </w:r>
      <w:r w:rsidRPr="000B20CB">
        <w:rPr>
          <w:color w:val="000000"/>
        </w:rPr>
        <w:br/>
      </w:r>
      <w:r w:rsidRPr="000B20CB">
        <w:rPr>
          <w:color w:val="000000"/>
          <w:shd w:val="clear" w:color="auto" w:fill="FFFFFF"/>
        </w:rPr>
        <w:t>In den Anfängen der Förderung sollte man sich allerdings auf die Lese- und Schreibvoraussetzungen konzentrieren und das Interesse am Lesen und Schreiben wecken, um überhaupt Erfolgsaussichten zu haben.44</w:t>
      </w:r>
      <w:r w:rsidRPr="000B20CB">
        <w:rPr>
          <w:color w:val="000000"/>
        </w:rPr>
        <w:br/>
      </w:r>
      <w:r w:rsidRPr="000B20CB">
        <w:rPr>
          <w:color w:val="000000"/>
          <w:shd w:val="clear" w:color="auto" w:fill="FFFFFF"/>
        </w:rPr>
        <w:t xml:space="preserve">Beim Leseförderunterricht ist es demnach sinnvoll Kinder überhaupt zum Lesen zu motivieren. Hierzu ist </w:t>
      </w:r>
      <w:proofErr w:type="gramStart"/>
      <w:r w:rsidRPr="000B20CB">
        <w:rPr>
          <w:color w:val="000000"/>
          <w:shd w:val="clear" w:color="auto" w:fill="FFFFFF"/>
        </w:rPr>
        <w:t>es z.B. hilfreich</w:t>
      </w:r>
      <w:proofErr w:type="gramEnd"/>
      <w:r w:rsidRPr="000B20CB">
        <w:rPr>
          <w:color w:val="000000"/>
          <w:shd w:val="clear" w:color="auto" w:fill="FFFFFF"/>
        </w:rPr>
        <w:t xml:space="preserve"> eine Leseecke einzurichten und eine Lesekiste bereitzustellen.</w:t>
      </w:r>
      <w:r w:rsidRPr="000B20CB">
        <w:rPr>
          <w:rStyle w:val="apple-converted-space"/>
          <w:color w:val="000000"/>
          <w:shd w:val="clear" w:color="auto" w:fill="FFFFFF"/>
        </w:rPr>
        <w:t> </w:t>
      </w:r>
      <w:r w:rsidRPr="000B20CB">
        <w:rPr>
          <w:color w:val="000000"/>
        </w:rPr>
        <w:br/>
      </w:r>
      <w:r w:rsidRPr="000B20CB">
        <w:rPr>
          <w:color w:val="000000"/>
          <w:shd w:val="clear" w:color="auto" w:fill="FFFFFF"/>
        </w:rPr>
        <w:t>Um Schülern zu verdeutlichen, dass Lesen etwas motivierendes und die Sprache etwas lebendiges ist, kann man Übungen anwenden in denen die Kinder Bilder versprachlichen, Texte ergänzen oder aus einzelnen Wörtern eine Geschichte bilden sollen. So sehen sie, wie wichtig ihre eigene Sprache ist, um sich mitzuteilen</w:t>
      </w:r>
      <w:r w:rsidR="00807353">
        <w:rPr>
          <w:color w:val="000000"/>
          <w:shd w:val="clear" w:color="auto" w:fill="FFFFFF"/>
        </w:rPr>
        <w:t xml:space="preserve"> und Erfahrungen zu vermitteln.</w:t>
      </w:r>
      <w:r w:rsidRPr="000B20CB">
        <w:rPr>
          <w:color w:val="000000"/>
        </w:rPr>
        <w:br/>
      </w:r>
      <w:r w:rsidRPr="000B20CB">
        <w:rPr>
          <w:color w:val="000000"/>
          <w:shd w:val="clear" w:color="auto" w:fill="FFFFFF"/>
        </w:rPr>
        <w:t>Der Legasthenie-Erlass Nordrhein-Westfalens sieht für die Forderung folgendes vor:</w:t>
      </w:r>
      <w:r w:rsidRPr="000B20CB">
        <w:rPr>
          <w:rStyle w:val="apple-converted-space"/>
          <w:color w:val="000000"/>
          <w:shd w:val="clear" w:color="auto" w:fill="FFFFFF"/>
        </w:rPr>
        <w:t> </w:t>
      </w:r>
      <w:r w:rsidRPr="000B20CB">
        <w:rPr>
          <w:color w:val="000000"/>
        </w:rPr>
        <w:br/>
      </w:r>
      <w:r w:rsidRPr="000B20CB">
        <w:rPr>
          <w:color w:val="000000"/>
          <w:shd w:val="clear" w:color="auto" w:fill="FFFFFF"/>
        </w:rPr>
        <w:t>"Leseübungen, die in Verbindung mit der allgemeinen Sprachförderung geeignet sind, die Lesefertigkeit und Lesefähigkeit zu fördern. Systematische Ergänzungen des Leselehrganges (</w:t>
      </w:r>
      <w:proofErr w:type="gramStart"/>
      <w:r w:rsidRPr="000B20CB">
        <w:rPr>
          <w:color w:val="000000"/>
          <w:shd w:val="clear" w:color="auto" w:fill="FFFFFF"/>
        </w:rPr>
        <w:t>wie z.B. die</w:t>
      </w:r>
      <w:proofErr w:type="gramEnd"/>
      <w:r w:rsidRPr="000B20CB">
        <w:rPr>
          <w:color w:val="000000"/>
          <w:shd w:val="clear" w:color="auto" w:fill="FFFFFF"/>
        </w:rPr>
        <w:t xml:space="preserve"> Lautgebärden) gehören ebenso zur Leseförderung wie die Benutzung motivierenden Lesematerials, das zu selbständigem Lesen anregen kann und </w:t>
      </w:r>
      <w:r w:rsidR="00807353">
        <w:rPr>
          <w:color w:val="000000"/>
          <w:shd w:val="clear" w:color="auto" w:fill="FFFFFF"/>
        </w:rPr>
        <w:t>die Lesefreuden wecken kann..."</w:t>
      </w:r>
      <w:r w:rsidRPr="000B20CB">
        <w:rPr>
          <w:color w:val="000000"/>
        </w:rPr>
        <w:br/>
      </w:r>
      <w:r w:rsidRPr="000B20CB">
        <w:rPr>
          <w:color w:val="000000"/>
          <w:shd w:val="clear" w:color="auto" w:fill="FFFFFF"/>
        </w:rPr>
        <w:t>In diesem Bereich mögliche Übungen herauszusuchen ist nicht einfach.</w:t>
      </w:r>
      <w:r w:rsidRPr="000B20CB">
        <w:rPr>
          <w:rStyle w:val="apple-converted-space"/>
          <w:color w:val="000000"/>
          <w:shd w:val="clear" w:color="auto" w:fill="FFFFFF"/>
        </w:rPr>
        <w:t> </w:t>
      </w:r>
      <w:r w:rsidRPr="000B20CB">
        <w:rPr>
          <w:color w:val="000000"/>
        </w:rPr>
        <w:br/>
      </w:r>
      <w:r w:rsidRPr="000B20CB">
        <w:rPr>
          <w:color w:val="000000"/>
          <w:shd w:val="clear" w:color="auto" w:fill="FFFFFF"/>
        </w:rPr>
        <w:t>Deshalb möchte ich noch Strategien vorstellen, um den Kindern das richtige Lautieren beim Lesen beizubringen.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Es </w:t>
      </w:r>
      <w:proofErr w:type="gramStart"/>
      <w:r w:rsidRPr="000B20CB">
        <w:rPr>
          <w:color w:val="000000"/>
          <w:shd w:val="clear" w:color="auto" w:fill="FFFFFF"/>
        </w:rPr>
        <w:t>kann z.B. hilfreich</w:t>
      </w:r>
      <w:proofErr w:type="gramEnd"/>
      <w:r w:rsidRPr="000B20CB">
        <w:rPr>
          <w:color w:val="000000"/>
          <w:shd w:val="clear" w:color="auto" w:fill="FFFFFF"/>
        </w:rPr>
        <w:t xml:space="preserve"> sein in drei Schritten vorzugehen:</w:t>
      </w:r>
      <w:r w:rsidRPr="000B20CB">
        <w:rPr>
          <w:rStyle w:val="apple-converted-space"/>
          <w:color w:val="000000"/>
          <w:shd w:val="clear" w:color="auto" w:fill="FFFFFF"/>
        </w:rPr>
        <w:t> </w:t>
      </w:r>
      <w:r w:rsidRPr="000B20CB">
        <w:rPr>
          <w:color w:val="000000"/>
        </w:rPr>
        <w:br/>
      </w:r>
      <w:r w:rsidRPr="000B20CB">
        <w:rPr>
          <w:color w:val="000000"/>
          <w:shd w:val="clear" w:color="auto" w:fill="FFFFFF"/>
        </w:rPr>
        <w:t>a) Lautübungen (sprechen - nachsprechen)</w:t>
      </w:r>
      <w:r w:rsidRPr="000B20CB">
        <w:rPr>
          <w:rStyle w:val="apple-converted-space"/>
          <w:color w:val="000000"/>
          <w:shd w:val="clear" w:color="auto" w:fill="FFFFFF"/>
        </w:rPr>
        <w:t> </w:t>
      </w:r>
      <w:r w:rsidRPr="000B20CB">
        <w:rPr>
          <w:color w:val="000000"/>
        </w:rPr>
        <w:br/>
      </w:r>
      <w:r w:rsidRPr="000B20CB">
        <w:rPr>
          <w:color w:val="000000"/>
          <w:shd w:val="clear" w:color="auto" w:fill="FFFFFF"/>
        </w:rPr>
        <w:t>b) Sprache und Schriftbild (zeigen - sprechen - nachsprechen)</w:t>
      </w:r>
      <w:r w:rsidRPr="000B20CB">
        <w:rPr>
          <w:rStyle w:val="apple-converted-space"/>
          <w:color w:val="000000"/>
          <w:shd w:val="clear" w:color="auto" w:fill="FFFFFF"/>
        </w:rPr>
        <w:t> </w:t>
      </w:r>
      <w:r w:rsidRPr="000B20CB">
        <w:rPr>
          <w:color w:val="000000"/>
        </w:rPr>
        <w:br/>
      </w:r>
      <w:r w:rsidRPr="000B20CB">
        <w:rPr>
          <w:color w:val="000000"/>
          <w:shd w:val="clear" w:color="auto" w:fill="FFFFFF"/>
        </w:rPr>
        <w:t>c) Sprache und Schreiben (zeigen - sprechen - nachsprechen - schreiben,</w:t>
      </w:r>
      <w:r w:rsidRPr="000B20CB">
        <w:rPr>
          <w:rStyle w:val="apple-converted-space"/>
          <w:color w:val="000000"/>
          <w:shd w:val="clear" w:color="auto" w:fill="FFFFFF"/>
        </w:rPr>
        <w:t> </w:t>
      </w:r>
      <w:r w:rsidRPr="000B20CB">
        <w:rPr>
          <w:color w:val="000000"/>
        </w:rPr>
        <w:br/>
      </w:r>
      <w:r w:rsidRPr="000B20CB">
        <w:rPr>
          <w:color w:val="000000"/>
          <w:shd w:val="clear" w:color="auto" w:fill="FFFFFF"/>
        </w:rPr>
        <w:t>hierb</w:t>
      </w:r>
      <w:r w:rsidR="00807353">
        <w:rPr>
          <w:color w:val="000000"/>
          <w:shd w:val="clear" w:color="auto" w:fill="FFFFFF"/>
        </w:rPr>
        <w:t>ei mitsprechen)</w:t>
      </w:r>
      <w:r w:rsidRPr="000B20CB">
        <w:rPr>
          <w:color w:val="000000"/>
        </w:rPr>
        <w:br/>
      </w:r>
      <w:r w:rsidRPr="000B20CB">
        <w:rPr>
          <w:color w:val="000000"/>
          <w:shd w:val="clear" w:color="auto" w:fill="FFFFFF"/>
        </w:rPr>
        <w:t>Die Übungen zur Förderung sind zahlreich und es würde zu weit führen sie alle zu benennen.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Beim Rechtschreiben muss man ähnlich vorgehen wie beim </w:t>
      </w:r>
      <w:proofErr w:type="gramStart"/>
      <w:r w:rsidRPr="000B20CB">
        <w:rPr>
          <w:color w:val="000000"/>
          <w:shd w:val="clear" w:color="auto" w:fill="FFFFFF"/>
        </w:rPr>
        <w:t>Lesen, d.h.</w:t>
      </w:r>
      <w:proofErr w:type="gramEnd"/>
      <w:r w:rsidRPr="000B20CB">
        <w:rPr>
          <w:color w:val="000000"/>
          <w:shd w:val="clear" w:color="auto" w:fill="FFFFFF"/>
        </w:rPr>
        <w:t xml:space="preserve"> die betroffenen Kinder müssen zum Schreiben motiviert werden, sie sollen Spaß und Gefallen daran finden.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Es </w:t>
      </w:r>
      <w:proofErr w:type="gramStart"/>
      <w:r w:rsidRPr="000B20CB">
        <w:rPr>
          <w:color w:val="000000"/>
          <w:shd w:val="clear" w:color="auto" w:fill="FFFFFF"/>
        </w:rPr>
        <w:t>ist z.B. sinnvoll</w:t>
      </w:r>
      <w:proofErr w:type="gramEnd"/>
      <w:r w:rsidRPr="000B20CB">
        <w:rPr>
          <w:color w:val="000000"/>
          <w:shd w:val="clear" w:color="auto" w:fill="FFFFFF"/>
        </w:rPr>
        <w:t>, wenn sie ihre eigenen Geschichten, ihre Lieblingswörter und Texte frei aufschreiben dürfen.</w:t>
      </w:r>
      <w:r w:rsidRPr="000B20CB">
        <w:rPr>
          <w:rStyle w:val="apple-converted-space"/>
          <w:color w:val="000000"/>
          <w:shd w:val="clear" w:color="auto" w:fill="FFFFFF"/>
        </w:rPr>
        <w:t> </w:t>
      </w:r>
      <w:r w:rsidRPr="000B20CB">
        <w:rPr>
          <w:color w:val="000000"/>
        </w:rPr>
        <w:br/>
      </w:r>
      <w:r w:rsidRPr="000B20CB">
        <w:rPr>
          <w:color w:val="000000"/>
          <w:shd w:val="clear" w:color="auto" w:fill="FFFFFF"/>
        </w:rPr>
        <w:t>Bei den Korrekturen kann man dann sehen, wo Fehler gemacht werden und an welchen Stellen mit zukünftigen Übungen a</w:t>
      </w:r>
      <w:r w:rsidR="00807353">
        <w:rPr>
          <w:color w:val="000000"/>
          <w:shd w:val="clear" w:color="auto" w:fill="FFFFFF"/>
        </w:rPr>
        <w:t>ngesetzt werden muss.</w:t>
      </w:r>
      <w:r w:rsidRPr="000B20CB">
        <w:rPr>
          <w:color w:val="000000"/>
        </w:rPr>
        <w:br/>
      </w:r>
      <w:r w:rsidRPr="000B20CB">
        <w:rPr>
          <w:color w:val="000000"/>
          <w:shd w:val="clear" w:color="auto" w:fill="FFFFFF"/>
        </w:rPr>
        <w:t>Auch hier möchte ich wieder einfügen, welche Arten von Rechtschreibübungen der Legasthenie-Erlass Nordrhein-Westfalens vorsieht:</w:t>
      </w:r>
      <w:r w:rsidRPr="000B20CB">
        <w:rPr>
          <w:rStyle w:val="apple-converted-space"/>
          <w:color w:val="000000"/>
          <w:shd w:val="clear" w:color="auto" w:fill="FFFFFF"/>
        </w:rPr>
        <w:t> </w:t>
      </w:r>
      <w:r w:rsidRPr="000B20CB">
        <w:rPr>
          <w:color w:val="000000"/>
        </w:rPr>
        <w:br/>
      </w:r>
      <w:r w:rsidRPr="000B20CB">
        <w:rPr>
          <w:color w:val="000000"/>
          <w:shd w:val="clear" w:color="auto" w:fill="FFFFFF"/>
        </w:rPr>
        <w:t>"Rechtschreibübungen, die geeignet sind, die Rechtschreibsicherheit zu verbessern. Sie umfassen unter anderem:</w:t>
      </w:r>
      <w:r w:rsidRPr="000B20CB">
        <w:rPr>
          <w:rStyle w:val="apple-converted-space"/>
          <w:color w:val="000000"/>
          <w:shd w:val="clear" w:color="auto" w:fill="FFFFFF"/>
        </w:rPr>
        <w:t> </w:t>
      </w:r>
      <w:r w:rsidRPr="000B20CB">
        <w:rPr>
          <w:color w:val="000000"/>
        </w:rPr>
        <w:br/>
      </w:r>
      <w:r w:rsidRPr="000B20CB">
        <w:rPr>
          <w:color w:val="000000"/>
          <w:shd w:val="clear" w:color="auto" w:fill="FFFFFF"/>
        </w:rPr>
        <w:t>- Schaffen sinnvoller Schreibsituationen</w:t>
      </w:r>
      <w:r w:rsidRPr="000B20CB">
        <w:rPr>
          <w:rStyle w:val="apple-converted-space"/>
          <w:color w:val="000000"/>
          <w:shd w:val="clear" w:color="auto" w:fill="FFFFFF"/>
        </w:rPr>
        <w:t> </w:t>
      </w:r>
      <w:r w:rsidRPr="000B20CB">
        <w:rPr>
          <w:color w:val="000000"/>
        </w:rPr>
        <w:br/>
      </w:r>
      <w:r w:rsidRPr="000B20CB">
        <w:rPr>
          <w:color w:val="000000"/>
          <w:shd w:val="clear" w:color="auto" w:fill="FFFFFF"/>
        </w:rPr>
        <w:t>- systematisches Üben und konsequentes Wiederholen, damit die Wörter des</w:t>
      </w:r>
      <w:r w:rsidRPr="000B20CB">
        <w:rPr>
          <w:rStyle w:val="apple-converted-space"/>
          <w:color w:val="000000"/>
          <w:shd w:val="clear" w:color="auto" w:fill="FFFFFF"/>
        </w:rPr>
        <w:t> </w:t>
      </w:r>
      <w:r w:rsidRPr="000B20CB">
        <w:rPr>
          <w:color w:val="000000"/>
        </w:rPr>
        <w:br/>
      </w:r>
      <w:r w:rsidRPr="000B20CB">
        <w:rPr>
          <w:color w:val="000000"/>
          <w:shd w:val="clear" w:color="auto" w:fill="FFFFFF"/>
        </w:rPr>
        <w:t>Grundwortschatzes beherrscht werden,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systematisches Üben von Rechtschreibmustern, damit die Wörter des</w:t>
      </w:r>
      <w:r w:rsidRPr="000B20CB">
        <w:rPr>
          <w:rStyle w:val="apple-converted-space"/>
          <w:color w:val="000000"/>
          <w:shd w:val="clear" w:color="auto" w:fill="FFFFFF"/>
        </w:rPr>
        <w:t> </w:t>
      </w:r>
      <w:r w:rsidRPr="000B20CB">
        <w:rPr>
          <w:color w:val="000000"/>
        </w:rPr>
        <w:br/>
      </w:r>
      <w:r w:rsidRPr="000B20CB">
        <w:rPr>
          <w:color w:val="000000"/>
          <w:shd w:val="clear" w:color="auto" w:fill="FFFFFF"/>
        </w:rPr>
        <w:t>Grundwortschatzes auch in ihren Modellfunktionen wirksam werden,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Sichern rechtschreibspezifischer Arbeitstechniken</w:t>
      </w:r>
      <w:r w:rsidRPr="000B20CB">
        <w:rPr>
          <w:rStyle w:val="apple-converted-space"/>
          <w:color w:val="000000"/>
          <w:shd w:val="clear" w:color="auto" w:fill="FFFFFF"/>
        </w:rPr>
        <w:t> </w:t>
      </w:r>
      <w:r w:rsidRPr="000B20CB">
        <w:rPr>
          <w:color w:val="000000"/>
        </w:rPr>
        <w:br/>
      </w:r>
      <w:r w:rsidRPr="000B20CB">
        <w:rPr>
          <w:color w:val="000000"/>
          <w:shd w:val="clear" w:color="auto" w:fill="FFFFFF"/>
        </w:rPr>
        <w:t>(Entspannungsübungen, Strategien zum Erkennen und Vermeiden von Fehlern,</w:t>
      </w:r>
      <w:r w:rsidRPr="000B20CB">
        <w:rPr>
          <w:rStyle w:val="apple-converted-space"/>
          <w:color w:val="000000"/>
          <w:shd w:val="clear" w:color="auto" w:fill="FFFFFF"/>
        </w:rPr>
        <w:t> </w:t>
      </w:r>
      <w:r w:rsidRPr="000B20CB">
        <w:rPr>
          <w:color w:val="000000"/>
        </w:rPr>
        <w:br/>
      </w:r>
      <w:r w:rsidRPr="000B20CB">
        <w:rPr>
          <w:color w:val="000000"/>
          <w:shd w:val="clear" w:color="auto" w:fill="FFFFFF"/>
        </w:rPr>
        <w:t>Nac</w:t>
      </w:r>
      <w:r w:rsidR="00807353">
        <w:rPr>
          <w:color w:val="000000"/>
          <w:shd w:val="clear" w:color="auto" w:fill="FFFFFF"/>
        </w:rPr>
        <w:t>hschlagen, Korrekturtechniken)"</w:t>
      </w:r>
      <w:r w:rsidRPr="000B20CB">
        <w:rPr>
          <w:color w:val="000000"/>
        </w:rPr>
        <w:br/>
      </w:r>
      <w:r w:rsidRPr="000B20CB">
        <w:rPr>
          <w:color w:val="000000"/>
          <w:shd w:val="clear" w:color="auto" w:fill="FFFFFF"/>
        </w:rPr>
        <w:t>Für die Förderung lassen sich vier Strategien bestimmen:</w:t>
      </w:r>
      <w:r w:rsidRPr="000B20CB">
        <w:rPr>
          <w:rStyle w:val="apple-converted-space"/>
          <w:color w:val="000000"/>
          <w:shd w:val="clear" w:color="auto" w:fill="FFFFFF"/>
        </w:rPr>
        <w:t> </w:t>
      </w:r>
      <w:r w:rsidRPr="000B20CB">
        <w:rPr>
          <w:color w:val="000000"/>
        </w:rPr>
        <w:br/>
      </w:r>
      <w:r w:rsidRPr="000B20CB">
        <w:rPr>
          <w:color w:val="000000"/>
          <w:shd w:val="clear" w:color="auto" w:fill="FFFFFF"/>
        </w:rPr>
        <w:t>1. Die Schreibstrategie: sie sollte am Anfang stehen, falls der Schüler Fehler bei</w:t>
      </w:r>
      <w:r w:rsidRPr="000B20CB">
        <w:rPr>
          <w:rStyle w:val="apple-converted-space"/>
          <w:color w:val="000000"/>
          <w:shd w:val="clear" w:color="auto" w:fill="FFFFFF"/>
        </w:rPr>
        <w:t> </w:t>
      </w:r>
      <w:r w:rsidRPr="000B20CB">
        <w:rPr>
          <w:color w:val="000000"/>
        </w:rPr>
        <w:br/>
      </w:r>
      <w:r w:rsidRPr="000B20CB">
        <w:rPr>
          <w:color w:val="000000"/>
          <w:shd w:val="clear" w:color="auto" w:fill="FFFFFF"/>
        </w:rPr>
        <w:t>der schriftsprachlichen Gliederung macht.</w:t>
      </w:r>
      <w:r w:rsidRPr="000B20CB">
        <w:rPr>
          <w:rStyle w:val="apple-converted-space"/>
          <w:color w:val="000000"/>
          <w:shd w:val="clear" w:color="auto" w:fill="FFFFFF"/>
        </w:rPr>
        <w:t> </w:t>
      </w:r>
      <w:r w:rsidRPr="000B20CB">
        <w:rPr>
          <w:color w:val="000000"/>
        </w:rPr>
        <w:br/>
      </w:r>
      <w:r w:rsidRPr="000B20CB">
        <w:rPr>
          <w:color w:val="000000"/>
          <w:shd w:val="clear" w:color="auto" w:fill="FFFFFF"/>
        </w:rPr>
        <w:t>2. Grundwortschatz: werden einfache Wörter noch falsch geschrieben, ist es</w:t>
      </w:r>
      <w:r w:rsidRPr="000B20CB">
        <w:rPr>
          <w:rStyle w:val="apple-converted-space"/>
          <w:color w:val="000000"/>
          <w:shd w:val="clear" w:color="auto" w:fill="FFFFFF"/>
        </w:rPr>
        <w:t> </w:t>
      </w:r>
      <w:r w:rsidRPr="000B20CB">
        <w:rPr>
          <w:color w:val="000000"/>
        </w:rPr>
        <w:br/>
      </w:r>
      <w:r w:rsidRPr="000B20CB">
        <w:rPr>
          <w:color w:val="000000"/>
          <w:shd w:val="clear" w:color="auto" w:fill="FFFFFF"/>
        </w:rPr>
        <w:t>hilfreich mit einer Lernkartei zu arbeiten. Dadurch ist es möglich eine</w:t>
      </w:r>
      <w:r w:rsidRPr="000B20CB">
        <w:rPr>
          <w:rStyle w:val="apple-converted-space"/>
          <w:color w:val="000000"/>
          <w:shd w:val="clear" w:color="auto" w:fill="FFFFFF"/>
        </w:rPr>
        <w:t> </w:t>
      </w:r>
      <w:r w:rsidRPr="000B20CB">
        <w:rPr>
          <w:color w:val="000000"/>
        </w:rPr>
        <w:br/>
      </w:r>
      <w:r w:rsidRPr="000B20CB">
        <w:rPr>
          <w:color w:val="000000"/>
          <w:shd w:val="clear" w:color="auto" w:fill="FFFFFF"/>
        </w:rPr>
        <w:t>langfristige Verbesserung zu erzielen.</w:t>
      </w:r>
      <w:r w:rsidRPr="000B20CB">
        <w:rPr>
          <w:rStyle w:val="apple-converted-space"/>
          <w:color w:val="000000"/>
          <w:shd w:val="clear" w:color="auto" w:fill="FFFFFF"/>
        </w:rPr>
        <w:t> </w:t>
      </w:r>
      <w:r w:rsidRPr="000B20CB">
        <w:rPr>
          <w:color w:val="000000"/>
        </w:rPr>
        <w:br/>
      </w:r>
      <w:r w:rsidRPr="000B20CB">
        <w:rPr>
          <w:color w:val="000000"/>
          <w:shd w:val="clear" w:color="auto" w:fill="FFFFFF"/>
        </w:rPr>
        <w:t>3. Schriftsprachgefühl: es ist wichtig darauf zu achten, wobei die Fehler</w:t>
      </w:r>
      <w:r w:rsidRPr="000B20CB">
        <w:rPr>
          <w:rStyle w:val="apple-converted-space"/>
          <w:color w:val="000000"/>
          <w:shd w:val="clear" w:color="auto" w:fill="FFFFFF"/>
        </w:rPr>
        <w:t> </w:t>
      </w:r>
      <w:r w:rsidRPr="000B20CB">
        <w:rPr>
          <w:color w:val="000000"/>
        </w:rPr>
        <w:br/>
      </w:r>
      <w:r w:rsidRPr="000B20CB">
        <w:rPr>
          <w:color w:val="000000"/>
          <w:shd w:val="clear" w:color="auto" w:fill="FFFFFF"/>
        </w:rPr>
        <w:t>gemacht werden. (Dehnung, Schärfung, Groß- Kleinschreibung, Ableitungen)</w:t>
      </w:r>
      <w:r w:rsidRPr="000B20CB">
        <w:rPr>
          <w:rStyle w:val="apple-converted-space"/>
          <w:color w:val="000000"/>
          <w:shd w:val="clear" w:color="auto" w:fill="FFFFFF"/>
        </w:rPr>
        <w:t> </w:t>
      </w:r>
      <w:r w:rsidRPr="000B20CB">
        <w:rPr>
          <w:color w:val="000000"/>
        </w:rPr>
        <w:br/>
      </w:r>
      <w:r w:rsidRPr="000B20CB">
        <w:rPr>
          <w:color w:val="000000"/>
          <w:shd w:val="clear" w:color="auto" w:fill="FFFFFF"/>
        </w:rPr>
        <w:t>4. Korrekturstrategien: kann man keine spezifischen Fehler feststellen, ist es</w:t>
      </w:r>
      <w:r w:rsidRPr="000B20CB">
        <w:rPr>
          <w:rStyle w:val="apple-converted-space"/>
          <w:color w:val="000000"/>
          <w:shd w:val="clear" w:color="auto" w:fill="FFFFFF"/>
        </w:rPr>
        <w:t> </w:t>
      </w:r>
      <w:r w:rsidRPr="000B20CB">
        <w:rPr>
          <w:color w:val="000000"/>
        </w:rPr>
        <w:br/>
      </w:r>
      <w:r w:rsidRPr="000B20CB">
        <w:rPr>
          <w:color w:val="000000"/>
          <w:shd w:val="clear" w:color="auto" w:fill="FFFFFF"/>
        </w:rPr>
        <w:t>sinnvoll eine indivi</w:t>
      </w:r>
      <w:r w:rsidR="00807353">
        <w:rPr>
          <w:color w:val="000000"/>
          <w:shd w:val="clear" w:color="auto" w:fill="FFFFFF"/>
        </w:rPr>
        <w:t>duelle Lernkartei zu erstellen.</w:t>
      </w:r>
      <w:r w:rsidRPr="000B20CB">
        <w:rPr>
          <w:color w:val="000000"/>
        </w:rPr>
        <w:br/>
      </w:r>
      <w:r w:rsidRPr="000B20CB">
        <w:rPr>
          <w:color w:val="000000"/>
          <w:shd w:val="clear" w:color="auto" w:fill="FFFFFF"/>
        </w:rPr>
        <w:t>Auch für die Rechtschreibung gibt es ein vielfältiges Übungsangebot, wobei allerdings zu sagen ist:</w:t>
      </w:r>
      <w:r w:rsidRPr="000B20CB">
        <w:rPr>
          <w:rStyle w:val="apple-converted-space"/>
          <w:color w:val="000000"/>
          <w:shd w:val="clear" w:color="auto" w:fill="FFFFFF"/>
        </w:rPr>
        <w:t> </w:t>
      </w:r>
      <w:r w:rsidRPr="000B20CB">
        <w:rPr>
          <w:color w:val="000000"/>
        </w:rPr>
        <w:br/>
      </w:r>
      <w:r w:rsidRPr="000B20CB">
        <w:rPr>
          <w:color w:val="000000"/>
          <w:shd w:val="clear" w:color="auto" w:fill="FFFFFF"/>
        </w:rPr>
        <w:t>"Es ist sinnvoller, sich auf einige wenige effektive Übungsformen zu konzentrieren, als durch immer neue Methoden Schül</w:t>
      </w:r>
      <w:r w:rsidR="00807353">
        <w:rPr>
          <w:color w:val="000000"/>
          <w:shd w:val="clear" w:color="auto" w:fill="FFFFFF"/>
        </w:rPr>
        <w:t>er zusätzlich zu verunsichern."</w:t>
      </w:r>
      <w:r w:rsidRPr="000B20CB">
        <w:rPr>
          <w:color w:val="000000"/>
        </w:rPr>
        <w:br/>
      </w:r>
      <w:r w:rsidRPr="000B20CB">
        <w:rPr>
          <w:color w:val="000000"/>
          <w:shd w:val="clear" w:color="auto" w:fill="FFFFFF"/>
        </w:rPr>
        <w:t>Es ist also wichtig ein Programm, das für die Förderung von Legasthenikern gedacht ist, mit Training und Übungen im Lesen und Rechtschreiben zu beginnen.</w:t>
      </w:r>
      <w:r w:rsidRPr="000B20CB">
        <w:rPr>
          <w:rStyle w:val="apple-converted-space"/>
          <w:color w:val="000000"/>
          <w:shd w:val="clear" w:color="auto" w:fill="FFFFFF"/>
        </w:rPr>
        <w:t> </w:t>
      </w:r>
      <w:r w:rsidRPr="000B20CB">
        <w:rPr>
          <w:color w:val="000000"/>
        </w:rPr>
        <w:br/>
      </w:r>
      <w:r w:rsidRPr="000B20CB">
        <w:rPr>
          <w:color w:val="000000"/>
          <w:shd w:val="clear" w:color="auto" w:fill="FFFFFF"/>
        </w:rPr>
        <w:t>Als nächstes sollte man dazu übergehen, sich näher mit den Persönlichkeitsmerkmalen des Kindes zu beschäftigen und sich an verhaltenstherapeutischen und spieltherapeutischen Methoden zu orientieren.</w:t>
      </w:r>
      <w:r w:rsidRPr="000B20CB">
        <w:rPr>
          <w:rStyle w:val="apple-converted-space"/>
          <w:color w:val="000000"/>
          <w:shd w:val="clear" w:color="auto" w:fill="FFFFFF"/>
        </w:rPr>
        <w:t> </w:t>
      </w:r>
      <w:r w:rsidRPr="000B20CB">
        <w:rPr>
          <w:color w:val="000000"/>
        </w:rPr>
        <w:br/>
      </w:r>
      <w:r w:rsidRPr="000B20CB">
        <w:rPr>
          <w:color w:val="000000"/>
          <w:shd w:val="clear" w:color="auto" w:fill="FFFFFF"/>
        </w:rPr>
        <w:t>In dieser Phase der Förderung heisst es, ganz auf Übungen zum Lesen und Rechtschreiben zu verzichten.</w:t>
      </w:r>
      <w:r w:rsidRPr="000B20CB">
        <w:rPr>
          <w:rStyle w:val="apple-converted-space"/>
          <w:color w:val="000000"/>
          <w:shd w:val="clear" w:color="auto" w:fill="FFFFFF"/>
        </w:rPr>
        <w:t> </w:t>
      </w:r>
      <w:r w:rsidRPr="000B20CB">
        <w:rPr>
          <w:color w:val="000000"/>
        </w:rPr>
        <w:br/>
      </w:r>
      <w:r w:rsidRPr="000B20CB">
        <w:rPr>
          <w:color w:val="000000"/>
          <w:shd w:val="clear" w:color="auto" w:fill="FFFFFF"/>
        </w:rPr>
        <w:t>Hat man sich nun näher mit dem Kind beschäftigt und weiß man etwas über seine psychischen Probleme und Schwierigkeiten, ist es von enormer Bedeutung, bei der Förderung auch diese zu beachten.</w:t>
      </w:r>
      <w:r w:rsidRPr="000B20CB">
        <w:rPr>
          <w:rStyle w:val="apple-converted-space"/>
          <w:color w:val="000000"/>
          <w:shd w:val="clear" w:color="auto" w:fill="FFFFFF"/>
        </w:rPr>
        <w:t> </w:t>
      </w:r>
      <w:r w:rsidRPr="000B20CB">
        <w:rPr>
          <w:color w:val="000000"/>
        </w:rPr>
        <w:br/>
      </w:r>
      <w:r w:rsidRPr="000B20CB">
        <w:rPr>
          <w:color w:val="000000"/>
          <w:shd w:val="clear" w:color="auto" w:fill="FFFFFF"/>
        </w:rPr>
        <w:t>Nur wenn sich ein Kind öffnet und wir einen Weg finden ihm Selbstvertrauen und Sicherheit zu geben, kann es sich auch in seinen Lese- und Rechtschreibleistungen verbessern.</w:t>
      </w:r>
      <w:r w:rsidRPr="000B20CB">
        <w:rPr>
          <w:rStyle w:val="apple-converted-space"/>
          <w:color w:val="000000"/>
          <w:shd w:val="clear" w:color="auto" w:fill="FFFFFF"/>
        </w:rPr>
        <w:t> </w:t>
      </w:r>
      <w:r w:rsidRPr="000B20CB">
        <w:rPr>
          <w:color w:val="000000"/>
        </w:rPr>
        <w:br/>
      </w:r>
      <w:r w:rsidRPr="000B20CB">
        <w:rPr>
          <w:color w:val="000000"/>
          <w:shd w:val="clear" w:color="auto" w:fill="FFFFFF"/>
        </w:rPr>
        <w:t>Erst als letzten Punkt sollte man dann wieder das funktionelle und gezielte Üben sehen und versuchen das Kind in seiner Sprach- aber auch Konzentrationsfähigkeit zu fördern.</w:t>
      </w:r>
      <w:r w:rsidRPr="000B20CB">
        <w:rPr>
          <w:rStyle w:val="apple-converted-space"/>
          <w:color w:val="000000"/>
          <w:shd w:val="clear" w:color="auto" w:fill="FFFFFF"/>
        </w:rPr>
        <w:t> </w:t>
      </w:r>
      <w:r w:rsidRPr="000B20CB">
        <w:rPr>
          <w:color w:val="000000"/>
        </w:rPr>
        <w:br/>
      </w:r>
      <w:r w:rsidRPr="000B20CB">
        <w:rPr>
          <w:color w:val="000000"/>
          <w:shd w:val="clear" w:color="auto" w:fill="FFFFFF"/>
        </w:rPr>
        <w:t>Diese Kombination aus gezielten Lese- und Rechtschreibübungen und spielerischen, sowie psychologischen Aspekten, ist ein Verfahren das helfen kann, eine erfolgreiche Förderung von Per</w:t>
      </w:r>
      <w:r w:rsidR="00807353">
        <w:rPr>
          <w:color w:val="000000"/>
          <w:shd w:val="clear" w:color="auto" w:fill="FFFFFF"/>
        </w:rPr>
        <w:t>sonen mit der LRS zu erreichen.</w:t>
      </w:r>
      <w:r w:rsidRPr="000B20CB">
        <w:rPr>
          <w:color w:val="000000"/>
        </w:rPr>
        <w:br/>
      </w:r>
      <w:r w:rsidRPr="000B20CB">
        <w:rPr>
          <w:color w:val="000000"/>
          <w:shd w:val="clear" w:color="auto" w:fill="FFFFFF"/>
        </w:rPr>
        <w:t>Ich habe es extra vermieden spezielle Übungen zur Förderung vorzustellen, denn bei der Legasthenie ist es wichtig individuelle Förderungsprogramme zu entwickeln.</w:t>
      </w:r>
      <w:r w:rsidRPr="000B20CB">
        <w:rPr>
          <w:rStyle w:val="apple-converted-space"/>
          <w:color w:val="000000"/>
          <w:shd w:val="clear" w:color="auto" w:fill="FFFFFF"/>
        </w:rPr>
        <w:t> </w:t>
      </w:r>
      <w:r w:rsidRPr="000B20CB">
        <w:rPr>
          <w:color w:val="000000"/>
        </w:rPr>
        <w:br/>
      </w:r>
      <w:r w:rsidRPr="000B20CB">
        <w:rPr>
          <w:color w:val="000000"/>
          <w:shd w:val="clear" w:color="auto" w:fill="FFFFFF"/>
        </w:rPr>
        <w:t>Ich wollte nun zeigen, worauf man dabei achten muss und wie schwierig es ist, ein erfolgreiches Programm zu erstellen.</w:t>
      </w:r>
      <w:r w:rsidRPr="000B20CB">
        <w:rPr>
          <w:color w:val="000000"/>
        </w:rPr>
        <w:br/>
      </w:r>
      <w:r w:rsidRPr="000B20CB">
        <w:rPr>
          <w:color w:val="000000"/>
        </w:rPr>
        <w:br/>
      </w:r>
      <w:r w:rsidRPr="000B20CB">
        <w:rPr>
          <w:color w:val="000000"/>
          <w:shd w:val="clear" w:color="auto" w:fill="FFFFFF"/>
        </w:rPr>
        <w:t>7. Aufgaben der Lehrerinnen und Lehrer</w:t>
      </w:r>
      <w:r w:rsidRPr="000B20CB">
        <w:rPr>
          <w:color w:val="000000"/>
        </w:rPr>
        <w:br/>
      </w:r>
      <w:r w:rsidRPr="000B20CB">
        <w:rPr>
          <w:color w:val="000000"/>
        </w:rPr>
        <w:br/>
      </w:r>
      <w:r w:rsidRPr="000B20CB">
        <w:rPr>
          <w:color w:val="000000"/>
          <w:shd w:val="clear" w:color="auto" w:fill="FFFFFF"/>
        </w:rPr>
        <w:t>Die Aufgaben, die die Lehrer in der Schule haben, sind sehr vielfältig.</w:t>
      </w:r>
      <w:r w:rsidRPr="000B20CB">
        <w:rPr>
          <w:rStyle w:val="apple-converted-space"/>
          <w:color w:val="000000"/>
          <w:shd w:val="clear" w:color="auto" w:fill="FFFFFF"/>
        </w:rPr>
        <w:t> </w:t>
      </w:r>
      <w:r w:rsidRPr="000B20CB">
        <w:rPr>
          <w:color w:val="000000"/>
        </w:rPr>
        <w:br/>
      </w:r>
      <w:r w:rsidRPr="000B20CB">
        <w:rPr>
          <w:color w:val="000000"/>
          <w:shd w:val="clear" w:color="auto" w:fill="FFFFFF"/>
        </w:rPr>
        <w:t>Sie müssen einerseits den leseschwachen Kindern etwas beibringen und andererseits auch die hochbegabten hinreichend fördern.</w:t>
      </w:r>
      <w:r w:rsidRPr="000B20CB">
        <w:rPr>
          <w:rStyle w:val="apple-converted-space"/>
          <w:color w:val="000000"/>
          <w:shd w:val="clear" w:color="auto" w:fill="FFFFFF"/>
        </w:rPr>
        <w:t> </w:t>
      </w:r>
      <w:r w:rsidRPr="000B20CB">
        <w:rPr>
          <w:color w:val="000000"/>
        </w:rPr>
        <w:br/>
      </w:r>
      <w:r w:rsidRPr="000B20CB">
        <w:rPr>
          <w:color w:val="000000"/>
          <w:shd w:val="clear" w:color="auto" w:fill="FFFFFF"/>
        </w:rPr>
        <w:t>In ihren Klassen sitzen Kinder mit Verhaltensschwierigkeiten, andere die motorisch unruhig veranlagt sind und außerdem ausländische Kinder, die nur gebrochen Deutsch sprechen.</w:t>
      </w:r>
      <w:r w:rsidRPr="000B20CB">
        <w:rPr>
          <w:rStyle w:val="apple-converted-space"/>
          <w:color w:val="000000"/>
          <w:shd w:val="clear" w:color="auto" w:fill="FFFFFF"/>
        </w:rPr>
        <w:t> </w:t>
      </w:r>
      <w:r w:rsidRPr="000B20CB">
        <w:rPr>
          <w:color w:val="000000"/>
        </w:rPr>
        <w:br/>
      </w:r>
      <w:r w:rsidRPr="000B20CB">
        <w:rPr>
          <w:color w:val="000000"/>
          <w:shd w:val="clear" w:color="auto" w:fill="FFFFFF"/>
        </w:rPr>
        <w:t>Lehrer sollen nicht nur Lesen und Rechtschreiben lehren, sondern genauso qualifizierten Unterricht in Rechnen, Musik, Sport, Religion, Geschichte und Sachkunde abhalten.</w:t>
      </w:r>
      <w:r w:rsidRPr="000B20CB">
        <w:rPr>
          <w:rStyle w:val="apple-converted-space"/>
          <w:color w:val="000000"/>
          <w:shd w:val="clear" w:color="auto" w:fill="FFFFFF"/>
        </w:rPr>
        <w:t> </w:t>
      </w:r>
      <w:r w:rsidRPr="000B20CB">
        <w:rPr>
          <w:color w:val="000000"/>
        </w:rPr>
        <w:br/>
      </w:r>
      <w:r w:rsidRPr="000B20CB">
        <w:rPr>
          <w:color w:val="000000"/>
          <w:shd w:val="clear" w:color="auto" w:fill="FFFFFF"/>
        </w:rPr>
        <w:t>Viele sehen sich aus diesen Gründen überfordert, in der Aufgabe sich intensiv mit dem Problem der LRS auseinanderzusetzen.</w:t>
      </w:r>
      <w:r w:rsidRPr="000B20CB">
        <w:rPr>
          <w:rStyle w:val="apple-converted-space"/>
          <w:color w:val="000000"/>
          <w:shd w:val="clear" w:color="auto" w:fill="FFFFFF"/>
        </w:rPr>
        <w:t> </w:t>
      </w:r>
      <w:r w:rsidRPr="000B20CB">
        <w:rPr>
          <w:color w:val="000000"/>
        </w:rPr>
        <w:br/>
      </w:r>
      <w:r w:rsidRPr="000B20CB">
        <w:rPr>
          <w:color w:val="000000"/>
          <w:shd w:val="clear" w:color="auto" w:fill="FFFFFF"/>
        </w:rPr>
        <w:t>Allerdings ist das Lesen und Schreiben die wichtigste Grundlage des schulischen Lernens und von daher ist es nötig, dass sich alle Lehrer mit der Legasthenie und den betroffenen Schülern hinreichend beschäftigen</w:t>
      </w:r>
      <w:r w:rsidR="00807353">
        <w:rPr>
          <w:color w:val="000000"/>
          <w:shd w:val="clear" w:color="auto" w:fill="FFFFFF"/>
        </w:rPr>
        <w:t>.</w:t>
      </w:r>
      <w:r w:rsidRPr="000B20CB">
        <w:rPr>
          <w:color w:val="000000"/>
        </w:rPr>
        <w:br/>
      </w:r>
      <w:r w:rsidRPr="000B20CB">
        <w:rPr>
          <w:color w:val="000000"/>
          <w:shd w:val="clear" w:color="auto" w:fill="FFFFFF"/>
        </w:rPr>
        <w:t>Gerade in der Grundschule ist es wichtig, dass man gut ausgebildete Lehrerinnen und Lehrer hat, die günstige Lernbedingungen schaffen und denen es möglich ist beim Prozess des Lesen- und Schreibenlernens gezielte Hilfestellungen zu geben.54</w:t>
      </w:r>
      <w:r w:rsidRPr="000B20CB">
        <w:rPr>
          <w:color w:val="000000"/>
        </w:rPr>
        <w:br/>
      </w:r>
      <w:r w:rsidRPr="000B20CB">
        <w:rPr>
          <w:color w:val="000000"/>
          <w:shd w:val="clear" w:color="auto" w:fill="FFFFFF"/>
        </w:rPr>
        <w:t>Besonders im Anfangsunterricht muss man sehr individuell und differenziert arbeiten. Je vielfältiger er ist, um so weniger Kinder müssen scheitern.</w:t>
      </w:r>
      <w:r w:rsidRPr="000B20CB">
        <w:rPr>
          <w:rStyle w:val="apple-converted-space"/>
          <w:color w:val="000000"/>
          <w:shd w:val="clear" w:color="auto" w:fill="FFFFFF"/>
        </w:rPr>
        <w:t> </w:t>
      </w:r>
      <w:r w:rsidRPr="000B20CB">
        <w:rPr>
          <w:color w:val="000000"/>
        </w:rPr>
        <w:br/>
      </w:r>
      <w:r w:rsidRPr="000B20CB">
        <w:rPr>
          <w:color w:val="000000"/>
          <w:shd w:val="clear" w:color="auto" w:fill="FFFFFF"/>
        </w:rPr>
        <w:t>Ich möchte einige didaktisch-methodische Maßnahmen benennen, mit deren Hilfe eine Unterrichtsverbesserung möglich ist:</w:t>
      </w:r>
      <w:r w:rsidRPr="000B20CB">
        <w:rPr>
          <w:rStyle w:val="apple-converted-space"/>
          <w:color w:val="000000"/>
          <w:shd w:val="clear" w:color="auto" w:fill="FFFFFF"/>
        </w:rPr>
        <w:t> </w:t>
      </w:r>
      <w:r w:rsidRPr="000B20CB">
        <w:rPr>
          <w:color w:val="000000"/>
        </w:rPr>
        <w:br/>
      </w:r>
      <w:r w:rsidRPr="000B20CB">
        <w:rPr>
          <w:color w:val="000000"/>
          <w:shd w:val="clear" w:color="auto" w:fill="FFFFFF"/>
        </w:rPr>
        <w:t>-Lehrer müssen die Lernausgangslagen der Schüler berücksichtigen.</w:t>
      </w:r>
      <w:r w:rsidRPr="000B20CB">
        <w:rPr>
          <w:rStyle w:val="apple-converted-space"/>
          <w:color w:val="000000"/>
          <w:shd w:val="clear" w:color="auto" w:fill="FFFFFF"/>
        </w:rPr>
        <w:t> </w:t>
      </w:r>
      <w:r w:rsidRPr="000B20CB">
        <w:rPr>
          <w:color w:val="000000"/>
        </w:rPr>
        <w:br/>
      </w:r>
      <w:r w:rsidRPr="000B20CB">
        <w:rPr>
          <w:color w:val="000000"/>
          <w:shd w:val="clear" w:color="auto" w:fill="FFFFFF"/>
        </w:rPr>
        <w:t>- Zunächst scheint es sinnvoll einen begrenzten und klasseneigenen</w:t>
      </w:r>
      <w:r w:rsidRPr="000B20CB">
        <w:rPr>
          <w:rStyle w:val="apple-converted-space"/>
          <w:color w:val="000000"/>
          <w:shd w:val="clear" w:color="auto" w:fill="FFFFFF"/>
        </w:rPr>
        <w:t> </w:t>
      </w:r>
      <w:r w:rsidRPr="000B20CB">
        <w:rPr>
          <w:color w:val="000000"/>
        </w:rPr>
        <w:br/>
      </w:r>
      <w:r w:rsidRPr="000B20CB">
        <w:rPr>
          <w:color w:val="000000"/>
          <w:shd w:val="clear" w:color="auto" w:fill="FFFFFF"/>
        </w:rPr>
        <w:t>Grundwortschatz zum Arbeiten anzuwenden.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Für viele Kinder ist es auch hilfreich, wenn die Lehrer mit ihnen gemeinsam</w:t>
      </w:r>
      <w:r w:rsidRPr="000B20CB">
        <w:rPr>
          <w:rStyle w:val="apple-converted-space"/>
          <w:color w:val="000000"/>
          <w:shd w:val="clear" w:color="auto" w:fill="FFFFFF"/>
        </w:rPr>
        <w:t> </w:t>
      </w:r>
      <w:r w:rsidRPr="000B20CB">
        <w:rPr>
          <w:color w:val="000000"/>
        </w:rPr>
        <w:br/>
      </w:r>
      <w:r w:rsidRPr="000B20CB">
        <w:rPr>
          <w:color w:val="000000"/>
          <w:shd w:val="clear" w:color="auto" w:fill="FFFFFF"/>
        </w:rPr>
        <w:t>wichtige Lernstrategien und Arbeitstechniken einüben und anwenden.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Das Lesen- und Schreibenlernen sollte von Anfang an verbunden werden, so</w:t>
      </w:r>
      <w:r w:rsidRPr="000B20CB">
        <w:rPr>
          <w:rStyle w:val="apple-converted-space"/>
          <w:color w:val="000000"/>
          <w:shd w:val="clear" w:color="auto" w:fill="FFFFFF"/>
        </w:rPr>
        <w:t> </w:t>
      </w:r>
      <w:r w:rsidRPr="000B20CB">
        <w:rPr>
          <w:color w:val="000000"/>
        </w:rPr>
        <w:br/>
      </w:r>
      <w:r w:rsidRPr="000B20CB">
        <w:rPr>
          <w:color w:val="000000"/>
          <w:shd w:val="clear" w:color="auto" w:fill="FFFFFF"/>
        </w:rPr>
        <w:t>dass sich die Lernprozesse gegenseitig stützen können.</w:t>
      </w:r>
      <w:r w:rsidRPr="000B20CB">
        <w:rPr>
          <w:rStyle w:val="apple-converted-space"/>
          <w:color w:val="000000"/>
          <w:shd w:val="clear" w:color="auto" w:fill="FFFFFF"/>
        </w:rPr>
        <w:t> </w:t>
      </w:r>
      <w:r w:rsidRPr="000B20CB">
        <w:rPr>
          <w:color w:val="000000"/>
        </w:rPr>
        <w:br/>
      </w:r>
      <w:r w:rsidRPr="000B20CB">
        <w:rPr>
          <w:color w:val="000000"/>
          <w:shd w:val="clear" w:color="auto" w:fill="FFFFFF"/>
        </w:rPr>
        <w:t>- Desweiteren haben viele Kinder Freude daran am Computer zu arbeiten, auch</w:t>
      </w:r>
      <w:r w:rsidRPr="000B20CB">
        <w:rPr>
          <w:rStyle w:val="apple-converted-space"/>
          <w:color w:val="000000"/>
          <w:shd w:val="clear" w:color="auto" w:fill="FFFFFF"/>
        </w:rPr>
        <w:t> </w:t>
      </w:r>
      <w:r w:rsidRPr="000B20CB">
        <w:rPr>
          <w:color w:val="000000"/>
        </w:rPr>
        <w:br/>
      </w:r>
      <w:r w:rsidRPr="000B20CB">
        <w:rPr>
          <w:color w:val="000000"/>
          <w:shd w:val="clear" w:color="auto" w:fill="FFFFFF"/>
        </w:rPr>
        <w:t>er sollte ruhig schon im Anfangsunterricht in der Grundschule eingesetzt</w:t>
      </w:r>
      <w:r w:rsidRPr="000B20CB">
        <w:rPr>
          <w:rStyle w:val="apple-converted-space"/>
          <w:color w:val="000000"/>
          <w:shd w:val="clear" w:color="auto" w:fill="FFFFFF"/>
        </w:rPr>
        <w:t> </w:t>
      </w:r>
      <w:r w:rsidRPr="000B20CB">
        <w:rPr>
          <w:color w:val="000000"/>
        </w:rPr>
        <w:br/>
      </w:r>
      <w:r w:rsidRPr="000B20CB">
        <w:rPr>
          <w:color w:val="000000"/>
          <w:shd w:val="clear" w:color="auto" w:fill="FFFFFF"/>
        </w:rPr>
        <w:t>werden.</w:t>
      </w:r>
      <w:r w:rsidRPr="000B20CB">
        <w:rPr>
          <w:rStyle w:val="apple-converted-space"/>
          <w:color w:val="000000"/>
          <w:shd w:val="clear" w:color="auto" w:fill="FFFFFF"/>
        </w:rPr>
        <w:t> </w:t>
      </w:r>
      <w:r w:rsidRPr="000B20CB">
        <w:rPr>
          <w:color w:val="000000"/>
        </w:rPr>
        <w:br/>
      </w:r>
      <w:r w:rsidRPr="000B20CB">
        <w:rPr>
          <w:color w:val="000000"/>
          <w:shd w:val="clear" w:color="auto" w:fill="FFFFFF"/>
        </w:rPr>
        <w:t>- Gerade im Anfangsunterricht sollte man mehr Unterrichtszeit für das Lesen-</w:t>
      </w:r>
      <w:r w:rsidRPr="000B20CB">
        <w:rPr>
          <w:rStyle w:val="apple-converted-space"/>
          <w:color w:val="000000"/>
          <w:shd w:val="clear" w:color="auto" w:fill="FFFFFF"/>
        </w:rPr>
        <w:t> </w:t>
      </w:r>
      <w:r w:rsidRPr="000B20CB">
        <w:rPr>
          <w:color w:val="000000"/>
        </w:rPr>
        <w:br/>
      </w:r>
      <w:r w:rsidRPr="000B20CB">
        <w:rPr>
          <w:color w:val="000000"/>
          <w:shd w:val="clear" w:color="auto" w:fill="FFFFFF"/>
        </w:rPr>
        <w:t>und Schreibenlernen verwenden, damit eine konsequente Förderung aller</w:t>
      </w:r>
      <w:r w:rsidRPr="000B20CB">
        <w:rPr>
          <w:rStyle w:val="apple-converted-space"/>
          <w:color w:val="000000"/>
          <w:shd w:val="clear" w:color="auto" w:fill="FFFFFF"/>
        </w:rPr>
        <w:t> </w:t>
      </w:r>
      <w:r w:rsidRPr="000B20CB">
        <w:rPr>
          <w:color w:val="000000"/>
        </w:rPr>
        <w:br/>
      </w:r>
      <w:r w:rsidRPr="000B20CB">
        <w:rPr>
          <w:color w:val="000000"/>
          <w:shd w:val="clear" w:color="auto" w:fill="FFFFFF"/>
        </w:rPr>
        <w:t>Kinder erreicht werden kann.</w:t>
      </w:r>
      <w:r w:rsidRPr="000B20CB">
        <w:rPr>
          <w:rStyle w:val="apple-converted-space"/>
          <w:color w:val="000000"/>
          <w:shd w:val="clear" w:color="auto" w:fill="FFFFFF"/>
        </w:rPr>
        <w:t> </w:t>
      </w:r>
      <w:r w:rsidRPr="000B20CB">
        <w:rPr>
          <w:color w:val="000000"/>
        </w:rPr>
        <w:br/>
      </w:r>
      <w:r w:rsidRPr="000B20CB">
        <w:rPr>
          <w:color w:val="000000"/>
          <w:shd w:val="clear" w:color="auto" w:fill="FFFFFF"/>
        </w:rPr>
        <w:t>Hat man genügend Zeit und wendet man die geeigneten Fördermethoden an, können auch schwächere Kinder Erfolge beim Lesen- und Schreibenlernen haben.</w:t>
      </w:r>
      <w:r w:rsidRPr="000B20CB">
        <w:rPr>
          <w:rStyle w:val="apple-converted-space"/>
          <w:color w:val="000000"/>
          <w:shd w:val="clear" w:color="auto" w:fill="FFFFFF"/>
        </w:rPr>
        <w:t> </w:t>
      </w:r>
      <w:r w:rsidRPr="000B20CB">
        <w:rPr>
          <w:color w:val="000000"/>
        </w:rPr>
        <w:br/>
      </w:r>
      <w:r w:rsidRPr="000B20CB">
        <w:rPr>
          <w:color w:val="000000"/>
          <w:shd w:val="clear" w:color="auto" w:fill="FFFFFF"/>
        </w:rPr>
        <w:t>Zuletzt ist es außerdem wichtig, dass Lehrer und Eltern zusammen arbeiten.</w:t>
      </w:r>
      <w:r w:rsidRPr="000B20CB">
        <w:rPr>
          <w:rStyle w:val="apple-converted-space"/>
          <w:color w:val="000000"/>
          <w:shd w:val="clear" w:color="auto" w:fill="FFFFFF"/>
        </w:rPr>
        <w:t> </w:t>
      </w:r>
      <w:r w:rsidRPr="000B20CB">
        <w:rPr>
          <w:color w:val="000000"/>
        </w:rPr>
        <w:br/>
      </w:r>
      <w:r w:rsidRPr="000B20CB">
        <w:rPr>
          <w:color w:val="000000"/>
          <w:shd w:val="clear" w:color="auto" w:fill="FFFFFF"/>
        </w:rPr>
        <w:t>Eltern müssen über Erfolge und besonders über Schwierigkeiten ihrer Kinder informiert werden, um e</w:t>
      </w:r>
      <w:r w:rsidR="00807353">
        <w:rPr>
          <w:color w:val="000000"/>
          <w:shd w:val="clear" w:color="auto" w:fill="FFFFFF"/>
        </w:rPr>
        <w:t>ine Überforderung zu vermeiden.</w:t>
      </w:r>
      <w:r w:rsidRPr="000B20CB">
        <w:rPr>
          <w:color w:val="000000"/>
        </w:rPr>
        <w:br/>
      </w:r>
      <w:r w:rsidRPr="000B20CB">
        <w:rPr>
          <w:color w:val="000000"/>
          <w:shd w:val="clear" w:color="auto" w:fill="FFFFFF"/>
        </w:rPr>
        <w:t>"Wo der Anfangsunterricht differenziert, offen und konzentriert durchgeführt wird, und dort, wo Schulaufsicht, Schulleitung, Kollegium und Eltern die Probleme der betroffenen Schüler/innen ernst nehmen, hat sich die Zahl der LRS-Schü</w:t>
      </w:r>
      <w:r w:rsidR="00807353">
        <w:rPr>
          <w:color w:val="000000"/>
          <w:shd w:val="clear" w:color="auto" w:fill="FFFFFF"/>
        </w:rPr>
        <w:t>ler/innen drastisch reduziert."</w:t>
      </w:r>
      <w:r w:rsidRPr="000B20CB">
        <w:rPr>
          <w:color w:val="000000"/>
        </w:rPr>
        <w:br/>
      </w:r>
      <w:r w:rsidRPr="000B20CB">
        <w:rPr>
          <w:color w:val="000000"/>
          <w:shd w:val="clear" w:color="auto" w:fill="FFFFFF"/>
        </w:rPr>
        <w:t>Die Legasthenie ist aber nicht nur ein Thema in den Grundschulen, sondern auch auf weiterführenden Schulen bleibt es wichtig sich mit der LRS zu beschäftigen.</w:t>
      </w:r>
      <w:r w:rsidRPr="000B20CB">
        <w:rPr>
          <w:rStyle w:val="apple-converted-space"/>
          <w:color w:val="000000"/>
          <w:shd w:val="clear" w:color="auto" w:fill="FFFFFF"/>
        </w:rPr>
        <w:t> </w:t>
      </w:r>
      <w:r w:rsidRPr="000B20CB">
        <w:rPr>
          <w:color w:val="000000"/>
        </w:rPr>
        <w:br/>
      </w:r>
      <w:r w:rsidRPr="000B20CB">
        <w:rPr>
          <w:color w:val="000000"/>
          <w:shd w:val="clear" w:color="auto" w:fill="FFFFFF"/>
        </w:rPr>
        <w:t>Obwohl überall große Bemühungen zu sehen sind, um den Anfangsunterricht zu verbessern, ist es nämlich der Fall, dass in den Sekundarstufenschulen eine große Anzahl von Schülerinnen und Schülern mit Schwierigkeiten beim Lesen und Rechtschreiben zu finden sind.</w:t>
      </w:r>
      <w:r w:rsidRPr="000B20CB">
        <w:rPr>
          <w:rStyle w:val="apple-converted-space"/>
          <w:color w:val="000000"/>
          <w:shd w:val="clear" w:color="auto" w:fill="FFFFFF"/>
        </w:rPr>
        <w:t> </w:t>
      </w:r>
      <w:r w:rsidRPr="000B20CB">
        <w:rPr>
          <w:color w:val="000000"/>
        </w:rPr>
        <w:br/>
      </w:r>
      <w:r w:rsidRPr="000B20CB">
        <w:rPr>
          <w:color w:val="000000"/>
          <w:shd w:val="clear" w:color="auto" w:fill="FFFFFF"/>
        </w:rPr>
        <w:t>Durch dieses Problem kann die gesamte Schulkarriere beeinträchtigt werden, und die Lese- und/oder Rechtschreibschwierigkeiten weiten sich oftmals schnell z</w:t>
      </w:r>
      <w:r w:rsidR="00807353">
        <w:rPr>
          <w:color w:val="000000"/>
          <w:shd w:val="clear" w:color="auto" w:fill="FFFFFF"/>
        </w:rPr>
        <w:t>u generellem Schulversagen aus.</w:t>
      </w:r>
      <w:r w:rsidRPr="000B20CB">
        <w:rPr>
          <w:color w:val="000000"/>
        </w:rPr>
        <w:br/>
      </w:r>
      <w:r w:rsidRPr="000B20CB">
        <w:rPr>
          <w:color w:val="000000"/>
          <w:shd w:val="clear" w:color="auto" w:fill="FFFFFF"/>
        </w:rPr>
        <w:t>Gründe hierfür können sein, dass Lehrerinnen und Lehrer der weiterführenden Schulen oft von völlig falschen Lernvorraussetzungen der Kinder ausgehen und ihre Anforderunge</w:t>
      </w:r>
      <w:r w:rsidR="00807353">
        <w:rPr>
          <w:color w:val="000000"/>
          <w:shd w:val="clear" w:color="auto" w:fill="FFFFFF"/>
        </w:rPr>
        <w:t>n und Erwartungen zu hoch sind.</w:t>
      </w:r>
      <w:r w:rsidRPr="000B20CB">
        <w:rPr>
          <w:color w:val="000000"/>
        </w:rPr>
        <w:br/>
      </w:r>
      <w:r w:rsidRPr="000B20CB">
        <w:rPr>
          <w:color w:val="000000"/>
          <w:shd w:val="clear" w:color="auto" w:fill="FFFFFF"/>
        </w:rPr>
        <w:t xml:space="preserve">"Vor allem Gymnasiallehrer/innen erwarten, dass mit dem Übergang von Klasse 4 zu 5 die deutsche Orthographie weitgehend von den Schüler/innen beherrscht werde, trotz aller gegenteiligen wissenschaftlichen </w:t>
      </w:r>
      <w:r w:rsidR="00807353">
        <w:rPr>
          <w:color w:val="000000"/>
          <w:shd w:val="clear" w:color="auto" w:fill="FFFFFF"/>
        </w:rPr>
        <w:t>und didaktischen Erkenntnisse."</w:t>
      </w:r>
      <w:r w:rsidRPr="000B20CB">
        <w:rPr>
          <w:color w:val="000000"/>
        </w:rPr>
        <w:br/>
      </w:r>
      <w:r w:rsidRPr="000B20CB">
        <w:rPr>
          <w:color w:val="000000"/>
          <w:shd w:val="clear" w:color="auto" w:fill="FFFFFF"/>
        </w:rPr>
        <w:t>Ich möchte nun noch einige Fördermaßnahmen benennen, die Lehrerinnen und Lehrer in der Sekundarstufe mit in ihren Unterricht einbeziehen und beachten sollten.</w:t>
      </w:r>
      <w:r w:rsidRPr="000B20CB">
        <w:rPr>
          <w:rStyle w:val="apple-converted-space"/>
          <w:color w:val="000000"/>
          <w:shd w:val="clear" w:color="auto" w:fill="FFFFFF"/>
        </w:rPr>
        <w:t> </w:t>
      </w:r>
      <w:r w:rsidRPr="000B20CB">
        <w:rPr>
          <w:color w:val="000000"/>
        </w:rPr>
        <w:br/>
      </w:r>
      <w:r w:rsidRPr="000B20CB">
        <w:rPr>
          <w:color w:val="000000"/>
          <w:shd w:val="clear" w:color="auto" w:fill="FFFFFF"/>
        </w:rPr>
        <w:t>Es ist beispielsweise nicht der Fall, dass der Leselernprozess am Ende der zweiten Klasse abgeschlossen ist, auch ältere Schüler sollten sich darin noch üben und auch bei ihnen sind Lob und Bestätigung Faktoren, die sie ganz eindeutig brauchen und durch die sich ihre Bemühungen und ihr Ehrgeiz verbessern.</w:t>
      </w:r>
      <w:r w:rsidRPr="000B20CB">
        <w:rPr>
          <w:rStyle w:val="apple-converted-space"/>
          <w:color w:val="000000"/>
          <w:shd w:val="clear" w:color="auto" w:fill="FFFFFF"/>
        </w:rPr>
        <w:t> </w:t>
      </w:r>
      <w:r w:rsidRPr="000B20CB">
        <w:rPr>
          <w:color w:val="000000"/>
        </w:rPr>
        <w:br/>
      </w:r>
      <w:r w:rsidRPr="000B20CB">
        <w:rPr>
          <w:color w:val="000000"/>
          <w:shd w:val="clear" w:color="auto" w:fill="FFFFFF"/>
        </w:rPr>
        <w:t>Sekundarstufenlehrerinnen und Lehrer sollten ebenfalls noch auf die Schreibhaltung ihrer Schüler achten, denn viele betroffene Schüler haben sich eine falsche Schreibhaltung angewöhnt.</w:t>
      </w:r>
      <w:r w:rsidRPr="000B20CB">
        <w:rPr>
          <w:rStyle w:val="apple-converted-space"/>
          <w:color w:val="000000"/>
          <w:shd w:val="clear" w:color="auto" w:fill="FFFFFF"/>
        </w:rPr>
        <w:t> </w:t>
      </w:r>
      <w:r w:rsidRPr="000B20CB">
        <w:rPr>
          <w:color w:val="000000"/>
        </w:rPr>
        <w:br/>
      </w:r>
      <w:r w:rsidRPr="000B20CB">
        <w:rPr>
          <w:color w:val="000000"/>
          <w:shd w:val="clear" w:color="auto" w:fill="FFFFFF"/>
        </w:rPr>
        <w:t>Macht man ihnen diese bewusst und versucht man sie umzustellen, kann das ebenfalls zu Erfolgen führen.</w:t>
      </w:r>
      <w:r w:rsidRPr="000B20CB">
        <w:rPr>
          <w:rStyle w:val="apple-converted-space"/>
          <w:color w:val="000000"/>
          <w:shd w:val="clear" w:color="auto" w:fill="FFFFFF"/>
        </w:rPr>
        <w:t> </w:t>
      </w:r>
      <w:r w:rsidRPr="000B20CB">
        <w:rPr>
          <w:color w:val="000000"/>
        </w:rPr>
        <w:br/>
      </w:r>
      <w:r w:rsidRPr="000B20CB">
        <w:rPr>
          <w:color w:val="000000"/>
          <w:shd w:val="clear" w:color="auto" w:fill="FFFFFF"/>
        </w:rPr>
        <w:t xml:space="preserve">Gerade an weiterführenden Schulen sollten Schülerinnen und Schüler mit der LRS allerdings zum Verfassen und schriftlichen Fixieren ihrer Gedanken und Erlebnisse bewegt werden. Fertige und korrigierte Geschichten können </w:t>
      </w:r>
      <w:proofErr w:type="gramStart"/>
      <w:r w:rsidRPr="000B20CB">
        <w:rPr>
          <w:color w:val="000000"/>
          <w:shd w:val="clear" w:color="auto" w:fill="FFFFFF"/>
        </w:rPr>
        <w:t>dann z.B. nicht</w:t>
      </w:r>
      <w:proofErr w:type="gramEnd"/>
      <w:r w:rsidRPr="000B20CB">
        <w:rPr>
          <w:color w:val="000000"/>
          <w:shd w:val="clear" w:color="auto" w:fill="FFFFFF"/>
        </w:rPr>
        <w:t xml:space="preserve"> nur vorgelesen, sondern vervielfältigt, verschenkt und verkauft werden. Dadurch steigern die Kinder ihr Selbstwertgefühl und sie werden durch ihre Erfolge ermutigt.</w:t>
      </w:r>
      <w:r w:rsidRPr="000B20CB">
        <w:rPr>
          <w:rStyle w:val="apple-converted-space"/>
          <w:color w:val="000000"/>
          <w:shd w:val="clear" w:color="auto" w:fill="FFFFFF"/>
        </w:rPr>
        <w:t> </w:t>
      </w:r>
      <w:r w:rsidRPr="000B20CB">
        <w:rPr>
          <w:color w:val="000000"/>
        </w:rPr>
        <w:br/>
      </w:r>
      <w:r w:rsidRPr="000B20CB">
        <w:rPr>
          <w:color w:val="000000"/>
          <w:shd w:val="clear" w:color="auto" w:fill="FFFFFF"/>
        </w:rPr>
        <w:t>Mit das größte Problem ist die Rechtschreibung, hier lösen sich die Probleme ohne das unbedingt erforderliche und stetige Üben natürlich nicht in Luft auf.</w:t>
      </w:r>
      <w:r w:rsidRPr="000B20CB">
        <w:rPr>
          <w:rStyle w:val="apple-converted-space"/>
          <w:color w:val="000000"/>
          <w:shd w:val="clear" w:color="auto" w:fill="FFFFFF"/>
        </w:rPr>
        <w:t> </w:t>
      </w:r>
      <w:r w:rsidRPr="000B20CB">
        <w:rPr>
          <w:color w:val="000000"/>
        </w:rPr>
        <w:br/>
      </w:r>
      <w:r w:rsidRPr="000B20CB">
        <w:rPr>
          <w:color w:val="000000"/>
          <w:shd w:val="clear" w:color="auto" w:fill="FFFFFF"/>
        </w:rPr>
        <w:t>Es kann den betroffenen Schülerinnen und Schülern allerdings helfen, wenn man ihnen anhand von Zitaten zeigt, dass auch berühmte Persönlichkeiten Schwierigkeiten mit der Rechtschreibung hatten.</w:t>
      </w:r>
      <w:r w:rsidRPr="000B20CB">
        <w:rPr>
          <w:rStyle w:val="apple-converted-space"/>
          <w:color w:val="000000"/>
          <w:shd w:val="clear" w:color="auto" w:fill="FFFFFF"/>
        </w:rPr>
        <w:t> </w:t>
      </w:r>
      <w:r w:rsidRPr="000B20CB">
        <w:rPr>
          <w:color w:val="000000"/>
        </w:rPr>
        <w:br/>
      </w:r>
      <w:r w:rsidRPr="000B20CB">
        <w:rPr>
          <w:color w:val="000000"/>
          <w:shd w:val="clear" w:color="auto" w:fill="FFFFFF"/>
        </w:rPr>
        <w:t>(Goethe:" Ich mache in jedem Brief Schreibfehler und keine Komma!")</w:t>
      </w:r>
      <w:r w:rsidRPr="000B20CB">
        <w:rPr>
          <w:rStyle w:val="apple-converted-space"/>
          <w:color w:val="000000"/>
          <w:shd w:val="clear" w:color="auto" w:fill="FFFFFF"/>
        </w:rPr>
        <w:t> </w:t>
      </w:r>
      <w:r w:rsidRPr="000B20CB">
        <w:rPr>
          <w:color w:val="000000"/>
        </w:rPr>
        <w:br/>
      </w:r>
      <w:r w:rsidRPr="000B20CB">
        <w:rPr>
          <w:color w:val="000000"/>
          <w:shd w:val="clear" w:color="auto" w:fill="FFFFFF"/>
        </w:rPr>
        <w:t>Desweiteren ist es oftmals sinnvoll, wenn man für eine gewisse Zeit mit der Benotung aussetzt.</w:t>
      </w:r>
      <w:r w:rsidRPr="000B20CB">
        <w:rPr>
          <w:rStyle w:val="apple-converted-space"/>
          <w:color w:val="000000"/>
          <w:shd w:val="clear" w:color="auto" w:fill="FFFFFF"/>
        </w:rPr>
        <w:t> </w:t>
      </w:r>
      <w:r w:rsidRPr="000B20CB">
        <w:rPr>
          <w:color w:val="000000"/>
        </w:rPr>
        <w:br/>
      </w:r>
      <w:r w:rsidRPr="000B20CB">
        <w:rPr>
          <w:color w:val="000000"/>
          <w:shd w:val="clear" w:color="auto" w:fill="FFFFFF"/>
        </w:rPr>
        <w:t>Für die Lehrerinnen und Lehrer aller Klassen und Stufen sei allerdings nochmals gesagt, dass an erster Stelle immer Lob und Ermutigung stehen sollten.</w:t>
      </w:r>
      <w:r w:rsidRPr="000B20CB">
        <w:rPr>
          <w:rStyle w:val="apple-converted-space"/>
          <w:color w:val="000000"/>
          <w:shd w:val="clear" w:color="auto" w:fill="FFFFFF"/>
        </w:rPr>
        <w:t> </w:t>
      </w:r>
      <w:r w:rsidRPr="000B20CB">
        <w:rPr>
          <w:color w:val="000000"/>
        </w:rPr>
        <w:br/>
      </w:r>
      <w:r w:rsidRPr="000B20CB">
        <w:rPr>
          <w:color w:val="000000"/>
          <w:shd w:val="clear" w:color="auto" w:fill="FFFFFF"/>
        </w:rPr>
        <w:t>Schülerinnen und Schüler die jahrelang Misserfolge und Frustationen erlebt haben, brauchen die Aussicht auf Erfol</w:t>
      </w:r>
      <w:r w:rsidR="00807353">
        <w:rPr>
          <w:color w:val="000000"/>
          <w:shd w:val="clear" w:color="auto" w:fill="FFFFFF"/>
        </w:rPr>
        <w:t>g und dass sich ihr Üben lohnt.</w:t>
      </w:r>
      <w:r w:rsidRPr="000B20CB">
        <w:rPr>
          <w:color w:val="000000"/>
        </w:rPr>
        <w:br/>
      </w:r>
      <w:r w:rsidRPr="000B20CB">
        <w:rPr>
          <w:color w:val="000000"/>
          <w:shd w:val="clear" w:color="auto" w:fill="FFFFFF"/>
        </w:rPr>
        <w:t>Die LRS ist allerdings kein Problem, das allein durch guten Unterricht und speziell ausgebildete Lehrerinnen und Lehrer verbessert wird.</w:t>
      </w:r>
      <w:r w:rsidRPr="000B20CB">
        <w:rPr>
          <w:rStyle w:val="apple-converted-space"/>
          <w:color w:val="000000"/>
          <w:shd w:val="clear" w:color="auto" w:fill="FFFFFF"/>
        </w:rPr>
        <w:t> </w:t>
      </w:r>
      <w:r w:rsidRPr="000B20CB">
        <w:rPr>
          <w:color w:val="000000"/>
        </w:rPr>
        <w:br/>
      </w:r>
      <w:r w:rsidRPr="000B20CB">
        <w:rPr>
          <w:color w:val="000000"/>
          <w:shd w:val="clear" w:color="auto" w:fill="FFFFFF"/>
        </w:rPr>
        <w:t>Wenn man Legasthenikern helfen will, ihre Leistungen zu verbessern, dann braucht man vor allem Geduld und Konsequenz. Darin tun sich viele Lehrerinnen und Lehrer schwer.</w:t>
      </w:r>
      <w:r w:rsidRPr="000B20CB">
        <w:rPr>
          <w:rStyle w:val="apple-converted-space"/>
          <w:color w:val="000000"/>
          <w:shd w:val="clear" w:color="auto" w:fill="FFFFFF"/>
        </w:rPr>
        <w:t> </w:t>
      </w:r>
      <w:r w:rsidRPr="000B20CB">
        <w:rPr>
          <w:color w:val="000000"/>
        </w:rPr>
        <w:br/>
      </w:r>
      <w:r w:rsidRPr="000B20CB">
        <w:rPr>
          <w:color w:val="000000"/>
          <w:shd w:val="clear" w:color="auto" w:fill="FFFFFF"/>
        </w:rPr>
        <w:t>"Ohne unsere Geduld und unseren langen Atem werden sich die Schüler/innen nicht der langwierigen Knochenarbeit stellen und die unüberschaubaren Lücken abtragen können."</w:t>
      </w:r>
      <w:r w:rsidRPr="000B20CB">
        <w:rPr>
          <w:rStyle w:val="apple-converted-space"/>
          <w:color w:val="000000"/>
          <w:shd w:val="clear" w:color="auto" w:fill="FFFFFF"/>
        </w:rPr>
        <w:t> </w:t>
      </w:r>
      <w:r w:rsidRPr="000B20CB">
        <w:rPr>
          <w:color w:val="000000"/>
        </w:rPr>
        <w:br/>
      </w:r>
      <w:r w:rsidRPr="000B20CB">
        <w:rPr>
          <w:color w:val="000000"/>
          <w:shd w:val="clear" w:color="auto" w:fill="FFFFFF"/>
        </w:rPr>
        <w:t>Diesen Grundsatz sollte man immer vor Augen haben, wenn man mit Personen zusammenarbeitet die an der LRS leiden. Nur so kann unsere Arbeit von Erfolg gekrönt werden und nur so können wir die erwün</w:t>
      </w:r>
      <w:r w:rsidR="00807353">
        <w:rPr>
          <w:color w:val="000000"/>
          <w:shd w:val="clear" w:color="auto" w:fill="FFFFFF"/>
        </w:rPr>
        <w:t>schten Verbesserungen erzielen.</w:t>
      </w:r>
      <w:bookmarkStart w:id="0" w:name="_GoBack"/>
      <w:bookmarkEnd w:id="0"/>
    </w:p>
    <w:sectPr w:rsidR="002A4950" w:rsidRPr="000B20CB" w:rsidSect="00455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8A2"/>
    <w:multiLevelType w:val="hybridMultilevel"/>
    <w:tmpl w:val="03760E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9A0BFB"/>
    <w:multiLevelType w:val="hybridMultilevel"/>
    <w:tmpl w:val="1E0E72B0"/>
    <w:lvl w:ilvl="0" w:tplc="6E28624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D46E9E"/>
    <w:multiLevelType w:val="hybridMultilevel"/>
    <w:tmpl w:val="1BF4C7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43E5FE5"/>
    <w:multiLevelType w:val="hybridMultilevel"/>
    <w:tmpl w:val="21260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F03524"/>
    <w:multiLevelType w:val="multilevel"/>
    <w:tmpl w:val="AB5A23A0"/>
    <w:lvl w:ilvl="0">
      <w:start w:val="1"/>
      <w:numFmt w:val="decimal"/>
      <w:lvlText w:val="%1."/>
      <w:lvlJc w:val="left"/>
      <w:pPr>
        <w:tabs>
          <w:tab w:val="num" w:pos="720"/>
        </w:tabs>
        <w:ind w:left="720" w:hanging="720"/>
      </w:pPr>
      <w:rPr>
        <w:rFonts w:cs="Times New Roman"/>
        <w:b w:val="0"/>
        <w:sz w:val="24"/>
        <w:szCs w:val="24"/>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4B262396"/>
    <w:multiLevelType w:val="hybridMultilevel"/>
    <w:tmpl w:val="0048232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57D6DC8"/>
    <w:multiLevelType w:val="hybridMultilevel"/>
    <w:tmpl w:val="3C5C03CC"/>
    <w:lvl w:ilvl="0" w:tplc="DBBC5E20">
      <w:numFmt w:val="bullet"/>
      <w:lvlText w:val="-"/>
      <w:lvlJc w:val="left"/>
      <w:pPr>
        <w:ind w:left="78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nsid w:val="560007EA"/>
    <w:multiLevelType w:val="hybridMultilevel"/>
    <w:tmpl w:val="A95A8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E2E4C50"/>
    <w:multiLevelType w:val="hybridMultilevel"/>
    <w:tmpl w:val="371A3258"/>
    <w:lvl w:ilvl="0" w:tplc="DBBC5E2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CF27DB"/>
    <w:multiLevelType w:val="hybridMultilevel"/>
    <w:tmpl w:val="780CC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8274480"/>
    <w:multiLevelType w:val="hybridMultilevel"/>
    <w:tmpl w:val="3FDA00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64009F"/>
    <w:multiLevelType w:val="hybridMultilevel"/>
    <w:tmpl w:val="2FA8BD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1"/>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42"/>
    <w:rsid w:val="00000065"/>
    <w:rsid w:val="000001CB"/>
    <w:rsid w:val="00000DA1"/>
    <w:rsid w:val="0000188B"/>
    <w:rsid w:val="000019A2"/>
    <w:rsid w:val="00001E58"/>
    <w:rsid w:val="00002901"/>
    <w:rsid w:val="00002943"/>
    <w:rsid w:val="00003648"/>
    <w:rsid w:val="00003869"/>
    <w:rsid w:val="00003EB4"/>
    <w:rsid w:val="00003F14"/>
    <w:rsid w:val="00004B44"/>
    <w:rsid w:val="000056C2"/>
    <w:rsid w:val="000064B3"/>
    <w:rsid w:val="00010902"/>
    <w:rsid w:val="0001102D"/>
    <w:rsid w:val="00011C41"/>
    <w:rsid w:val="00011CE7"/>
    <w:rsid w:val="000121EB"/>
    <w:rsid w:val="0001328E"/>
    <w:rsid w:val="00013637"/>
    <w:rsid w:val="00013D19"/>
    <w:rsid w:val="000142B4"/>
    <w:rsid w:val="0001602B"/>
    <w:rsid w:val="000164E2"/>
    <w:rsid w:val="00016804"/>
    <w:rsid w:val="0001740D"/>
    <w:rsid w:val="00017D2C"/>
    <w:rsid w:val="00020B67"/>
    <w:rsid w:val="00020E89"/>
    <w:rsid w:val="0002173F"/>
    <w:rsid w:val="00021B4B"/>
    <w:rsid w:val="000220E7"/>
    <w:rsid w:val="0002243C"/>
    <w:rsid w:val="00022A25"/>
    <w:rsid w:val="00022A6E"/>
    <w:rsid w:val="00022C39"/>
    <w:rsid w:val="00023A96"/>
    <w:rsid w:val="00024890"/>
    <w:rsid w:val="00025539"/>
    <w:rsid w:val="00025A99"/>
    <w:rsid w:val="000262A3"/>
    <w:rsid w:val="00026439"/>
    <w:rsid w:val="00026518"/>
    <w:rsid w:val="000268BE"/>
    <w:rsid w:val="00026FE7"/>
    <w:rsid w:val="00030FA0"/>
    <w:rsid w:val="00033737"/>
    <w:rsid w:val="00033C6C"/>
    <w:rsid w:val="000344A1"/>
    <w:rsid w:val="00034F3E"/>
    <w:rsid w:val="00034F79"/>
    <w:rsid w:val="00034FEC"/>
    <w:rsid w:val="000356FC"/>
    <w:rsid w:val="0003594B"/>
    <w:rsid w:val="00036763"/>
    <w:rsid w:val="00036ACB"/>
    <w:rsid w:val="0003789F"/>
    <w:rsid w:val="00037A88"/>
    <w:rsid w:val="00041671"/>
    <w:rsid w:val="00041A0E"/>
    <w:rsid w:val="00041CB0"/>
    <w:rsid w:val="0004248B"/>
    <w:rsid w:val="00042539"/>
    <w:rsid w:val="00043CE9"/>
    <w:rsid w:val="00043F00"/>
    <w:rsid w:val="000441AA"/>
    <w:rsid w:val="00044974"/>
    <w:rsid w:val="00045713"/>
    <w:rsid w:val="0004581D"/>
    <w:rsid w:val="00045D3C"/>
    <w:rsid w:val="00045D83"/>
    <w:rsid w:val="00046037"/>
    <w:rsid w:val="0004624C"/>
    <w:rsid w:val="00046F17"/>
    <w:rsid w:val="000472E5"/>
    <w:rsid w:val="00047C4C"/>
    <w:rsid w:val="00050573"/>
    <w:rsid w:val="000505C7"/>
    <w:rsid w:val="00052029"/>
    <w:rsid w:val="00052069"/>
    <w:rsid w:val="0005246B"/>
    <w:rsid w:val="00052E06"/>
    <w:rsid w:val="0005417F"/>
    <w:rsid w:val="00054F98"/>
    <w:rsid w:val="00055935"/>
    <w:rsid w:val="00055F03"/>
    <w:rsid w:val="000563B7"/>
    <w:rsid w:val="00060969"/>
    <w:rsid w:val="00060EF2"/>
    <w:rsid w:val="000626EA"/>
    <w:rsid w:val="00062CD0"/>
    <w:rsid w:val="0006305F"/>
    <w:rsid w:val="0006312B"/>
    <w:rsid w:val="0006398C"/>
    <w:rsid w:val="0006399B"/>
    <w:rsid w:val="0006399F"/>
    <w:rsid w:val="00064553"/>
    <w:rsid w:val="000645B6"/>
    <w:rsid w:val="00064847"/>
    <w:rsid w:val="00064D54"/>
    <w:rsid w:val="0006570D"/>
    <w:rsid w:val="00065E47"/>
    <w:rsid w:val="00066236"/>
    <w:rsid w:val="0006658A"/>
    <w:rsid w:val="000670E5"/>
    <w:rsid w:val="000712F8"/>
    <w:rsid w:val="00071735"/>
    <w:rsid w:val="00071F01"/>
    <w:rsid w:val="00072811"/>
    <w:rsid w:val="00072872"/>
    <w:rsid w:val="00072CEC"/>
    <w:rsid w:val="0007330C"/>
    <w:rsid w:val="00073FA0"/>
    <w:rsid w:val="00074483"/>
    <w:rsid w:val="00074A69"/>
    <w:rsid w:val="0007508C"/>
    <w:rsid w:val="00075CC9"/>
    <w:rsid w:val="00075E2B"/>
    <w:rsid w:val="000772A0"/>
    <w:rsid w:val="000800A9"/>
    <w:rsid w:val="0008035D"/>
    <w:rsid w:val="00081047"/>
    <w:rsid w:val="000821F6"/>
    <w:rsid w:val="000826BA"/>
    <w:rsid w:val="00082BE9"/>
    <w:rsid w:val="00083B19"/>
    <w:rsid w:val="0008420A"/>
    <w:rsid w:val="00084359"/>
    <w:rsid w:val="00084A17"/>
    <w:rsid w:val="00084AAD"/>
    <w:rsid w:val="00084E72"/>
    <w:rsid w:val="0008545B"/>
    <w:rsid w:val="000865FD"/>
    <w:rsid w:val="00086C7F"/>
    <w:rsid w:val="0008785D"/>
    <w:rsid w:val="00087B01"/>
    <w:rsid w:val="000900DC"/>
    <w:rsid w:val="0009086D"/>
    <w:rsid w:val="00090A64"/>
    <w:rsid w:val="00092B14"/>
    <w:rsid w:val="00093C3E"/>
    <w:rsid w:val="0009431D"/>
    <w:rsid w:val="000943B5"/>
    <w:rsid w:val="00094734"/>
    <w:rsid w:val="000956CB"/>
    <w:rsid w:val="00095FB7"/>
    <w:rsid w:val="00096480"/>
    <w:rsid w:val="00097A2D"/>
    <w:rsid w:val="000A0034"/>
    <w:rsid w:val="000A08CB"/>
    <w:rsid w:val="000A0A2B"/>
    <w:rsid w:val="000A1393"/>
    <w:rsid w:val="000A1B0E"/>
    <w:rsid w:val="000A2C3F"/>
    <w:rsid w:val="000A2C5E"/>
    <w:rsid w:val="000A3A82"/>
    <w:rsid w:val="000A3AEE"/>
    <w:rsid w:val="000A4169"/>
    <w:rsid w:val="000A482E"/>
    <w:rsid w:val="000A6028"/>
    <w:rsid w:val="000A653A"/>
    <w:rsid w:val="000A659D"/>
    <w:rsid w:val="000A72E7"/>
    <w:rsid w:val="000A777D"/>
    <w:rsid w:val="000B0813"/>
    <w:rsid w:val="000B1780"/>
    <w:rsid w:val="000B18B4"/>
    <w:rsid w:val="000B20CB"/>
    <w:rsid w:val="000B308B"/>
    <w:rsid w:val="000B44D8"/>
    <w:rsid w:val="000B4AFE"/>
    <w:rsid w:val="000B4B61"/>
    <w:rsid w:val="000B5B22"/>
    <w:rsid w:val="000B5DFF"/>
    <w:rsid w:val="000B7C62"/>
    <w:rsid w:val="000B7FA4"/>
    <w:rsid w:val="000C0EB8"/>
    <w:rsid w:val="000C1632"/>
    <w:rsid w:val="000C198F"/>
    <w:rsid w:val="000C1B81"/>
    <w:rsid w:val="000C2E73"/>
    <w:rsid w:val="000C52A3"/>
    <w:rsid w:val="000C6ACB"/>
    <w:rsid w:val="000C6FC1"/>
    <w:rsid w:val="000D0D6F"/>
    <w:rsid w:val="000D2561"/>
    <w:rsid w:val="000D270F"/>
    <w:rsid w:val="000D2B1B"/>
    <w:rsid w:val="000D42CE"/>
    <w:rsid w:val="000D42EB"/>
    <w:rsid w:val="000D47DE"/>
    <w:rsid w:val="000D4E26"/>
    <w:rsid w:val="000D5AC2"/>
    <w:rsid w:val="000E0708"/>
    <w:rsid w:val="000E0E04"/>
    <w:rsid w:val="000E21F5"/>
    <w:rsid w:val="000E2342"/>
    <w:rsid w:val="000E277B"/>
    <w:rsid w:val="000E2B1B"/>
    <w:rsid w:val="000E3235"/>
    <w:rsid w:val="000E36A7"/>
    <w:rsid w:val="000E3B74"/>
    <w:rsid w:val="000E4476"/>
    <w:rsid w:val="000E4502"/>
    <w:rsid w:val="000E549D"/>
    <w:rsid w:val="000E5C2B"/>
    <w:rsid w:val="000E7224"/>
    <w:rsid w:val="000E7C49"/>
    <w:rsid w:val="000E7D7F"/>
    <w:rsid w:val="000F06D3"/>
    <w:rsid w:val="000F0761"/>
    <w:rsid w:val="000F07DA"/>
    <w:rsid w:val="000F1236"/>
    <w:rsid w:val="000F297B"/>
    <w:rsid w:val="000F36E9"/>
    <w:rsid w:val="000F3750"/>
    <w:rsid w:val="000F3E9E"/>
    <w:rsid w:val="000F43FA"/>
    <w:rsid w:val="000F4721"/>
    <w:rsid w:val="000F486A"/>
    <w:rsid w:val="000F4E84"/>
    <w:rsid w:val="000F4F14"/>
    <w:rsid w:val="000F5EEB"/>
    <w:rsid w:val="000F6275"/>
    <w:rsid w:val="000F7A68"/>
    <w:rsid w:val="001010DA"/>
    <w:rsid w:val="00101843"/>
    <w:rsid w:val="00101F64"/>
    <w:rsid w:val="001028A8"/>
    <w:rsid w:val="0010301C"/>
    <w:rsid w:val="00103B69"/>
    <w:rsid w:val="00105AD1"/>
    <w:rsid w:val="001065EC"/>
    <w:rsid w:val="001114F1"/>
    <w:rsid w:val="00111FF6"/>
    <w:rsid w:val="001129D8"/>
    <w:rsid w:val="00112EE2"/>
    <w:rsid w:val="001130BF"/>
    <w:rsid w:val="001132A8"/>
    <w:rsid w:val="00113D06"/>
    <w:rsid w:val="00113E6A"/>
    <w:rsid w:val="001141BF"/>
    <w:rsid w:val="001145E0"/>
    <w:rsid w:val="0011462F"/>
    <w:rsid w:val="001147CF"/>
    <w:rsid w:val="00114D44"/>
    <w:rsid w:val="00117A5B"/>
    <w:rsid w:val="00117EC7"/>
    <w:rsid w:val="0012126E"/>
    <w:rsid w:val="0012258E"/>
    <w:rsid w:val="00122A87"/>
    <w:rsid w:val="00123E37"/>
    <w:rsid w:val="0012404E"/>
    <w:rsid w:val="001240E2"/>
    <w:rsid w:val="00124DCA"/>
    <w:rsid w:val="00125089"/>
    <w:rsid w:val="00125CBA"/>
    <w:rsid w:val="00125DCA"/>
    <w:rsid w:val="00126510"/>
    <w:rsid w:val="00126916"/>
    <w:rsid w:val="00127B22"/>
    <w:rsid w:val="00131097"/>
    <w:rsid w:val="00132960"/>
    <w:rsid w:val="00133825"/>
    <w:rsid w:val="00133830"/>
    <w:rsid w:val="001339C0"/>
    <w:rsid w:val="00134186"/>
    <w:rsid w:val="0013436D"/>
    <w:rsid w:val="00134A69"/>
    <w:rsid w:val="00134C7F"/>
    <w:rsid w:val="00135561"/>
    <w:rsid w:val="00135DFD"/>
    <w:rsid w:val="00136EDA"/>
    <w:rsid w:val="001373FD"/>
    <w:rsid w:val="00137F33"/>
    <w:rsid w:val="001401CF"/>
    <w:rsid w:val="00140CB1"/>
    <w:rsid w:val="00141368"/>
    <w:rsid w:val="0014181B"/>
    <w:rsid w:val="001418D7"/>
    <w:rsid w:val="00141E98"/>
    <w:rsid w:val="00141EEC"/>
    <w:rsid w:val="0014200E"/>
    <w:rsid w:val="001421EF"/>
    <w:rsid w:val="00142CE2"/>
    <w:rsid w:val="0014334E"/>
    <w:rsid w:val="00143C33"/>
    <w:rsid w:val="00144A0C"/>
    <w:rsid w:val="00145B0D"/>
    <w:rsid w:val="00146AFF"/>
    <w:rsid w:val="00146D76"/>
    <w:rsid w:val="00146DF7"/>
    <w:rsid w:val="001475BB"/>
    <w:rsid w:val="001500F5"/>
    <w:rsid w:val="00151106"/>
    <w:rsid w:val="00153236"/>
    <w:rsid w:val="00153268"/>
    <w:rsid w:val="001540CD"/>
    <w:rsid w:val="0015453D"/>
    <w:rsid w:val="001545A0"/>
    <w:rsid w:val="00155581"/>
    <w:rsid w:val="0015565F"/>
    <w:rsid w:val="00157D04"/>
    <w:rsid w:val="001601D7"/>
    <w:rsid w:val="00160FB1"/>
    <w:rsid w:val="00161703"/>
    <w:rsid w:val="00161A3F"/>
    <w:rsid w:val="00162519"/>
    <w:rsid w:val="00162869"/>
    <w:rsid w:val="0016306A"/>
    <w:rsid w:val="001638B9"/>
    <w:rsid w:val="001647F3"/>
    <w:rsid w:val="00164E6E"/>
    <w:rsid w:val="00165982"/>
    <w:rsid w:val="00165E38"/>
    <w:rsid w:val="00165FBA"/>
    <w:rsid w:val="001661AD"/>
    <w:rsid w:val="001668D2"/>
    <w:rsid w:val="00167262"/>
    <w:rsid w:val="0016738B"/>
    <w:rsid w:val="00167B86"/>
    <w:rsid w:val="001706D3"/>
    <w:rsid w:val="00170D07"/>
    <w:rsid w:val="00171D5A"/>
    <w:rsid w:val="001722E1"/>
    <w:rsid w:val="0017264C"/>
    <w:rsid w:val="0017323D"/>
    <w:rsid w:val="00174070"/>
    <w:rsid w:val="0017737F"/>
    <w:rsid w:val="001777A4"/>
    <w:rsid w:val="00181553"/>
    <w:rsid w:val="0018342B"/>
    <w:rsid w:val="00183D8A"/>
    <w:rsid w:val="00183F54"/>
    <w:rsid w:val="001847CF"/>
    <w:rsid w:val="00184A76"/>
    <w:rsid w:val="00185475"/>
    <w:rsid w:val="001859D2"/>
    <w:rsid w:val="001869FB"/>
    <w:rsid w:val="00190C93"/>
    <w:rsid w:val="001910B8"/>
    <w:rsid w:val="00192BEA"/>
    <w:rsid w:val="00192FD3"/>
    <w:rsid w:val="001936A8"/>
    <w:rsid w:val="0019434E"/>
    <w:rsid w:val="00194B5E"/>
    <w:rsid w:val="00194E94"/>
    <w:rsid w:val="00195F8E"/>
    <w:rsid w:val="00197FF1"/>
    <w:rsid w:val="001A0546"/>
    <w:rsid w:val="001A1497"/>
    <w:rsid w:val="001A2690"/>
    <w:rsid w:val="001A444E"/>
    <w:rsid w:val="001A4B3F"/>
    <w:rsid w:val="001A5215"/>
    <w:rsid w:val="001A55A3"/>
    <w:rsid w:val="001A5B75"/>
    <w:rsid w:val="001B0267"/>
    <w:rsid w:val="001B0944"/>
    <w:rsid w:val="001B0BEB"/>
    <w:rsid w:val="001B0C3A"/>
    <w:rsid w:val="001B10D7"/>
    <w:rsid w:val="001B1E3D"/>
    <w:rsid w:val="001B253F"/>
    <w:rsid w:val="001B298B"/>
    <w:rsid w:val="001B54A6"/>
    <w:rsid w:val="001B67F0"/>
    <w:rsid w:val="001B6CFC"/>
    <w:rsid w:val="001B6D38"/>
    <w:rsid w:val="001B777B"/>
    <w:rsid w:val="001B77D3"/>
    <w:rsid w:val="001B7AAC"/>
    <w:rsid w:val="001C1318"/>
    <w:rsid w:val="001C1585"/>
    <w:rsid w:val="001C1C29"/>
    <w:rsid w:val="001C1D48"/>
    <w:rsid w:val="001C2025"/>
    <w:rsid w:val="001C21BE"/>
    <w:rsid w:val="001C2218"/>
    <w:rsid w:val="001C368B"/>
    <w:rsid w:val="001C37F5"/>
    <w:rsid w:val="001C44D9"/>
    <w:rsid w:val="001C4B61"/>
    <w:rsid w:val="001C7059"/>
    <w:rsid w:val="001D0596"/>
    <w:rsid w:val="001D1407"/>
    <w:rsid w:val="001D1D00"/>
    <w:rsid w:val="001D2360"/>
    <w:rsid w:val="001D2760"/>
    <w:rsid w:val="001D27E0"/>
    <w:rsid w:val="001D2BFA"/>
    <w:rsid w:val="001D3C45"/>
    <w:rsid w:val="001D582E"/>
    <w:rsid w:val="001E0071"/>
    <w:rsid w:val="001E051C"/>
    <w:rsid w:val="001E0B75"/>
    <w:rsid w:val="001E1A6C"/>
    <w:rsid w:val="001E1FC5"/>
    <w:rsid w:val="001E3E36"/>
    <w:rsid w:val="001E4418"/>
    <w:rsid w:val="001E5EFC"/>
    <w:rsid w:val="001E69E5"/>
    <w:rsid w:val="001E6DBF"/>
    <w:rsid w:val="001E6F07"/>
    <w:rsid w:val="001E7189"/>
    <w:rsid w:val="001F09E1"/>
    <w:rsid w:val="001F10F0"/>
    <w:rsid w:val="001F16EA"/>
    <w:rsid w:val="001F1CF2"/>
    <w:rsid w:val="001F1EEE"/>
    <w:rsid w:val="001F2071"/>
    <w:rsid w:val="001F26EC"/>
    <w:rsid w:val="001F2CF5"/>
    <w:rsid w:val="001F38EB"/>
    <w:rsid w:val="001F57DE"/>
    <w:rsid w:val="001F5954"/>
    <w:rsid w:val="001F5E5D"/>
    <w:rsid w:val="001F6C87"/>
    <w:rsid w:val="001F6F31"/>
    <w:rsid w:val="002003E1"/>
    <w:rsid w:val="0020047F"/>
    <w:rsid w:val="00200985"/>
    <w:rsid w:val="0020148F"/>
    <w:rsid w:val="00201516"/>
    <w:rsid w:val="00201717"/>
    <w:rsid w:val="00201B21"/>
    <w:rsid w:val="0020332F"/>
    <w:rsid w:val="00203391"/>
    <w:rsid w:val="00203941"/>
    <w:rsid w:val="00204286"/>
    <w:rsid w:val="00204D7A"/>
    <w:rsid w:val="00204DD6"/>
    <w:rsid w:val="0020517B"/>
    <w:rsid w:val="00206BA7"/>
    <w:rsid w:val="00206EF9"/>
    <w:rsid w:val="00207F8F"/>
    <w:rsid w:val="0021034A"/>
    <w:rsid w:val="0021079E"/>
    <w:rsid w:val="002119F5"/>
    <w:rsid w:val="00212365"/>
    <w:rsid w:val="00214074"/>
    <w:rsid w:val="00214EB3"/>
    <w:rsid w:val="002162F4"/>
    <w:rsid w:val="00216A4C"/>
    <w:rsid w:val="0021797B"/>
    <w:rsid w:val="00217CB0"/>
    <w:rsid w:val="00220078"/>
    <w:rsid w:val="00221362"/>
    <w:rsid w:val="00222683"/>
    <w:rsid w:val="00222771"/>
    <w:rsid w:val="002229B4"/>
    <w:rsid w:val="00222F09"/>
    <w:rsid w:val="002245A5"/>
    <w:rsid w:val="00224730"/>
    <w:rsid w:val="00226469"/>
    <w:rsid w:val="00226A90"/>
    <w:rsid w:val="00226E92"/>
    <w:rsid w:val="00227909"/>
    <w:rsid w:val="00227DAB"/>
    <w:rsid w:val="00232BFD"/>
    <w:rsid w:val="002336D3"/>
    <w:rsid w:val="002342F5"/>
    <w:rsid w:val="00234D96"/>
    <w:rsid w:val="00235481"/>
    <w:rsid w:val="0023572C"/>
    <w:rsid w:val="00235760"/>
    <w:rsid w:val="00235EE8"/>
    <w:rsid w:val="0023641E"/>
    <w:rsid w:val="0023670C"/>
    <w:rsid w:val="00236833"/>
    <w:rsid w:val="00236858"/>
    <w:rsid w:val="00237D23"/>
    <w:rsid w:val="00240719"/>
    <w:rsid w:val="00241087"/>
    <w:rsid w:val="00241AE3"/>
    <w:rsid w:val="002436CE"/>
    <w:rsid w:val="00245A8A"/>
    <w:rsid w:val="00245ABD"/>
    <w:rsid w:val="0024641A"/>
    <w:rsid w:val="00250AAB"/>
    <w:rsid w:val="0025103E"/>
    <w:rsid w:val="00251A59"/>
    <w:rsid w:val="00251BED"/>
    <w:rsid w:val="00252256"/>
    <w:rsid w:val="00252B0D"/>
    <w:rsid w:val="00253434"/>
    <w:rsid w:val="0025469F"/>
    <w:rsid w:val="00254C90"/>
    <w:rsid w:val="00255520"/>
    <w:rsid w:val="00255828"/>
    <w:rsid w:val="00256EBE"/>
    <w:rsid w:val="0025758D"/>
    <w:rsid w:val="00257DB0"/>
    <w:rsid w:val="002613C4"/>
    <w:rsid w:val="00261F77"/>
    <w:rsid w:val="0026333D"/>
    <w:rsid w:val="0026343D"/>
    <w:rsid w:val="002634C4"/>
    <w:rsid w:val="00263B84"/>
    <w:rsid w:val="00264A0E"/>
    <w:rsid w:val="00264C22"/>
    <w:rsid w:val="00267717"/>
    <w:rsid w:val="00267C52"/>
    <w:rsid w:val="00270B5E"/>
    <w:rsid w:val="002713F6"/>
    <w:rsid w:val="00271FEB"/>
    <w:rsid w:val="00272349"/>
    <w:rsid w:val="002725C1"/>
    <w:rsid w:val="00272D30"/>
    <w:rsid w:val="00272DC5"/>
    <w:rsid w:val="0027385A"/>
    <w:rsid w:val="00273F03"/>
    <w:rsid w:val="0027609A"/>
    <w:rsid w:val="00276772"/>
    <w:rsid w:val="00276E08"/>
    <w:rsid w:val="002802A7"/>
    <w:rsid w:val="00280CCB"/>
    <w:rsid w:val="00281366"/>
    <w:rsid w:val="002817A8"/>
    <w:rsid w:val="00281DD3"/>
    <w:rsid w:val="00281F51"/>
    <w:rsid w:val="00282141"/>
    <w:rsid w:val="0028325B"/>
    <w:rsid w:val="00283888"/>
    <w:rsid w:val="0028393A"/>
    <w:rsid w:val="002843FC"/>
    <w:rsid w:val="00285594"/>
    <w:rsid w:val="002855ED"/>
    <w:rsid w:val="00285730"/>
    <w:rsid w:val="00286472"/>
    <w:rsid w:val="002876FD"/>
    <w:rsid w:val="00287D35"/>
    <w:rsid w:val="00290C50"/>
    <w:rsid w:val="00291118"/>
    <w:rsid w:val="00291378"/>
    <w:rsid w:val="002915A6"/>
    <w:rsid w:val="002918D6"/>
    <w:rsid w:val="00291BDB"/>
    <w:rsid w:val="002921B2"/>
    <w:rsid w:val="00292227"/>
    <w:rsid w:val="00292334"/>
    <w:rsid w:val="002931F3"/>
    <w:rsid w:val="002944A2"/>
    <w:rsid w:val="0029529A"/>
    <w:rsid w:val="0029638C"/>
    <w:rsid w:val="002963A9"/>
    <w:rsid w:val="0029693D"/>
    <w:rsid w:val="002979DC"/>
    <w:rsid w:val="00297A3F"/>
    <w:rsid w:val="002A0893"/>
    <w:rsid w:val="002A0AFB"/>
    <w:rsid w:val="002A1490"/>
    <w:rsid w:val="002A1D88"/>
    <w:rsid w:val="002A2E80"/>
    <w:rsid w:val="002A2F78"/>
    <w:rsid w:val="002A37CB"/>
    <w:rsid w:val="002A4129"/>
    <w:rsid w:val="002A4950"/>
    <w:rsid w:val="002A5817"/>
    <w:rsid w:val="002A61CB"/>
    <w:rsid w:val="002A6818"/>
    <w:rsid w:val="002A7426"/>
    <w:rsid w:val="002A7493"/>
    <w:rsid w:val="002B2F53"/>
    <w:rsid w:val="002B3517"/>
    <w:rsid w:val="002B3AFD"/>
    <w:rsid w:val="002B5160"/>
    <w:rsid w:val="002B5445"/>
    <w:rsid w:val="002B5A82"/>
    <w:rsid w:val="002B63D7"/>
    <w:rsid w:val="002B65CE"/>
    <w:rsid w:val="002B6C30"/>
    <w:rsid w:val="002B7015"/>
    <w:rsid w:val="002B7612"/>
    <w:rsid w:val="002B76E3"/>
    <w:rsid w:val="002B78D2"/>
    <w:rsid w:val="002C1326"/>
    <w:rsid w:val="002C2025"/>
    <w:rsid w:val="002C20E0"/>
    <w:rsid w:val="002C2815"/>
    <w:rsid w:val="002C2908"/>
    <w:rsid w:val="002C3EF3"/>
    <w:rsid w:val="002C4774"/>
    <w:rsid w:val="002C57B8"/>
    <w:rsid w:val="002C6A2B"/>
    <w:rsid w:val="002C6D64"/>
    <w:rsid w:val="002C6F92"/>
    <w:rsid w:val="002D1450"/>
    <w:rsid w:val="002D19D7"/>
    <w:rsid w:val="002D2828"/>
    <w:rsid w:val="002D2CA0"/>
    <w:rsid w:val="002D390C"/>
    <w:rsid w:val="002D4A40"/>
    <w:rsid w:val="002D4B46"/>
    <w:rsid w:val="002D50A3"/>
    <w:rsid w:val="002D5FDC"/>
    <w:rsid w:val="002D6C59"/>
    <w:rsid w:val="002E04F2"/>
    <w:rsid w:val="002E19DF"/>
    <w:rsid w:val="002E1C8D"/>
    <w:rsid w:val="002E228A"/>
    <w:rsid w:val="002E3C11"/>
    <w:rsid w:val="002E4235"/>
    <w:rsid w:val="002E465B"/>
    <w:rsid w:val="002E4DAE"/>
    <w:rsid w:val="002E5DB8"/>
    <w:rsid w:val="002E5DD3"/>
    <w:rsid w:val="002E5F27"/>
    <w:rsid w:val="002E6A12"/>
    <w:rsid w:val="002F044A"/>
    <w:rsid w:val="002F0FBB"/>
    <w:rsid w:val="002F2132"/>
    <w:rsid w:val="002F5026"/>
    <w:rsid w:val="002F5F82"/>
    <w:rsid w:val="002F626C"/>
    <w:rsid w:val="002F64C2"/>
    <w:rsid w:val="002F7063"/>
    <w:rsid w:val="002F7518"/>
    <w:rsid w:val="002F76F1"/>
    <w:rsid w:val="002F7A19"/>
    <w:rsid w:val="002F7A78"/>
    <w:rsid w:val="00300092"/>
    <w:rsid w:val="0030083B"/>
    <w:rsid w:val="00300863"/>
    <w:rsid w:val="00300956"/>
    <w:rsid w:val="00300AAA"/>
    <w:rsid w:val="00301C2D"/>
    <w:rsid w:val="00302E70"/>
    <w:rsid w:val="00303080"/>
    <w:rsid w:val="003031C9"/>
    <w:rsid w:val="0030332C"/>
    <w:rsid w:val="003044DD"/>
    <w:rsid w:val="00304716"/>
    <w:rsid w:val="003049E8"/>
    <w:rsid w:val="00304E71"/>
    <w:rsid w:val="0030700D"/>
    <w:rsid w:val="003070B1"/>
    <w:rsid w:val="003072BF"/>
    <w:rsid w:val="0030781C"/>
    <w:rsid w:val="0030795D"/>
    <w:rsid w:val="00307B4A"/>
    <w:rsid w:val="00310037"/>
    <w:rsid w:val="00310373"/>
    <w:rsid w:val="00310530"/>
    <w:rsid w:val="00311B9C"/>
    <w:rsid w:val="00311F51"/>
    <w:rsid w:val="003130B6"/>
    <w:rsid w:val="00313F76"/>
    <w:rsid w:val="00316C97"/>
    <w:rsid w:val="0031759C"/>
    <w:rsid w:val="00317D37"/>
    <w:rsid w:val="003213EE"/>
    <w:rsid w:val="00322C72"/>
    <w:rsid w:val="00322DC8"/>
    <w:rsid w:val="003248C6"/>
    <w:rsid w:val="00325070"/>
    <w:rsid w:val="003251C3"/>
    <w:rsid w:val="0032552F"/>
    <w:rsid w:val="0032596D"/>
    <w:rsid w:val="003261E2"/>
    <w:rsid w:val="00326AFC"/>
    <w:rsid w:val="003272A9"/>
    <w:rsid w:val="003277FF"/>
    <w:rsid w:val="00327A92"/>
    <w:rsid w:val="00327F0E"/>
    <w:rsid w:val="0033115E"/>
    <w:rsid w:val="003314BB"/>
    <w:rsid w:val="0033171C"/>
    <w:rsid w:val="00331F79"/>
    <w:rsid w:val="00332298"/>
    <w:rsid w:val="003334ED"/>
    <w:rsid w:val="00333736"/>
    <w:rsid w:val="00333841"/>
    <w:rsid w:val="00333C94"/>
    <w:rsid w:val="00334A24"/>
    <w:rsid w:val="0033578B"/>
    <w:rsid w:val="003359CA"/>
    <w:rsid w:val="00336048"/>
    <w:rsid w:val="00337A30"/>
    <w:rsid w:val="00340C58"/>
    <w:rsid w:val="00341146"/>
    <w:rsid w:val="00342085"/>
    <w:rsid w:val="0034557D"/>
    <w:rsid w:val="003458AE"/>
    <w:rsid w:val="00345B20"/>
    <w:rsid w:val="00346D5A"/>
    <w:rsid w:val="0034705B"/>
    <w:rsid w:val="00347C77"/>
    <w:rsid w:val="00347D32"/>
    <w:rsid w:val="00350499"/>
    <w:rsid w:val="00350CCB"/>
    <w:rsid w:val="00351EA5"/>
    <w:rsid w:val="00352624"/>
    <w:rsid w:val="00352CC7"/>
    <w:rsid w:val="00352D66"/>
    <w:rsid w:val="00352DCB"/>
    <w:rsid w:val="00352DFC"/>
    <w:rsid w:val="003530B6"/>
    <w:rsid w:val="0035433D"/>
    <w:rsid w:val="00354F84"/>
    <w:rsid w:val="0035608C"/>
    <w:rsid w:val="0035640B"/>
    <w:rsid w:val="0035644D"/>
    <w:rsid w:val="003568E9"/>
    <w:rsid w:val="00357849"/>
    <w:rsid w:val="00357AE9"/>
    <w:rsid w:val="00357CC7"/>
    <w:rsid w:val="0036194A"/>
    <w:rsid w:val="0036313D"/>
    <w:rsid w:val="003635E2"/>
    <w:rsid w:val="003637A8"/>
    <w:rsid w:val="00364E89"/>
    <w:rsid w:val="00364F3C"/>
    <w:rsid w:val="0036512A"/>
    <w:rsid w:val="00365173"/>
    <w:rsid w:val="00365619"/>
    <w:rsid w:val="0036630E"/>
    <w:rsid w:val="00366795"/>
    <w:rsid w:val="00366A8B"/>
    <w:rsid w:val="003675BD"/>
    <w:rsid w:val="00367FB1"/>
    <w:rsid w:val="00370BFB"/>
    <w:rsid w:val="00371538"/>
    <w:rsid w:val="00371F2F"/>
    <w:rsid w:val="0037332B"/>
    <w:rsid w:val="003734DE"/>
    <w:rsid w:val="00374322"/>
    <w:rsid w:val="0037474B"/>
    <w:rsid w:val="00374D70"/>
    <w:rsid w:val="003750FC"/>
    <w:rsid w:val="0037627F"/>
    <w:rsid w:val="00376CC7"/>
    <w:rsid w:val="00377117"/>
    <w:rsid w:val="00377933"/>
    <w:rsid w:val="00380A3E"/>
    <w:rsid w:val="00381617"/>
    <w:rsid w:val="00382125"/>
    <w:rsid w:val="0038276D"/>
    <w:rsid w:val="003832D9"/>
    <w:rsid w:val="003837B2"/>
    <w:rsid w:val="00384246"/>
    <w:rsid w:val="003843A2"/>
    <w:rsid w:val="00384E45"/>
    <w:rsid w:val="00385C51"/>
    <w:rsid w:val="003867E2"/>
    <w:rsid w:val="00386C6F"/>
    <w:rsid w:val="00386E08"/>
    <w:rsid w:val="00387324"/>
    <w:rsid w:val="0039004C"/>
    <w:rsid w:val="0039009F"/>
    <w:rsid w:val="00390875"/>
    <w:rsid w:val="003914CF"/>
    <w:rsid w:val="00391CA3"/>
    <w:rsid w:val="00392489"/>
    <w:rsid w:val="00392B34"/>
    <w:rsid w:val="00392BB8"/>
    <w:rsid w:val="003930BE"/>
    <w:rsid w:val="00394C43"/>
    <w:rsid w:val="00394CA2"/>
    <w:rsid w:val="00394D0B"/>
    <w:rsid w:val="0039543E"/>
    <w:rsid w:val="00395B51"/>
    <w:rsid w:val="003968D0"/>
    <w:rsid w:val="00396D36"/>
    <w:rsid w:val="00397CB3"/>
    <w:rsid w:val="00397CDB"/>
    <w:rsid w:val="00397DA6"/>
    <w:rsid w:val="003A0CAE"/>
    <w:rsid w:val="003A0CF2"/>
    <w:rsid w:val="003A1127"/>
    <w:rsid w:val="003A1498"/>
    <w:rsid w:val="003A1C07"/>
    <w:rsid w:val="003A2C3A"/>
    <w:rsid w:val="003A3472"/>
    <w:rsid w:val="003A3579"/>
    <w:rsid w:val="003A3729"/>
    <w:rsid w:val="003A57B7"/>
    <w:rsid w:val="003A6A85"/>
    <w:rsid w:val="003A6CAA"/>
    <w:rsid w:val="003A7358"/>
    <w:rsid w:val="003A7DC8"/>
    <w:rsid w:val="003A7EF5"/>
    <w:rsid w:val="003B001D"/>
    <w:rsid w:val="003B00F4"/>
    <w:rsid w:val="003B0AFF"/>
    <w:rsid w:val="003B16B1"/>
    <w:rsid w:val="003B2595"/>
    <w:rsid w:val="003B4402"/>
    <w:rsid w:val="003B4B69"/>
    <w:rsid w:val="003B54C4"/>
    <w:rsid w:val="003B58A7"/>
    <w:rsid w:val="003B5952"/>
    <w:rsid w:val="003B5A5B"/>
    <w:rsid w:val="003B6569"/>
    <w:rsid w:val="003B7056"/>
    <w:rsid w:val="003B75FB"/>
    <w:rsid w:val="003B7B0B"/>
    <w:rsid w:val="003B7C38"/>
    <w:rsid w:val="003C2BB2"/>
    <w:rsid w:val="003C3116"/>
    <w:rsid w:val="003C3D2B"/>
    <w:rsid w:val="003C46A2"/>
    <w:rsid w:val="003C49BC"/>
    <w:rsid w:val="003C750D"/>
    <w:rsid w:val="003D00DB"/>
    <w:rsid w:val="003D02A3"/>
    <w:rsid w:val="003D1092"/>
    <w:rsid w:val="003D1D26"/>
    <w:rsid w:val="003D3147"/>
    <w:rsid w:val="003D314E"/>
    <w:rsid w:val="003D3788"/>
    <w:rsid w:val="003D4504"/>
    <w:rsid w:val="003D45D4"/>
    <w:rsid w:val="003D47A7"/>
    <w:rsid w:val="003D5789"/>
    <w:rsid w:val="003D57D7"/>
    <w:rsid w:val="003D677F"/>
    <w:rsid w:val="003D71D5"/>
    <w:rsid w:val="003D77B7"/>
    <w:rsid w:val="003E055C"/>
    <w:rsid w:val="003E11F1"/>
    <w:rsid w:val="003E2925"/>
    <w:rsid w:val="003E3334"/>
    <w:rsid w:val="003E35C1"/>
    <w:rsid w:val="003E39D9"/>
    <w:rsid w:val="003E40EF"/>
    <w:rsid w:val="003E4E05"/>
    <w:rsid w:val="003E5069"/>
    <w:rsid w:val="003E6161"/>
    <w:rsid w:val="003E61CC"/>
    <w:rsid w:val="003E6BE5"/>
    <w:rsid w:val="003E7895"/>
    <w:rsid w:val="003E7D5E"/>
    <w:rsid w:val="003E7F2E"/>
    <w:rsid w:val="003F04BF"/>
    <w:rsid w:val="003F04E2"/>
    <w:rsid w:val="003F3823"/>
    <w:rsid w:val="003F3E02"/>
    <w:rsid w:val="003F4FDF"/>
    <w:rsid w:val="003F5051"/>
    <w:rsid w:val="003F55F8"/>
    <w:rsid w:val="003F727A"/>
    <w:rsid w:val="003F755A"/>
    <w:rsid w:val="003F7606"/>
    <w:rsid w:val="003F77AF"/>
    <w:rsid w:val="003F7851"/>
    <w:rsid w:val="003F78DA"/>
    <w:rsid w:val="003F7972"/>
    <w:rsid w:val="003F7D31"/>
    <w:rsid w:val="0040050F"/>
    <w:rsid w:val="00400A74"/>
    <w:rsid w:val="00400DCB"/>
    <w:rsid w:val="00401162"/>
    <w:rsid w:val="004012CA"/>
    <w:rsid w:val="00403D4C"/>
    <w:rsid w:val="00404577"/>
    <w:rsid w:val="00404959"/>
    <w:rsid w:val="004049E8"/>
    <w:rsid w:val="00405CE6"/>
    <w:rsid w:val="00405DC7"/>
    <w:rsid w:val="00407425"/>
    <w:rsid w:val="00410033"/>
    <w:rsid w:val="0041097D"/>
    <w:rsid w:val="004111C0"/>
    <w:rsid w:val="00412980"/>
    <w:rsid w:val="00412A63"/>
    <w:rsid w:val="004135AE"/>
    <w:rsid w:val="00413633"/>
    <w:rsid w:val="00414455"/>
    <w:rsid w:val="00414B5B"/>
    <w:rsid w:val="004156DF"/>
    <w:rsid w:val="00416158"/>
    <w:rsid w:val="0041786C"/>
    <w:rsid w:val="00417B78"/>
    <w:rsid w:val="00417E35"/>
    <w:rsid w:val="00421BA5"/>
    <w:rsid w:val="00421E03"/>
    <w:rsid w:val="00422A4F"/>
    <w:rsid w:val="00423163"/>
    <w:rsid w:val="0042391C"/>
    <w:rsid w:val="00424525"/>
    <w:rsid w:val="0042461A"/>
    <w:rsid w:val="0042498F"/>
    <w:rsid w:val="0042525F"/>
    <w:rsid w:val="00426101"/>
    <w:rsid w:val="00426B18"/>
    <w:rsid w:val="0042783D"/>
    <w:rsid w:val="00427900"/>
    <w:rsid w:val="00430234"/>
    <w:rsid w:val="004306FF"/>
    <w:rsid w:val="004315C2"/>
    <w:rsid w:val="00431892"/>
    <w:rsid w:val="0043253C"/>
    <w:rsid w:val="0043275D"/>
    <w:rsid w:val="00432B81"/>
    <w:rsid w:val="00432CD6"/>
    <w:rsid w:val="00434E09"/>
    <w:rsid w:val="0043534B"/>
    <w:rsid w:val="00435BBD"/>
    <w:rsid w:val="004366B2"/>
    <w:rsid w:val="004366EA"/>
    <w:rsid w:val="00436B4B"/>
    <w:rsid w:val="00436E2B"/>
    <w:rsid w:val="00437104"/>
    <w:rsid w:val="004378A0"/>
    <w:rsid w:val="004407BE"/>
    <w:rsid w:val="004408E6"/>
    <w:rsid w:val="00441239"/>
    <w:rsid w:val="00441380"/>
    <w:rsid w:val="00441742"/>
    <w:rsid w:val="004425D6"/>
    <w:rsid w:val="00442D27"/>
    <w:rsid w:val="00443D1D"/>
    <w:rsid w:val="004445AA"/>
    <w:rsid w:val="0044480E"/>
    <w:rsid w:val="00447C83"/>
    <w:rsid w:val="0045045A"/>
    <w:rsid w:val="004509AC"/>
    <w:rsid w:val="00450B14"/>
    <w:rsid w:val="00450BD7"/>
    <w:rsid w:val="004517B4"/>
    <w:rsid w:val="00451887"/>
    <w:rsid w:val="0045202E"/>
    <w:rsid w:val="00453373"/>
    <w:rsid w:val="00453562"/>
    <w:rsid w:val="0045445C"/>
    <w:rsid w:val="004544C0"/>
    <w:rsid w:val="00454C9E"/>
    <w:rsid w:val="004557F0"/>
    <w:rsid w:val="00455BD3"/>
    <w:rsid w:val="00456056"/>
    <w:rsid w:val="004562CF"/>
    <w:rsid w:val="00456329"/>
    <w:rsid w:val="00457FB8"/>
    <w:rsid w:val="00460EF8"/>
    <w:rsid w:val="004616E8"/>
    <w:rsid w:val="00461F8B"/>
    <w:rsid w:val="00462BD6"/>
    <w:rsid w:val="00462C6F"/>
    <w:rsid w:val="00462D83"/>
    <w:rsid w:val="00463F31"/>
    <w:rsid w:val="004644E4"/>
    <w:rsid w:val="004647A8"/>
    <w:rsid w:val="00465A0F"/>
    <w:rsid w:val="00465CF8"/>
    <w:rsid w:val="00465E45"/>
    <w:rsid w:val="0046657C"/>
    <w:rsid w:val="004667C5"/>
    <w:rsid w:val="00466A4F"/>
    <w:rsid w:val="004676A5"/>
    <w:rsid w:val="00467A81"/>
    <w:rsid w:val="00467EDE"/>
    <w:rsid w:val="00467F02"/>
    <w:rsid w:val="004714F2"/>
    <w:rsid w:val="004716C7"/>
    <w:rsid w:val="00471B1F"/>
    <w:rsid w:val="00471BD8"/>
    <w:rsid w:val="00471F93"/>
    <w:rsid w:val="004722F7"/>
    <w:rsid w:val="004725BB"/>
    <w:rsid w:val="004737D8"/>
    <w:rsid w:val="00473EF4"/>
    <w:rsid w:val="004753CE"/>
    <w:rsid w:val="00476780"/>
    <w:rsid w:val="00476C07"/>
    <w:rsid w:val="00480069"/>
    <w:rsid w:val="00481671"/>
    <w:rsid w:val="00481D37"/>
    <w:rsid w:val="00482199"/>
    <w:rsid w:val="004824F1"/>
    <w:rsid w:val="0048407B"/>
    <w:rsid w:val="00484CF2"/>
    <w:rsid w:val="00485CA4"/>
    <w:rsid w:val="00486786"/>
    <w:rsid w:val="0048701D"/>
    <w:rsid w:val="00487C89"/>
    <w:rsid w:val="00487C99"/>
    <w:rsid w:val="00487F8A"/>
    <w:rsid w:val="00490265"/>
    <w:rsid w:val="00490742"/>
    <w:rsid w:val="00492258"/>
    <w:rsid w:val="00492304"/>
    <w:rsid w:val="00492683"/>
    <w:rsid w:val="0049332B"/>
    <w:rsid w:val="00493DBA"/>
    <w:rsid w:val="00494222"/>
    <w:rsid w:val="0049458B"/>
    <w:rsid w:val="00494F07"/>
    <w:rsid w:val="00495E29"/>
    <w:rsid w:val="00496315"/>
    <w:rsid w:val="004966C1"/>
    <w:rsid w:val="00496C1F"/>
    <w:rsid w:val="00496E10"/>
    <w:rsid w:val="004970EF"/>
    <w:rsid w:val="004972A0"/>
    <w:rsid w:val="00497C9D"/>
    <w:rsid w:val="004A01FC"/>
    <w:rsid w:val="004A1228"/>
    <w:rsid w:val="004A20F5"/>
    <w:rsid w:val="004A249D"/>
    <w:rsid w:val="004A3463"/>
    <w:rsid w:val="004A348F"/>
    <w:rsid w:val="004A3FCA"/>
    <w:rsid w:val="004A4638"/>
    <w:rsid w:val="004A5917"/>
    <w:rsid w:val="004A5DD5"/>
    <w:rsid w:val="004A6964"/>
    <w:rsid w:val="004A75AB"/>
    <w:rsid w:val="004A7C53"/>
    <w:rsid w:val="004A7E14"/>
    <w:rsid w:val="004B031B"/>
    <w:rsid w:val="004B1024"/>
    <w:rsid w:val="004B1476"/>
    <w:rsid w:val="004B2F13"/>
    <w:rsid w:val="004B31B7"/>
    <w:rsid w:val="004B3421"/>
    <w:rsid w:val="004B4DC5"/>
    <w:rsid w:val="004B5B0A"/>
    <w:rsid w:val="004B5DE4"/>
    <w:rsid w:val="004B69EF"/>
    <w:rsid w:val="004B6CDF"/>
    <w:rsid w:val="004B7C74"/>
    <w:rsid w:val="004B7ECD"/>
    <w:rsid w:val="004C10C4"/>
    <w:rsid w:val="004C118B"/>
    <w:rsid w:val="004C1DD7"/>
    <w:rsid w:val="004C2298"/>
    <w:rsid w:val="004C24C6"/>
    <w:rsid w:val="004C2816"/>
    <w:rsid w:val="004C2858"/>
    <w:rsid w:val="004C3BB1"/>
    <w:rsid w:val="004C443D"/>
    <w:rsid w:val="004C5006"/>
    <w:rsid w:val="004C6A4C"/>
    <w:rsid w:val="004C73F5"/>
    <w:rsid w:val="004C7F76"/>
    <w:rsid w:val="004D1216"/>
    <w:rsid w:val="004D1A5D"/>
    <w:rsid w:val="004D2E01"/>
    <w:rsid w:val="004D42A2"/>
    <w:rsid w:val="004D57CD"/>
    <w:rsid w:val="004D5964"/>
    <w:rsid w:val="004D5C58"/>
    <w:rsid w:val="004D6153"/>
    <w:rsid w:val="004D632F"/>
    <w:rsid w:val="004D67ED"/>
    <w:rsid w:val="004D6A8A"/>
    <w:rsid w:val="004D71E5"/>
    <w:rsid w:val="004D76A3"/>
    <w:rsid w:val="004D7C72"/>
    <w:rsid w:val="004E024A"/>
    <w:rsid w:val="004E0961"/>
    <w:rsid w:val="004E0AD4"/>
    <w:rsid w:val="004E1172"/>
    <w:rsid w:val="004E157D"/>
    <w:rsid w:val="004E2179"/>
    <w:rsid w:val="004E239E"/>
    <w:rsid w:val="004E2AD4"/>
    <w:rsid w:val="004E2EA3"/>
    <w:rsid w:val="004E3508"/>
    <w:rsid w:val="004E4B27"/>
    <w:rsid w:val="004E503D"/>
    <w:rsid w:val="004E50C5"/>
    <w:rsid w:val="004E51C6"/>
    <w:rsid w:val="004E5944"/>
    <w:rsid w:val="004E5F9B"/>
    <w:rsid w:val="004E622F"/>
    <w:rsid w:val="004E6D8E"/>
    <w:rsid w:val="004F0492"/>
    <w:rsid w:val="004F0E08"/>
    <w:rsid w:val="004F0F6E"/>
    <w:rsid w:val="004F1EDC"/>
    <w:rsid w:val="004F25B5"/>
    <w:rsid w:val="004F2ABF"/>
    <w:rsid w:val="004F3360"/>
    <w:rsid w:val="004F37DA"/>
    <w:rsid w:val="004F3909"/>
    <w:rsid w:val="004F5692"/>
    <w:rsid w:val="004F5B45"/>
    <w:rsid w:val="004F6D30"/>
    <w:rsid w:val="004F73AC"/>
    <w:rsid w:val="004F75A1"/>
    <w:rsid w:val="0050070C"/>
    <w:rsid w:val="00500AF6"/>
    <w:rsid w:val="00502280"/>
    <w:rsid w:val="00502A96"/>
    <w:rsid w:val="005030C9"/>
    <w:rsid w:val="00504861"/>
    <w:rsid w:val="00504A1D"/>
    <w:rsid w:val="005056E2"/>
    <w:rsid w:val="005057E9"/>
    <w:rsid w:val="0050596B"/>
    <w:rsid w:val="00505AD9"/>
    <w:rsid w:val="00507583"/>
    <w:rsid w:val="0051070E"/>
    <w:rsid w:val="00511352"/>
    <w:rsid w:val="00511615"/>
    <w:rsid w:val="00513898"/>
    <w:rsid w:val="00513ABF"/>
    <w:rsid w:val="00513F53"/>
    <w:rsid w:val="00513FC3"/>
    <w:rsid w:val="005153BF"/>
    <w:rsid w:val="00515431"/>
    <w:rsid w:val="00517EA2"/>
    <w:rsid w:val="00520360"/>
    <w:rsid w:val="005204E4"/>
    <w:rsid w:val="00520501"/>
    <w:rsid w:val="00520E1B"/>
    <w:rsid w:val="00521443"/>
    <w:rsid w:val="005215DB"/>
    <w:rsid w:val="0052191A"/>
    <w:rsid w:val="0052244D"/>
    <w:rsid w:val="005233A2"/>
    <w:rsid w:val="00523A39"/>
    <w:rsid w:val="00524FCB"/>
    <w:rsid w:val="00525545"/>
    <w:rsid w:val="00525B68"/>
    <w:rsid w:val="00525D9C"/>
    <w:rsid w:val="00527A4A"/>
    <w:rsid w:val="00527BDD"/>
    <w:rsid w:val="00530619"/>
    <w:rsid w:val="00530967"/>
    <w:rsid w:val="00530AC7"/>
    <w:rsid w:val="00531BB5"/>
    <w:rsid w:val="005326C0"/>
    <w:rsid w:val="005327AC"/>
    <w:rsid w:val="00532995"/>
    <w:rsid w:val="00532B31"/>
    <w:rsid w:val="00533098"/>
    <w:rsid w:val="0053310B"/>
    <w:rsid w:val="005333F3"/>
    <w:rsid w:val="00535827"/>
    <w:rsid w:val="00535BF4"/>
    <w:rsid w:val="00536701"/>
    <w:rsid w:val="00536D30"/>
    <w:rsid w:val="0053791B"/>
    <w:rsid w:val="00537F05"/>
    <w:rsid w:val="005401BE"/>
    <w:rsid w:val="00540E43"/>
    <w:rsid w:val="00541AB4"/>
    <w:rsid w:val="00541B8E"/>
    <w:rsid w:val="00542152"/>
    <w:rsid w:val="00543079"/>
    <w:rsid w:val="005434F5"/>
    <w:rsid w:val="00544AC9"/>
    <w:rsid w:val="0054578D"/>
    <w:rsid w:val="005458B1"/>
    <w:rsid w:val="00545C9C"/>
    <w:rsid w:val="005461EF"/>
    <w:rsid w:val="0054734F"/>
    <w:rsid w:val="005501F5"/>
    <w:rsid w:val="0055046E"/>
    <w:rsid w:val="00550905"/>
    <w:rsid w:val="005516DE"/>
    <w:rsid w:val="00551772"/>
    <w:rsid w:val="00551BE6"/>
    <w:rsid w:val="00553122"/>
    <w:rsid w:val="005531D9"/>
    <w:rsid w:val="00553547"/>
    <w:rsid w:val="00554776"/>
    <w:rsid w:val="005556D8"/>
    <w:rsid w:val="0056027E"/>
    <w:rsid w:val="0056047C"/>
    <w:rsid w:val="0056113F"/>
    <w:rsid w:val="005615F9"/>
    <w:rsid w:val="00561F29"/>
    <w:rsid w:val="0056217E"/>
    <w:rsid w:val="005634B8"/>
    <w:rsid w:val="005643EA"/>
    <w:rsid w:val="005644C5"/>
    <w:rsid w:val="00565047"/>
    <w:rsid w:val="0056508C"/>
    <w:rsid w:val="00565D5B"/>
    <w:rsid w:val="00566848"/>
    <w:rsid w:val="005670CE"/>
    <w:rsid w:val="0057061A"/>
    <w:rsid w:val="005708C5"/>
    <w:rsid w:val="00570FEA"/>
    <w:rsid w:val="00571147"/>
    <w:rsid w:val="005721C3"/>
    <w:rsid w:val="005721F7"/>
    <w:rsid w:val="00572DB6"/>
    <w:rsid w:val="0057377E"/>
    <w:rsid w:val="00573C15"/>
    <w:rsid w:val="00573FB5"/>
    <w:rsid w:val="0057426B"/>
    <w:rsid w:val="0057473B"/>
    <w:rsid w:val="00574B25"/>
    <w:rsid w:val="00574D1A"/>
    <w:rsid w:val="00574DDD"/>
    <w:rsid w:val="00574F09"/>
    <w:rsid w:val="00575EAB"/>
    <w:rsid w:val="00576146"/>
    <w:rsid w:val="00576DF5"/>
    <w:rsid w:val="00576F4D"/>
    <w:rsid w:val="00577F13"/>
    <w:rsid w:val="0058041A"/>
    <w:rsid w:val="0058087C"/>
    <w:rsid w:val="00580DA1"/>
    <w:rsid w:val="00580ED4"/>
    <w:rsid w:val="00580FD1"/>
    <w:rsid w:val="00581030"/>
    <w:rsid w:val="005817EF"/>
    <w:rsid w:val="0058261D"/>
    <w:rsid w:val="00582AA2"/>
    <w:rsid w:val="00582B21"/>
    <w:rsid w:val="00582F63"/>
    <w:rsid w:val="00583D57"/>
    <w:rsid w:val="00584976"/>
    <w:rsid w:val="005856EA"/>
    <w:rsid w:val="0058732C"/>
    <w:rsid w:val="00591292"/>
    <w:rsid w:val="0059145C"/>
    <w:rsid w:val="005929AB"/>
    <w:rsid w:val="00592B04"/>
    <w:rsid w:val="00592E4C"/>
    <w:rsid w:val="00593138"/>
    <w:rsid w:val="00594DD6"/>
    <w:rsid w:val="0059601B"/>
    <w:rsid w:val="005A010A"/>
    <w:rsid w:val="005A0CE6"/>
    <w:rsid w:val="005A143B"/>
    <w:rsid w:val="005A2999"/>
    <w:rsid w:val="005A2DF4"/>
    <w:rsid w:val="005A2FAA"/>
    <w:rsid w:val="005A3AF4"/>
    <w:rsid w:val="005A49AD"/>
    <w:rsid w:val="005A4D41"/>
    <w:rsid w:val="005A511F"/>
    <w:rsid w:val="005A5567"/>
    <w:rsid w:val="005A56FD"/>
    <w:rsid w:val="005A7466"/>
    <w:rsid w:val="005A78EC"/>
    <w:rsid w:val="005A7E17"/>
    <w:rsid w:val="005B070B"/>
    <w:rsid w:val="005B1E86"/>
    <w:rsid w:val="005B267E"/>
    <w:rsid w:val="005B3690"/>
    <w:rsid w:val="005B37C8"/>
    <w:rsid w:val="005B3E98"/>
    <w:rsid w:val="005B4039"/>
    <w:rsid w:val="005B4808"/>
    <w:rsid w:val="005B481A"/>
    <w:rsid w:val="005B4BDA"/>
    <w:rsid w:val="005B70EB"/>
    <w:rsid w:val="005B7387"/>
    <w:rsid w:val="005B78CD"/>
    <w:rsid w:val="005B7AB6"/>
    <w:rsid w:val="005C0832"/>
    <w:rsid w:val="005C0C41"/>
    <w:rsid w:val="005C1AEA"/>
    <w:rsid w:val="005C1E2B"/>
    <w:rsid w:val="005C1E59"/>
    <w:rsid w:val="005C3019"/>
    <w:rsid w:val="005C42E5"/>
    <w:rsid w:val="005C4CEE"/>
    <w:rsid w:val="005C4D81"/>
    <w:rsid w:val="005C5842"/>
    <w:rsid w:val="005C6486"/>
    <w:rsid w:val="005C6DC7"/>
    <w:rsid w:val="005C7C24"/>
    <w:rsid w:val="005D0A8A"/>
    <w:rsid w:val="005D0B44"/>
    <w:rsid w:val="005D1146"/>
    <w:rsid w:val="005D1709"/>
    <w:rsid w:val="005D17C9"/>
    <w:rsid w:val="005D2552"/>
    <w:rsid w:val="005D2B4B"/>
    <w:rsid w:val="005D3DA9"/>
    <w:rsid w:val="005D55F1"/>
    <w:rsid w:val="005D5684"/>
    <w:rsid w:val="005E0DBF"/>
    <w:rsid w:val="005E0FF3"/>
    <w:rsid w:val="005E2D9F"/>
    <w:rsid w:val="005E4B7E"/>
    <w:rsid w:val="005E578B"/>
    <w:rsid w:val="005E5DD9"/>
    <w:rsid w:val="005E7275"/>
    <w:rsid w:val="005E76EF"/>
    <w:rsid w:val="005E7BE4"/>
    <w:rsid w:val="005F04FE"/>
    <w:rsid w:val="005F0C79"/>
    <w:rsid w:val="005F0C9E"/>
    <w:rsid w:val="005F11F2"/>
    <w:rsid w:val="005F2C56"/>
    <w:rsid w:val="005F38A2"/>
    <w:rsid w:val="005F4817"/>
    <w:rsid w:val="005F4E04"/>
    <w:rsid w:val="005F4EE2"/>
    <w:rsid w:val="005F5764"/>
    <w:rsid w:val="005F6106"/>
    <w:rsid w:val="005F732F"/>
    <w:rsid w:val="005F77B5"/>
    <w:rsid w:val="005F7CE5"/>
    <w:rsid w:val="006005F5"/>
    <w:rsid w:val="00600BC4"/>
    <w:rsid w:val="00600F97"/>
    <w:rsid w:val="006011C3"/>
    <w:rsid w:val="006015C1"/>
    <w:rsid w:val="00603638"/>
    <w:rsid w:val="00603996"/>
    <w:rsid w:val="00604B31"/>
    <w:rsid w:val="00605543"/>
    <w:rsid w:val="00606682"/>
    <w:rsid w:val="00607108"/>
    <w:rsid w:val="006075B5"/>
    <w:rsid w:val="00607E41"/>
    <w:rsid w:val="006103B4"/>
    <w:rsid w:val="00611315"/>
    <w:rsid w:val="0061266F"/>
    <w:rsid w:val="006126CE"/>
    <w:rsid w:val="00612B70"/>
    <w:rsid w:val="0061310F"/>
    <w:rsid w:val="00613F28"/>
    <w:rsid w:val="00614467"/>
    <w:rsid w:val="00614652"/>
    <w:rsid w:val="0061531A"/>
    <w:rsid w:val="006161E3"/>
    <w:rsid w:val="00617153"/>
    <w:rsid w:val="0061784B"/>
    <w:rsid w:val="006202AB"/>
    <w:rsid w:val="00620380"/>
    <w:rsid w:val="006208FC"/>
    <w:rsid w:val="0062295C"/>
    <w:rsid w:val="00622EBD"/>
    <w:rsid w:val="00623B18"/>
    <w:rsid w:val="00623D56"/>
    <w:rsid w:val="00624128"/>
    <w:rsid w:val="006249AC"/>
    <w:rsid w:val="00626109"/>
    <w:rsid w:val="006261FF"/>
    <w:rsid w:val="0062637E"/>
    <w:rsid w:val="006265A0"/>
    <w:rsid w:val="00626C48"/>
    <w:rsid w:val="00627006"/>
    <w:rsid w:val="006277D8"/>
    <w:rsid w:val="00627C2B"/>
    <w:rsid w:val="00627FCF"/>
    <w:rsid w:val="006300C1"/>
    <w:rsid w:val="006303CA"/>
    <w:rsid w:val="00630F40"/>
    <w:rsid w:val="006318C7"/>
    <w:rsid w:val="006319A1"/>
    <w:rsid w:val="00631EDF"/>
    <w:rsid w:val="006320E5"/>
    <w:rsid w:val="006326BA"/>
    <w:rsid w:val="00632AB1"/>
    <w:rsid w:val="00632CB8"/>
    <w:rsid w:val="00632EEC"/>
    <w:rsid w:val="00633C63"/>
    <w:rsid w:val="00636A44"/>
    <w:rsid w:val="0063706A"/>
    <w:rsid w:val="00640A60"/>
    <w:rsid w:val="00641BF5"/>
    <w:rsid w:val="006432E6"/>
    <w:rsid w:val="006443C2"/>
    <w:rsid w:val="00644447"/>
    <w:rsid w:val="0064476D"/>
    <w:rsid w:val="006458D0"/>
    <w:rsid w:val="0064644F"/>
    <w:rsid w:val="00646613"/>
    <w:rsid w:val="00646BC6"/>
    <w:rsid w:val="0064714E"/>
    <w:rsid w:val="0064766D"/>
    <w:rsid w:val="00647B9E"/>
    <w:rsid w:val="006500DE"/>
    <w:rsid w:val="006502A5"/>
    <w:rsid w:val="00650A31"/>
    <w:rsid w:val="00650F67"/>
    <w:rsid w:val="00651DBC"/>
    <w:rsid w:val="006548FE"/>
    <w:rsid w:val="00655080"/>
    <w:rsid w:val="00655586"/>
    <w:rsid w:val="0065571E"/>
    <w:rsid w:val="006557AE"/>
    <w:rsid w:val="00655C52"/>
    <w:rsid w:val="006565B4"/>
    <w:rsid w:val="00656C0C"/>
    <w:rsid w:val="00656D9A"/>
    <w:rsid w:val="006575F3"/>
    <w:rsid w:val="006603BD"/>
    <w:rsid w:val="00660E75"/>
    <w:rsid w:val="00661817"/>
    <w:rsid w:val="00661B7B"/>
    <w:rsid w:val="006637AF"/>
    <w:rsid w:val="00664213"/>
    <w:rsid w:val="00666FB6"/>
    <w:rsid w:val="006677EC"/>
    <w:rsid w:val="00667B03"/>
    <w:rsid w:val="00667CD0"/>
    <w:rsid w:val="00670136"/>
    <w:rsid w:val="006702BD"/>
    <w:rsid w:val="00672007"/>
    <w:rsid w:val="0067258E"/>
    <w:rsid w:val="006732D4"/>
    <w:rsid w:val="00673E5D"/>
    <w:rsid w:val="00674468"/>
    <w:rsid w:val="0067487D"/>
    <w:rsid w:val="00674977"/>
    <w:rsid w:val="006756C9"/>
    <w:rsid w:val="00675705"/>
    <w:rsid w:val="006757AD"/>
    <w:rsid w:val="00675AED"/>
    <w:rsid w:val="0067604F"/>
    <w:rsid w:val="006761E5"/>
    <w:rsid w:val="00676301"/>
    <w:rsid w:val="0067649C"/>
    <w:rsid w:val="006768CD"/>
    <w:rsid w:val="00680E94"/>
    <w:rsid w:val="006824A7"/>
    <w:rsid w:val="00682D61"/>
    <w:rsid w:val="00682D75"/>
    <w:rsid w:val="006835E1"/>
    <w:rsid w:val="006836F1"/>
    <w:rsid w:val="00683E6A"/>
    <w:rsid w:val="006843D9"/>
    <w:rsid w:val="00684A79"/>
    <w:rsid w:val="00684FAF"/>
    <w:rsid w:val="00685D5F"/>
    <w:rsid w:val="00685F21"/>
    <w:rsid w:val="00685FC9"/>
    <w:rsid w:val="00686C09"/>
    <w:rsid w:val="00686FF0"/>
    <w:rsid w:val="00687532"/>
    <w:rsid w:val="00687CFB"/>
    <w:rsid w:val="00690007"/>
    <w:rsid w:val="0069010D"/>
    <w:rsid w:val="006903DD"/>
    <w:rsid w:val="00690B32"/>
    <w:rsid w:val="00690BCC"/>
    <w:rsid w:val="00691F70"/>
    <w:rsid w:val="00693C62"/>
    <w:rsid w:val="00694CE5"/>
    <w:rsid w:val="0069525A"/>
    <w:rsid w:val="00695AB9"/>
    <w:rsid w:val="006975A5"/>
    <w:rsid w:val="006A0AC3"/>
    <w:rsid w:val="006A13B8"/>
    <w:rsid w:val="006A1688"/>
    <w:rsid w:val="006A36BF"/>
    <w:rsid w:val="006A3B3E"/>
    <w:rsid w:val="006A3B53"/>
    <w:rsid w:val="006A3EBC"/>
    <w:rsid w:val="006A4218"/>
    <w:rsid w:val="006A4D21"/>
    <w:rsid w:val="006A4EE1"/>
    <w:rsid w:val="006A6028"/>
    <w:rsid w:val="006A7192"/>
    <w:rsid w:val="006A72D6"/>
    <w:rsid w:val="006A7325"/>
    <w:rsid w:val="006A785B"/>
    <w:rsid w:val="006B0857"/>
    <w:rsid w:val="006B2E23"/>
    <w:rsid w:val="006B304F"/>
    <w:rsid w:val="006B37E8"/>
    <w:rsid w:val="006B40EE"/>
    <w:rsid w:val="006B47AE"/>
    <w:rsid w:val="006B49E6"/>
    <w:rsid w:val="006B5187"/>
    <w:rsid w:val="006B591E"/>
    <w:rsid w:val="006B5F61"/>
    <w:rsid w:val="006B607A"/>
    <w:rsid w:val="006B647F"/>
    <w:rsid w:val="006B6746"/>
    <w:rsid w:val="006B68C3"/>
    <w:rsid w:val="006B6DD8"/>
    <w:rsid w:val="006B6E3C"/>
    <w:rsid w:val="006B70D2"/>
    <w:rsid w:val="006B7372"/>
    <w:rsid w:val="006B76AE"/>
    <w:rsid w:val="006B7B0C"/>
    <w:rsid w:val="006C0C40"/>
    <w:rsid w:val="006C164E"/>
    <w:rsid w:val="006C1DCD"/>
    <w:rsid w:val="006C429C"/>
    <w:rsid w:val="006C429F"/>
    <w:rsid w:val="006C444B"/>
    <w:rsid w:val="006C5181"/>
    <w:rsid w:val="006C6051"/>
    <w:rsid w:val="006C6BFB"/>
    <w:rsid w:val="006C6F47"/>
    <w:rsid w:val="006C7D59"/>
    <w:rsid w:val="006D005D"/>
    <w:rsid w:val="006D10C2"/>
    <w:rsid w:val="006D3CE4"/>
    <w:rsid w:val="006D3D8B"/>
    <w:rsid w:val="006D503A"/>
    <w:rsid w:val="006D5873"/>
    <w:rsid w:val="006D5C4E"/>
    <w:rsid w:val="006D7CB2"/>
    <w:rsid w:val="006E0BE7"/>
    <w:rsid w:val="006E21B4"/>
    <w:rsid w:val="006E247A"/>
    <w:rsid w:val="006E26D5"/>
    <w:rsid w:val="006E3F21"/>
    <w:rsid w:val="006E6866"/>
    <w:rsid w:val="006E6AE1"/>
    <w:rsid w:val="006E71DB"/>
    <w:rsid w:val="006F116E"/>
    <w:rsid w:val="006F14DD"/>
    <w:rsid w:val="006F20A3"/>
    <w:rsid w:val="006F2432"/>
    <w:rsid w:val="006F2703"/>
    <w:rsid w:val="006F29EE"/>
    <w:rsid w:val="006F3696"/>
    <w:rsid w:val="006F4B57"/>
    <w:rsid w:val="006F4C92"/>
    <w:rsid w:val="006F5478"/>
    <w:rsid w:val="006F54C8"/>
    <w:rsid w:val="006F5567"/>
    <w:rsid w:val="006F6632"/>
    <w:rsid w:val="006F738D"/>
    <w:rsid w:val="006F7B90"/>
    <w:rsid w:val="006F7BAA"/>
    <w:rsid w:val="0070005B"/>
    <w:rsid w:val="0070026A"/>
    <w:rsid w:val="007006EB"/>
    <w:rsid w:val="00700CA6"/>
    <w:rsid w:val="00700CCB"/>
    <w:rsid w:val="00700FF5"/>
    <w:rsid w:val="00701044"/>
    <w:rsid w:val="0070295E"/>
    <w:rsid w:val="00702AAF"/>
    <w:rsid w:val="00702BF2"/>
    <w:rsid w:val="00703089"/>
    <w:rsid w:val="00703707"/>
    <w:rsid w:val="00704970"/>
    <w:rsid w:val="00704EBC"/>
    <w:rsid w:val="007075F9"/>
    <w:rsid w:val="007118F4"/>
    <w:rsid w:val="00711A2F"/>
    <w:rsid w:val="00711A71"/>
    <w:rsid w:val="007121CF"/>
    <w:rsid w:val="00712FAE"/>
    <w:rsid w:val="00716491"/>
    <w:rsid w:val="0071685F"/>
    <w:rsid w:val="00716C91"/>
    <w:rsid w:val="0072028E"/>
    <w:rsid w:val="00720598"/>
    <w:rsid w:val="007205CC"/>
    <w:rsid w:val="0072083A"/>
    <w:rsid w:val="00720C64"/>
    <w:rsid w:val="00720FC4"/>
    <w:rsid w:val="007218F5"/>
    <w:rsid w:val="00721B3B"/>
    <w:rsid w:val="00722B14"/>
    <w:rsid w:val="007238ED"/>
    <w:rsid w:val="007249DE"/>
    <w:rsid w:val="007250B8"/>
    <w:rsid w:val="0072511F"/>
    <w:rsid w:val="00725768"/>
    <w:rsid w:val="00725D13"/>
    <w:rsid w:val="00726712"/>
    <w:rsid w:val="0072784F"/>
    <w:rsid w:val="00730738"/>
    <w:rsid w:val="007307E3"/>
    <w:rsid w:val="0073218B"/>
    <w:rsid w:val="007321E0"/>
    <w:rsid w:val="00735EBD"/>
    <w:rsid w:val="00736805"/>
    <w:rsid w:val="00736C85"/>
    <w:rsid w:val="00736EFD"/>
    <w:rsid w:val="007373A3"/>
    <w:rsid w:val="007373DC"/>
    <w:rsid w:val="00737590"/>
    <w:rsid w:val="00737F41"/>
    <w:rsid w:val="00741046"/>
    <w:rsid w:val="00741379"/>
    <w:rsid w:val="00741D54"/>
    <w:rsid w:val="00743BD7"/>
    <w:rsid w:val="00743CC5"/>
    <w:rsid w:val="00744133"/>
    <w:rsid w:val="00744663"/>
    <w:rsid w:val="00744B5B"/>
    <w:rsid w:val="00744F4D"/>
    <w:rsid w:val="00745095"/>
    <w:rsid w:val="0074569F"/>
    <w:rsid w:val="007456E7"/>
    <w:rsid w:val="00745777"/>
    <w:rsid w:val="0074583A"/>
    <w:rsid w:val="00745BD2"/>
    <w:rsid w:val="00746817"/>
    <w:rsid w:val="00746894"/>
    <w:rsid w:val="00746C82"/>
    <w:rsid w:val="007474F0"/>
    <w:rsid w:val="00747A6C"/>
    <w:rsid w:val="007514EE"/>
    <w:rsid w:val="00752B21"/>
    <w:rsid w:val="00752E19"/>
    <w:rsid w:val="00753A47"/>
    <w:rsid w:val="007541B9"/>
    <w:rsid w:val="007555E6"/>
    <w:rsid w:val="00756B15"/>
    <w:rsid w:val="007575C7"/>
    <w:rsid w:val="0076047C"/>
    <w:rsid w:val="0076064C"/>
    <w:rsid w:val="0076118F"/>
    <w:rsid w:val="00761634"/>
    <w:rsid w:val="00762925"/>
    <w:rsid w:val="007668A6"/>
    <w:rsid w:val="00767B12"/>
    <w:rsid w:val="00770E87"/>
    <w:rsid w:val="00771475"/>
    <w:rsid w:val="0077159A"/>
    <w:rsid w:val="00772662"/>
    <w:rsid w:val="007727D5"/>
    <w:rsid w:val="007732B3"/>
    <w:rsid w:val="007745CC"/>
    <w:rsid w:val="007762D6"/>
    <w:rsid w:val="00776C88"/>
    <w:rsid w:val="007774E1"/>
    <w:rsid w:val="00777790"/>
    <w:rsid w:val="00777D9E"/>
    <w:rsid w:val="00780DEA"/>
    <w:rsid w:val="00780F88"/>
    <w:rsid w:val="00781019"/>
    <w:rsid w:val="0078184B"/>
    <w:rsid w:val="00782251"/>
    <w:rsid w:val="007823EF"/>
    <w:rsid w:val="0078273D"/>
    <w:rsid w:val="00783AA3"/>
    <w:rsid w:val="007852C1"/>
    <w:rsid w:val="00785477"/>
    <w:rsid w:val="00785AA7"/>
    <w:rsid w:val="00786510"/>
    <w:rsid w:val="00786901"/>
    <w:rsid w:val="007871BC"/>
    <w:rsid w:val="007876B8"/>
    <w:rsid w:val="00787DEB"/>
    <w:rsid w:val="007906C1"/>
    <w:rsid w:val="007914EE"/>
    <w:rsid w:val="0079159C"/>
    <w:rsid w:val="00791CB8"/>
    <w:rsid w:val="00792CFB"/>
    <w:rsid w:val="00795127"/>
    <w:rsid w:val="00795408"/>
    <w:rsid w:val="00795FC5"/>
    <w:rsid w:val="00796239"/>
    <w:rsid w:val="007979F6"/>
    <w:rsid w:val="007A0F3C"/>
    <w:rsid w:val="007A245B"/>
    <w:rsid w:val="007A2E28"/>
    <w:rsid w:val="007A368C"/>
    <w:rsid w:val="007A3A9F"/>
    <w:rsid w:val="007A41F8"/>
    <w:rsid w:val="007A48B6"/>
    <w:rsid w:val="007A4B71"/>
    <w:rsid w:val="007A4D8D"/>
    <w:rsid w:val="007A69EF"/>
    <w:rsid w:val="007A7973"/>
    <w:rsid w:val="007B021F"/>
    <w:rsid w:val="007B07D8"/>
    <w:rsid w:val="007B0F90"/>
    <w:rsid w:val="007B106D"/>
    <w:rsid w:val="007B1CE7"/>
    <w:rsid w:val="007B259E"/>
    <w:rsid w:val="007B30DB"/>
    <w:rsid w:val="007B5EF2"/>
    <w:rsid w:val="007B64C3"/>
    <w:rsid w:val="007B7405"/>
    <w:rsid w:val="007B7509"/>
    <w:rsid w:val="007C0203"/>
    <w:rsid w:val="007C08C6"/>
    <w:rsid w:val="007C11D0"/>
    <w:rsid w:val="007C11E0"/>
    <w:rsid w:val="007C1AC7"/>
    <w:rsid w:val="007C27E3"/>
    <w:rsid w:val="007C29C7"/>
    <w:rsid w:val="007C2D15"/>
    <w:rsid w:val="007C3165"/>
    <w:rsid w:val="007C3A82"/>
    <w:rsid w:val="007C43B3"/>
    <w:rsid w:val="007C6386"/>
    <w:rsid w:val="007C6CFB"/>
    <w:rsid w:val="007C70CC"/>
    <w:rsid w:val="007C73A6"/>
    <w:rsid w:val="007C7912"/>
    <w:rsid w:val="007C79EB"/>
    <w:rsid w:val="007C7D21"/>
    <w:rsid w:val="007D0704"/>
    <w:rsid w:val="007D1618"/>
    <w:rsid w:val="007D18F9"/>
    <w:rsid w:val="007D2765"/>
    <w:rsid w:val="007D2A48"/>
    <w:rsid w:val="007D2F44"/>
    <w:rsid w:val="007D3279"/>
    <w:rsid w:val="007D4697"/>
    <w:rsid w:val="007D4D8C"/>
    <w:rsid w:val="007D4FDB"/>
    <w:rsid w:val="007D5BCA"/>
    <w:rsid w:val="007D66A7"/>
    <w:rsid w:val="007D6849"/>
    <w:rsid w:val="007D6A22"/>
    <w:rsid w:val="007D6AE1"/>
    <w:rsid w:val="007D72B2"/>
    <w:rsid w:val="007D7C5A"/>
    <w:rsid w:val="007D7D16"/>
    <w:rsid w:val="007D7D6A"/>
    <w:rsid w:val="007E18A3"/>
    <w:rsid w:val="007E2071"/>
    <w:rsid w:val="007E285E"/>
    <w:rsid w:val="007E2FB8"/>
    <w:rsid w:val="007E3F46"/>
    <w:rsid w:val="007E41A4"/>
    <w:rsid w:val="007E7077"/>
    <w:rsid w:val="007E790F"/>
    <w:rsid w:val="007E7980"/>
    <w:rsid w:val="007E7DC2"/>
    <w:rsid w:val="007F0476"/>
    <w:rsid w:val="007F0493"/>
    <w:rsid w:val="007F0832"/>
    <w:rsid w:val="007F1FF7"/>
    <w:rsid w:val="007F23AC"/>
    <w:rsid w:val="007F25D5"/>
    <w:rsid w:val="007F2CFA"/>
    <w:rsid w:val="007F343C"/>
    <w:rsid w:val="007F3508"/>
    <w:rsid w:val="007F44A7"/>
    <w:rsid w:val="007F47C3"/>
    <w:rsid w:val="007F4CA5"/>
    <w:rsid w:val="007F5938"/>
    <w:rsid w:val="007F62B6"/>
    <w:rsid w:val="007F68B3"/>
    <w:rsid w:val="007F76C5"/>
    <w:rsid w:val="007F78F9"/>
    <w:rsid w:val="007F7C4F"/>
    <w:rsid w:val="00801033"/>
    <w:rsid w:val="00801BBD"/>
    <w:rsid w:val="0080252D"/>
    <w:rsid w:val="0080286D"/>
    <w:rsid w:val="00802B12"/>
    <w:rsid w:val="0080361F"/>
    <w:rsid w:val="00804069"/>
    <w:rsid w:val="00805049"/>
    <w:rsid w:val="00805148"/>
    <w:rsid w:val="008053A4"/>
    <w:rsid w:val="00805891"/>
    <w:rsid w:val="0080691F"/>
    <w:rsid w:val="00806F11"/>
    <w:rsid w:val="00806F8C"/>
    <w:rsid w:val="00807353"/>
    <w:rsid w:val="00807381"/>
    <w:rsid w:val="00810AE8"/>
    <w:rsid w:val="008111AB"/>
    <w:rsid w:val="00811A97"/>
    <w:rsid w:val="00814465"/>
    <w:rsid w:val="00815B04"/>
    <w:rsid w:val="00816353"/>
    <w:rsid w:val="00816E17"/>
    <w:rsid w:val="0081758F"/>
    <w:rsid w:val="00817E94"/>
    <w:rsid w:val="0082010E"/>
    <w:rsid w:val="00820CFF"/>
    <w:rsid w:val="00820F93"/>
    <w:rsid w:val="008211E0"/>
    <w:rsid w:val="00822073"/>
    <w:rsid w:val="00823D87"/>
    <w:rsid w:val="008252F3"/>
    <w:rsid w:val="0082669F"/>
    <w:rsid w:val="00827E18"/>
    <w:rsid w:val="00830B97"/>
    <w:rsid w:val="008314C7"/>
    <w:rsid w:val="00831525"/>
    <w:rsid w:val="008315A7"/>
    <w:rsid w:val="0083203B"/>
    <w:rsid w:val="008328C3"/>
    <w:rsid w:val="008329C3"/>
    <w:rsid w:val="0083366C"/>
    <w:rsid w:val="008339C6"/>
    <w:rsid w:val="00833E68"/>
    <w:rsid w:val="008343AA"/>
    <w:rsid w:val="00834A0A"/>
    <w:rsid w:val="008358CB"/>
    <w:rsid w:val="00835DEF"/>
    <w:rsid w:val="00836879"/>
    <w:rsid w:val="008408DE"/>
    <w:rsid w:val="00840A80"/>
    <w:rsid w:val="00841BB0"/>
    <w:rsid w:val="00841C36"/>
    <w:rsid w:val="00842BEF"/>
    <w:rsid w:val="00843F47"/>
    <w:rsid w:val="008450DD"/>
    <w:rsid w:val="008456A9"/>
    <w:rsid w:val="0084602E"/>
    <w:rsid w:val="00846712"/>
    <w:rsid w:val="00846A65"/>
    <w:rsid w:val="00846D63"/>
    <w:rsid w:val="0085004D"/>
    <w:rsid w:val="008505AC"/>
    <w:rsid w:val="008506A3"/>
    <w:rsid w:val="00850CF4"/>
    <w:rsid w:val="00851878"/>
    <w:rsid w:val="00852369"/>
    <w:rsid w:val="00852D90"/>
    <w:rsid w:val="0085399B"/>
    <w:rsid w:val="008543BB"/>
    <w:rsid w:val="008546DC"/>
    <w:rsid w:val="00854A8E"/>
    <w:rsid w:val="00854BFA"/>
    <w:rsid w:val="00855302"/>
    <w:rsid w:val="00856EF2"/>
    <w:rsid w:val="00857258"/>
    <w:rsid w:val="00857E75"/>
    <w:rsid w:val="00860B95"/>
    <w:rsid w:val="00860CCE"/>
    <w:rsid w:val="008614E4"/>
    <w:rsid w:val="00861FC1"/>
    <w:rsid w:val="00862FCB"/>
    <w:rsid w:val="0086316A"/>
    <w:rsid w:val="0086382C"/>
    <w:rsid w:val="0086707F"/>
    <w:rsid w:val="00867615"/>
    <w:rsid w:val="00867637"/>
    <w:rsid w:val="00867D17"/>
    <w:rsid w:val="008700E1"/>
    <w:rsid w:val="00870655"/>
    <w:rsid w:val="00870B65"/>
    <w:rsid w:val="0087110D"/>
    <w:rsid w:val="00872CAC"/>
    <w:rsid w:val="00880EDE"/>
    <w:rsid w:val="0088146E"/>
    <w:rsid w:val="00881AAE"/>
    <w:rsid w:val="00881F6C"/>
    <w:rsid w:val="0088234B"/>
    <w:rsid w:val="0088403E"/>
    <w:rsid w:val="00884C73"/>
    <w:rsid w:val="00885D78"/>
    <w:rsid w:val="008865C1"/>
    <w:rsid w:val="0088743B"/>
    <w:rsid w:val="00887625"/>
    <w:rsid w:val="00890720"/>
    <w:rsid w:val="00891060"/>
    <w:rsid w:val="0089114B"/>
    <w:rsid w:val="00891F9B"/>
    <w:rsid w:val="008926C7"/>
    <w:rsid w:val="00892E2D"/>
    <w:rsid w:val="008933F2"/>
    <w:rsid w:val="00894044"/>
    <w:rsid w:val="008945EE"/>
    <w:rsid w:val="008947FB"/>
    <w:rsid w:val="00894BFA"/>
    <w:rsid w:val="00894EAE"/>
    <w:rsid w:val="00895A29"/>
    <w:rsid w:val="008972A3"/>
    <w:rsid w:val="008A12FD"/>
    <w:rsid w:val="008A1788"/>
    <w:rsid w:val="008A1CA3"/>
    <w:rsid w:val="008A2E50"/>
    <w:rsid w:val="008A34FE"/>
    <w:rsid w:val="008A3B15"/>
    <w:rsid w:val="008A62C7"/>
    <w:rsid w:val="008A6743"/>
    <w:rsid w:val="008A780A"/>
    <w:rsid w:val="008B0238"/>
    <w:rsid w:val="008B06FD"/>
    <w:rsid w:val="008B09DD"/>
    <w:rsid w:val="008B12CB"/>
    <w:rsid w:val="008B1A96"/>
    <w:rsid w:val="008B248B"/>
    <w:rsid w:val="008B28E1"/>
    <w:rsid w:val="008B30E0"/>
    <w:rsid w:val="008B3156"/>
    <w:rsid w:val="008B34AD"/>
    <w:rsid w:val="008B3CB1"/>
    <w:rsid w:val="008B4060"/>
    <w:rsid w:val="008B45A9"/>
    <w:rsid w:val="008B5BA9"/>
    <w:rsid w:val="008B723F"/>
    <w:rsid w:val="008B74F8"/>
    <w:rsid w:val="008B783F"/>
    <w:rsid w:val="008C0BA5"/>
    <w:rsid w:val="008C1ECD"/>
    <w:rsid w:val="008C2AD3"/>
    <w:rsid w:val="008C2D81"/>
    <w:rsid w:val="008C2DAD"/>
    <w:rsid w:val="008C2E37"/>
    <w:rsid w:val="008C390C"/>
    <w:rsid w:val="008C3B58"/>
    <w:rsid w:val="008C418D"/>
    <w:rsid w:val="008C484C"/>
    <w:rsid w:val="008C485F"/>
    <w:rsid w:val="008C4EEE"/>
    <w:rsid w:val="008C5399"/>
    <w:rsid w:val="008C5DCA"/>
    <w:rsid w:val="008C5EDE"/>
    <w:rsid w:val="008C6890"/>
    <w:rsid w:val="008C6989"/>
    <w:rsid w:val="008C6AC8"/>
    <w:rsid w:val="008D043E"/>
    <w:rsid w:val="008D0463"/>
    <w:rsid w:val="008D0E79"/>
    <w:rsid w:val="008D181D"/>
    <w:rsid w:val="008D2363"/>
    <w:rsid w:val="008D2873"/>
    <w:rsid w:val="008D3421"/>
    <w:rsid w:val="008D3C97"/>
    <w:rsid w:val="008D4886"/>
    <w:rsid w:val="008D5532"/>
    <w:rsid w:val="008D5594"/>
    <w:rsid w:val="008D5B6B"/>
    <w:rsid w:val="008D68FC"/>
    <w:rsid w:val="008D6EB4"/>
    <w:rsid w:val="008D70A5"/>
    <w:rsid w:val="008D7C18"/>
    <w:rsid w:val="008D7E6F"/>
    <w:rsid w:val="008E0002"/>
    <w:rsid w:val="008E0273"/>
    <w:rsid w:val="008E06A8"/>
    <w:rsid w:val="008E113C"/>
    <w:rsid w:val="008E1166"/>
    <w:rsid w:val="008E1286"/>
    <w:rsid w:val="008E1792"/>
    <w:rsid w:val="008E2D0E"/>
    <w:rsid w:val="008E3046"/>
    <w:rsid w:val="008E3F27"/>
    <w:rsid w:val="008E4395"/>
    <w:rsid w:val="008E565C"/>
    <w:rsid w:val="008E60E6"/>
    <w:rsid w:val="008E66B9"/>
    <w:rsid w:val="008E6778"/>
    <w:rsid w:val="008E67DD"/>
    <w:rsid w:val="008E737A"/>
    <w:rsid w:val="008F14CB"/>
    <w:rsid w:val="008F1618"/>
    <w:rsid w:val="008F1DF0"/>
    <w:rsid w:val="008F2B2F"/>
    <w:rsid w:val="008F31BE"/>
    <w:rsid w:val="008F3B6C"/>
    <w:rsid w:val="008F5275"/>
    <w:rsid w:val="008F5A1B"/>
    <w:rsid w:val="008F5CDA"/>
    <w:rsid w:val="008F6904"/>
    <w:rsid w:val="008F759E"/>
    <w:rsid w:val="009001AB"/>
    <w:rsid w:val="009002D4"/>
    <w:rsid w:val="00900306"/>
    <w:rsid w:val="009007A6"/>
    <w:rsid w:val="00901A16"/>
    <w:rsid w:val="00901EE9"/>
    <w:rsid w:val="009025E4"/>
    <w:rsid w:val="009043DF"/>
    <w:rsid w:val="00905704"/>
    <w:rsid w:val="00907281"/>
    <w:rsid w:val="009078C5"/>
    <w:rsid w:val="009102C4"/>
    <w:rsid w:val="0091061F"/>
    <w:rsid w:val="00910D45"/>
    <w:rsid w:val="00911359"/>
    <w:rsid w:val="0091186E"/>
    <w:rsid w:val="00911897"/>
    <w:rsid w:val="009118F3"/>
    <w:rsid w:val="009123F5"/>
    <w:rsid w:val="00912915"/>
    <w:rsid w:val="00912963"/>
    <w:rsid w:val="00912CBB"/>
    <w:rsid w:val="00912F6E"/>
    <w:rsid w:val="00913475"/>
    <w:rsid w:val="00913E48"/>
    <w:rsid w:val="0091409D"/>
    <w:rsid w:val="00914249"/>
    <w:rsid w:val="0091446D"/>
    <w:rsid w:val="009153EC"/>
    <w:rsid w:val="009156A3"/>
    <w:rsid w:val="00915773"/>
    <w:rsid w:val="0092376E"/>
    <w:rsid w:val="00924101"/>
    <w:rsid w:val="009245BD"/>
    <w:rsid w:val="0092470F"/>
    <w:rsid w:val="00925726"/>
    <w:rsid w:val="009267F1"/>
    <w:rsid w:val="00926BB5"/>
    <w:rsid w:val="00926C8A"/>
    <w:rsid w:val="00930136"/>
    <w:rsid w:val="00930539"/>
    <w:rsid w:val="00931F2C"/>
    <w:rsid w:val="00932713"/>
    <w:rsid w:val="00932F1E"/>
    <w:rsid w:val="00934474"/>
    <w:rsid w:val="0093766A"/>
    <w:rsid w:val="00940A1F"/>
    <w:rsid w:val="009420B8"/>
    <w:rsid w:val="009426C2"/>
    <w:rsid w:val="00942C08"/>
    <w:rsid w:val="00942D29"/>
    <w:rsid w:val="0094362B"/>
    <w:rsid w:val="00946C6F"/>
    <w:rsid w:val="00951D1C"/>
    <w:rsid w:val="00952046"/>
    <w:rsid w:val="00952B3D"/>
    <w:rsid w:val="009544B2"/>
    <w:rsid w:val="00954589"/>
    <w:rsid w:val="00954BE1"/>
    <w:rsid w:val="00955D95"/>
    <w:rsid w:val="0095627D"/>
    <w:rsid w:val="009568A4"/>
    <w:rsid w:val="00956C44"/>
    <w:rsid w:val="009573AE"/>
    <w:rsid w:val="009576AB"/>
    <w:rsid w:val="009578DA"/>
    <w:rsid w:val="00960110"/>
    <w:rsid w:val="009606CE"/>
    <w:rsid w:val="0096157A"/>
    <w:rsid w:val="0096371D"/>
    <w:rsid w:val="00964774"/>
    <w:rsid w:val="00965148"/>
    <w:rsid w:val="00965EC6"/>
    <w:rsid w:val="00966803"/>
    <w:rsid w:val="00967ECB"/>
    <w:rsid w:val="00970516"/>
    <w:rsid w:val="00970AA7"/>
    <w:rsid w:val="0097213D"/>
    <w:rsid w:val="00972CC2"/>
    <w:rsid w:val="00972E94"/>
    <w:rsid w:val="00973285"/>
    <w:rsid w:val="009739F3"/>
    <w:rsid w:val="00974011"/>
    <w:rsid w:val="00974967"/>
    <w:rsid w:val="00974C93"/>
    <w:rsid w:val="009760CF"/>
    <w:rsid w:val="00976832"/>
    <w:rsid w:val="00976888"/>
    <w:rsid w:val="009771F5"/>
    <w:rsid w:val="00977F88"/>
    <w:rsid w:val="00980099"/>
    <w:rsid w:val="00980487"/>
    <w:rsid w:val="00980985"/>
    <w:rsid w:val="00980F29"/>
    <w:rsid w:val="00981874"/>
    <w:rsid w:val="00981E70"/>
    <w:rsid w:val="009822C7"/>
    <w:rsid w:val="00982301"/>
    <w:rsid w:val="009828EE"/>
    <w:rsid w:val="00982DDE"/>
    <w:rsid w:val="009846F0"/>
    <w:rsid w:val="00984858"/>
    <w:rsid w:val="00985CD3"/>
    <w:rsid w:val="00985D33"/>
    <w:rsid w:val="0098723F"/>
    <w:rsid w:val="00987F99"/>
    <w:rsid w:val="00990403"/>
    <w:rsid w:val="009918BC"/>
    <w:rsid w:val="00991958"/>
    <w:rsid w:val="00992357"/>
    <w:rsid w:val="00992B92"/>
    <w:rsid w:val="00992CC1"/>
    <w:rsid w:val="00992E04"/>
    <w:rsid w:val="0099357B"/>
    <w:rsid w:val="00993A90"/>
    <w:rsid w:val="009A03DC"/>
    <w:rsid w:val="009A0A60"/>
    <w:rsid w:val="009A0BC6"/>
    <w:rsid w:val="009A1962"/>
    <w:rsid w:val="009A2254"/>
    <w:rsid w:val="009A27D7"/>
    <w:rsid w:val="009A2A42"/>
    <w:rsid w:val="009A2AF7"/>
    <w:rsid w:val="009A3A03"/>
    <w:rsid w:val="009A42A6"/>
    <w:rsid w:val="009A4FFC"/>
    <w:rsid w:val="009A5BB0"/>
    <w:rsid w:val="009A7711"/>
    <w:rsid w:val="009B0055"/>
    <w:rsid w:val="009B0A3F"/>
    <w:rsid w:val="009B1FD2"/>
    <w:rsid w:val="009B26EF"/>
    <w:rsid w:val="009B3077"/>
    <w:rsid w:val="009B467A"/>
    <w:rsid w:val="009B6146"/>
    <w:rsid w:val="009B6775"/>
    <w:rsid w:val="009B684B"/>
    <w:rsid w:val="009B6B00"/>
    <w:rsid w:val="009C08DA"/>
    <w:rsid w:val="009C12B2"/>
    <w:rsid w:val="009C1667"/>
    <w:rsid w:val="009C1DA5"/>
    <w:rsid w:val="009C287E"/>
    <w:rsid w:val="009C2AE6"/>
    <w:rsid w:val="009C2D4D"/>
    <w:rsid w:val="009C3AA7"/>
    <w:rsid w:val="009C3D42"/>
    <w:rsid w:val="009C5288"/>
    <w:rsid w:val="009C61E2"/>
    <w:rsid w:val="009C6285"/>
    <w:rsid w:val="009C6659"/>
    <w:rsid w:val="009C732D"/>
    <w:rsid w:val="009C7DD3"/>
    <w:rsid w:val="009D0BCB"/>
    <w:rsid w:val="009D0D81"/>
    <w:rsid w:val="009D164A"/>
    <w:rsid w:val="009D22C1"/>
    <w:rsid w:val="009D2696"/>
    <w:rsid w:val="009D39D9"/>
    <w:rsid w:val="009D4259"/>
    <w:rsid w:val="009D4BF6"/>
    <w:rsid w:val="009D5690"/>
    <w:rsid w:val="009D5C87"/>
    <w:rsid w:val="009D5F11"/>
    <w:rsid w:val="009D6849"/>
    <w:rsid w:val="009D69AA"/>
    <w:rsid w:val="009D6CE7"/>
    <w:rsid w:val="009D76B5"/>
    <w:rsid w:val="009E0546"/>
    <w:rsid w:val="009E071C"/>
    <w:rsid w:val="009E24B1"/>
    <w:rsid w:val="009E27CB"/>
    <w:rsid w:val="009E3BD0"/>
    <w:rsid w:val="009E46A5"/>
    <w:rsid w:val="009E4CE8"/>
    <w:rsid w:val="009E58F2"/>
    <w:rsid w:val="009E5C1F"/>
    <w:rsid w:val="009E6476"/>
    <w:rsid w:val="009E6602"/>
    <w:rsid w:val="009E699F"/>
    <w:rsid w:val="009E730D"/>
    <w:rsid w:val="009F0E85"/>
    <w:rsid w:val="009F213B"/>
    <w:rsid w:val="009F34A0"/>
    <w:rsid w:val="009F380B"/>
    <w:rsid w:val="009F3A55"/>
    <w:rsid w:val="009F5508"/>
    <w:rsid w:val="009F5D16"/>
    <w:rsid w:val="009F5DC7"/>
    <w:rsid w:val="009F754F"/>
    <w:rsid w:val="009F75C1"/>
    <w:rsid w:val="00A013F4"/>
    <w:rsid w:val="00A014C1"/>
    <w:rsid w:val="00A01D3E"/>
    <w:rsid w:val="00A021A1"/>
    <w:rsid w:val="00A02F37"/>
    <w:rsid w:val="00A03043"/>
    <w:rsid w:val="00A03330"/>
    <w:rsid w:val="00A03470"/>
    <w:rsid w:val="00A044D8"/>
    <w:rsid w:val="00A04516"/>
    <w:rsid w:val="00A04C0F"/>
    <w:rsid w:val="00A04E49"/>
    <w:rsid w:val="00A04F8F"/>
    <w:rsid w:val="00A05F98"/>
    <w:rsid w:val="00A061A5"/>
    <w:rsid w:val="00A06470"/>
    <w:rsid w:val="00A07065"/>
    <w:rsid w:val="00A07742"/>
    <w:rsid w:val="00A105A3"/>
    <w:rsid w:val="00A10DC7"/>
    <w:rsid w:val="00A10EEF"/>
    <w:rsid w:val="00A111CB"/>
    <w:rsid w:val="00A11D0F"/>
    <w:rsid w:val="00A122A5"/>
    <w:rsid w:val="00A12507"/>
    <w:rsid w:val="00A1308E"/>
    <w:rsid w:val="00A13471"/>
    <w:rsid w:val="00A1358E"/>
    <w:rsid w:val="00A163C8"/>
    <w:rsid w:val="00A20044"/>
    <w:rsid w:val="00A2239E"/>
    <w:rsid w:val="00A223FF"/>
    <w:rsid w:val="00A225C8"/>
    <w:rsid w:val="00A2277C"/>
    <w:rsid w:val="00A22A09"/>
    <w:rsid w:val="00A22A9F"/>
    <w:rsid w:val="00A23618"/>
    <w:rsid w:val="00A23763"/>
    <w:rsid w:val="00A23BE6"/>
    <w:rsid w:val="00A23C02"/>
    <w:rsid w:val="00A23F9E"/>
    <w:rsid w:val="00A23FE6"/>
    <w:rsid w:val="00A25EC8"/>
    <w:rsid w:val="00A2630D"/>
    <w:rsid w:val="00A26352"/>
    <w:rsid w:val="00A27201"/>
    <w:rsid w:val="00A2730F"/>
    <w:rsid w:val="00A27768"/>
    <w:rsid w:val="00A31EE1"/>
    <w:rsid w:val="00A32364"/>
    <w:rsid w:val="00A33D14"/>
    <w:rsid w:val="00A33EAF"/>
    <w:rsid w:val="00A3416E"/>
    <w:rsid w:val="00A352C6"/>
    <w:rsid w:val="00A358DF"/>
    <w:rsid w:val="00A37783"/>
    <w:rsid w:val="00A3778D"/>
    <w:rsid w:val="00A40A90"/>
    <w:rsid w:val="00A4280C"/>
    <w:rsid w:val="00A43A6D"/>
    <w:rsid w:val="00A43A9B"/>
    <w:rsid w:val="00A44B2A"/>
    <w:rsid w:val="00A44C1D"/>
    <w:rsid w:val="00A46E1A"/>
    <w:rsid w:val="00A47702"/>
    <w:rsid w:val="00A5044D"/>
    <w:rsid w:val="00A50985"/>
    <w:rsid w:val="00A51021"/>
    <w:rsid w:val="00A514F5"/>
    <w:rsid w:val="00A52F51"/>
    <w:rsid w:val="00A53025"/>
    <w:rsid w:val="00A554FB"/>
    <w:rsid w:val="00A55A05"/>
    <w:rsid w:val="00A56B48"/>
    <w:rsid w:val="00A5722D"/>
    <w:rsid w:val="00A57BB8"/>
    <w:rsid w:val="00A57D1C"/>
    <w:rsid w:val="00A6007D"/>
    <w:rsid w:val="00A602A2"/>
    <w:rsid w:val="00A60335"/>
    <w:rsid w:val="00A61550"/>
    <w:rsid w:val="00A61A12"/>
    <w:rsid w:val="00A62356"/>
    <w:rsid w:val="00A63861"/>
    <w:rsid w:val="00A64008"/>
    <w:rsid w:val="00A64716"/>
    <w:rsid w:val="00A64A2A"/>
    <w:rsid w:val="00A65051"/>
    <w:rsid w:val="00A65629"/>
    <w:rsid w:val="00A65C3E"/>
    <w:rsid w:val="00A6661A"/>
    <w:rsid w:val="00A67A19"/>
    <w:rsid w:val="00A70D48"/>
    <w:rsid w:val="00A73C27"/>
    <w:rsid w:val="00A73D2F"/>
    <w:rsid w:val="00A73FE5"/>
    <w:rsid w:val="00A7442C"/>
    <w:rsid w:val="00A747AB"/>
    <w:rsid w:val="00A759E2"/>
    <w:rsid w:val="00A75DB0"/>
    <w:rsid w:val="00A75E50"/>
    <w:rsid w:val="00A773A1"/>
    <w:rsid w:val="00A77436"/>
    <w:rsid w:val="00A7781E"/>
    <w:rsid w:val="00A803F1"/>
    <w:rsid w:val="00A80E26"/>
    <w:rsid w:val="00A81317"/>
    <w:rsid w:val="00A81DB3"/>
    <w:rsid w:val="00A81E89"/>
    <w:rsid w:val="00A82190"/>
    <w:rsid w:val="00A83973"/>
    <w:rsid w:val="00A84BA8"/>
    <w:rsid w:val="00A85546"/>
    <w:rsid w:val="00A85FD1"/>
    <w:rsid w:val="00A86158"/>
    <w:rsid w:val="00A873A0"/>
    <w:rsid w:val="00A905D0"/>
    <w:rsid w:val="00A9114C"/>
    <w:rsid w:val="00A91196"/>
    <w:rsid w:val="00A91BB5"/>
    <w:rsid w:val="00A93B09"/>
    <w:rsid w:val="00A93F9B"/>
    <w:rsid w:val="00A94983"/>
    <w:rsid w:val="00A94BE7"/>
    <w:rsid w:val="00A956CB"/>
    <w:rsid w:val="00A95861"/>
    <w:rsid w:val="00A95E12"/>
    <w:rsid w:val="00A9642D"/>
    <w:rsid w:val="00A97A16"/>
    <w:rsid w:val="00AA069F"/>
    <w:rsid w:val="00AA1239"/>
    <w:rsid w:val="00AA1E78"/>
    <w:rsid w:val="00AA1F9B"/>
    <w:rsid w:val="00AA2B27"/>
    <w:rsid w:val="00AA2F82"/>
    <w:rsid w:val="00AA323F"/>
    <w:rsid w:val="00AA4365"/>
    <w:rsid w:val="00AA4784"/>
    <w:rsid w:val="00AA48B8"/>
    <w:rsid w:val="00AA5531"/>
    <w:rsid w:val="00AA65F3"/>
    <w:rsid w:val="00AA6E3C"/>
    <w:rsid w:val="00AA714D"/>
    <w:rsid w:val="00AA79CF"/>
    <w:rsid w:val="00AB0302"/>
    <w:rsid w:val="00AB0C30"/>
    <w:rsid w:val="00AB0F83"/>
    <w:rsid w:val="00AB1781"/>
    <w:rsid w:val="00AB25E0"/>
    <w:rsid w:val="00AB2A4C"/>
    <w:rsid w:val="00AB2F18"/>
    <w:rsid w:val="00AB3390"/>
    <w:rsid w:val="00AB48B9"/>
    <w:rsid w:val="00AB5259"/>
    <w:rsid w:val="00AB530A"/>
    <w:rsid w:val="00AB58C8"/>
    <w:rsid w:val="00AB61C9"/>
    <w:rsid w:val="00AB6535"/>
    <w:rsid w:val="00AB7615"/>
    <w:rsid w:val="00AB79EB"/>
    <w:rsid w:val="00AC055B"/>
    <w:rsid w:val="00AC0835"/>
    <w:rsid w:val="00AC14C3"/>
    <w:rsid w:val="00AC1953"/>
    <w:rsid w:val="00AC1993"/>
    <w:rsid w:val="00AC21EA"/>
    <w:rsid w:val="00AC3342"/>
    <w:rsid w:val="00AC4AE3"/>
    <w:rsid w:val="00AC4DF0"/>
    <w:rsid w:val="00AC5176"/>
    <w:rsid w:val="00AC5230"/>
    <w:rsid w:val="00AC66B1"/>
    <w:rsid w:val="00AC6E49"/>
    <w:rsid w:val="00AC6F56"/>
    <w:rsid w:val="00AC79E7"/>
    <w:rsid w:val="00AC7D9E"/>
    <w:rsid w:val="00AC7ED2"/>
    <w:rsid w:val="00AD030E"/>
    <w:rsid w:val="00AD0698"/>
    <w:rsid w:val="00AD1096"/>
    <w:rsid w:val="00AD12F8"/>
    <w:rsid w:val="00AD164B"/>
    <w:rsid w:val="00AD169A"/>
    <w:rsid w:val="00AD18EF"/>
    <w:rsid w:val="00AD21BC"/>
    <w:rsid w:val="00AD2351"/>
    <w:rsid w:val="00AD315A"/>
    <w:rsid w:val="00AD3B3E"/>
    <w:rsid w:val="00AD4520"/>
    <w:rsid w:val="00AD4AFB"/>
    <w:rsid w:val="00AD4D6B"/>
    <w:rsid w:val="00AD55B3"/>
    <w:rsid w:val="00AD60ED"/>
    <w:rsid w:val="00AD659D"/>
    <w:rsid w:val="00AD7377"/>
    <w:rsid w:val="00AE0D9E"/>
    <w:rsid w:val="00AE113A"/>
    <w:rsid w:val="00AE19BD"/>
    <w:rsid w:val="00AE1DA0"/>
    <w:rsid w:val="00AE1DAC"/>
    <w:rsid w:val="00AE3337"/>
    <w:rsid w:val="00AE4D79"/>
    <w:rsid w:val="00AE57E1"/>
    <w:rsid w:val="00AE5E85"/>
    <w:rsid w:val="00AE63D9"/>
    <w:rsid w:val="00AE6425"/>
    <w:rsid w:val="00AF09BA"/>
    <w:rsid w:val="00AF0C37"/>
    <w:rsid w:val="00AF14F8"/>
    <w:rsid w:val="00AF1904"/>
    <w:rsid w:val="00AF3A4D"/>
    <w:rsid w:val="00AF40C8"/>
    <w:rsid w:val="00AF4B9A"/>
    <w:rsid w:val="00AF4C8A"/>
    <w:rsid w:val="00AF6966"/>
    <w:rsid w:val="00AF6F7D"/>
    <w:rsid w:val="00AF76E3"/>
    <w:rsid w:val="00B00212"/>
    <w:rsid w:val="00B00C3F"/>
    <w:rsid w:val="00B018AE"/>
    <w:rsid w:val="00B02A7C"/>
    <w:rsid w:val="00B0358C"/>
    <w:rsid w:val="00B03634"/>
    <w:rsid w:val="00B04929"/>
    <w:rsid w:val="00B0499F"/>
    <w:rsid w:val="00B05A28"/>
    <w:rsid w:val="00B05C56"/>
    <w:rsid w:val="00B060AD"/>
    <w:rsid w:val="00B103C8"/>
    <w:rsid w:val="00B10F66"/>
    <w:rsid w:val="00B1100E"/>
    <w:rsid w:val="00B11D50"/>
    <w:rsid w:val="00B12CDD"/>
    <w:rsid w:val="00B12FB1"/>
    <w:rsid w:val="00B13AC2"/>
    <w:rsid w:val="00B13C3F"/>
    <w:rsid w:val="00B13CA8"/>
    <w:rsid w:val="00B143E7"/>
    <w:rsid w:val="00B14B00"/>
    <w:rsid w:val="00B17498"/>
    <w:rsid w:val="00B17EAF"/>
    <w:rsid w:val="00B21E62"/>
    <w:rsid w:val="00B22072"/>
    <w:rsid w:val="00B2219A"/>
    <w:rsid w:val="00B22DBB"/>
    <w:rsid w:val="00B23899"/>
    <w:rsid w:val="00B23BEE"/>
    <w:rsid w:val="00B25483"/>
    <w:rsid w:val="00B256D3"/>
    <w:rsid w:val="00B2637C"/>
    <w:rsid w:val="00B277CA"/>
    <w:rsid w:val="00B30B2B"/>
    <w:rsid w:val="00B316E1"/>
    <w:rsid w:val="00B3221F"/>
    <w:rsid w:val="00B333A3"/>
    <w:rsid w:val="00B3419B"/>
    <w:rsid w:val="00B35686"/>
    <w:rsid w:val="00B356B9"/>
    <w:rsid w:val="00B35B6D"/>
    <w:rsid w:val="00B37DB2"/>
    <w:rsid w:val="00B4059A"/>
    <w:rsid w:val="00B4078A"/>
    <w:rsid w:val="00B40F18"/>
    <w:rsid w:val="00B40F62"/>
    <w:rsid w:val="00B411A3"/>
    <w:rsid w:val="00B41CB1"/>
    <w:rsid w:val="00B4219D"/>
    <w:rsid w:val="00B4309E"/>
    <w:rsid w:val="00B43878"/>
    <w:rsid w:val="00B43AAF"/>
    <w:rsid w:val="00B44515"/>
    <w:rsid w:val="00B4453B"/>
    <w:rsid w:val="00B44CD0"/>
    <w:rsid w:val="00B44FE4"/>
    <w:rsid w:val="00B451B8"/>
    <w:rsid w:val="00B46D1E"/>
    <w:rsid w:val="00B46F0F"/>
    <w:rsid w:val="00B4745E"/>
    <w:rsid w:val="00B517A3"/>
    <w:rsid w:val="00B51931"/>
    <w:rsid w:val="00B51E09"/>
    <w:rsid w:val="00B51F6B"/>
    <w:rsid w:val="00B5246B"/>
    <w:rsid w:val="00B5268D"/>
    <w:rsid w:val="00B5398A"/>
    <w:rsid w:val="00B54053"/>
    <w:rsid w:val="00B544EF"/>
    <w:rsid w:val="00B54C1B"/>
    <w:rsid w:val="00B552D9"/>
    <w:rsid w:val="00B600B6"/>
    <w:rsid w:val="00B60188"/>
    <w:rsid w:val="00B60A12"/>
    <w:rsid w:val="00B60CF4"/>
    <w:rsid w:val="00B60DA7"/>
    <w:rsid w:val="00B61279"/>
    <w:rsid w:val="00B61482"/>
    <w:rsid w:val="00B61EE8"/>
    <w:rsid w:val="00B63DCC"/>
    <w:rsid w:val="00B657D4"/>
    <w:rsid w:val="00B65F9A"/>
    <w:rsid w:val="00B66699"/>
    <w:rsid w:val="00B66A22"/>
    <w:rsid w:val="00B67E9B"/>
    <w:rsid w:val="00B704EC"/>
    <w:rsid w:val="00B71086"/>
    <w:rsid w:val="00B72AC9"/>
    <w:rsid w:val="00B73348"/>
    <w:rsid w:val="00B733F3"/>
    <w:rsid w:val="00B73C31"/>
    <w:rsid w:val="00B73D33"/>
    <w:rsid w:val="00B74793"/>
    <w:rsid w:val="00B74CE3"/>
    <w:rsid w:val="00B74F7B"/>
    <w:rsid w:val="00B7753A"/>
    <w:rsid w:val="00B775CA"/>
    <w:rsid w:val="00B80BDC"/>
    <w:rsid w:val="00B80EA4"/>
    <w:rsid w:val="00B81D5F"/>
    <w:rsid w:val="00B831B0"/>
    <w:rsid w:val="00B834FC"/>
    <w:rsid w:val="00B834FE"/>
    <w:rsid w:val="00B83EE9"/>
    <w:rsid w:val="00B844B7"/>
    <w:rsid w:val="00B84C13"/>
    <w:rsid w:val="00B85557"/>
    <w:rsid w:val="00B8569E"/>
    <w:rsid w:val="00B85D08"/>
    <w:rsid w:val="00B873C5"/>
    <w:rsid w:val="00B87E76"/>
    <w:rsid w:val="00B90518"/>
    <w:rsid w:val="00B90D04"/>
    <w:rsid w:val="00B90FF3"/>
    <w:rsid w:val="00B91A84"/>
    <w:rsid w:val="00B920A4"/>
    <w:rsid w:val="00B92A51"/>
    <w:rsid w:val="00B92B14"/>
    <w:rsid w:val="00B931CF"/>
    <w:rsid w:val="00B9351B"/>
    <w:rsid w:val="00B93AAA"/>
    <w:rsid w:val="00B93AAE"/>
    <w:rsid w:val="00B94F15"/>
    <w:rsid w:val="00B95526"/>
    <w:rsid w:val="00B95B71"/>
    <w:rsid w:val="00B966A9"/>
    <w:rsid w:val="00B96A08"/>
    <w:rsid w:val="00B96D5C"/>
    <w:rsid w:val="00B96D93"/>
    <w:rsid w:val="00B97AA3"/>
    <w:rsid w:val="00BA0672"/>
    <w:rsid w:val="00BA1252"/>
    <w:rsid w:val="00BA21DA"/>
    <w:rsid w:val="00BA2424"/>
    <w:rsid w:val="00BA3CA1"/>
    <w:rsid w:val="00BA3F33"/>
    <w:rsid w:val="00BA4484"/>
    <w:rsid w:val="00BA561A"/>
    <w:rsid w:val="00BA5835"/>
    <w:rsid w:val="00BA63DC"/>
    <w:rsid w:val="00BA694F"/>
    <w:rsid w:val="00BA7F90"/>
    <w:rsid w:val="00BB0204"/>
    <w:rsid w:val="00BB031A"/>
    <w:rsid w:val="00BB0D2A"/>
    <w:rsid w:val="00BB12C3"/>
    <w:rsid w:val="00BB16EA"/>
    <w:rsid w:val="00BB2818"/>
    <w:rsid w:val="00BB2A50"/>
    <w:rsid w:val="00BB307F"/>
    <w:rsid w:val="00BB32FE"/>
    <w:rsid w:val="00BB339F"/>
    <w:rsid w:val="00BB4A31"/>
    <w:rsid w:val="00BB4BD5"/>
    <w:rsid w:val="00BB4F89"/>
    <w:rsid w:val="00BB5544"/>
    <w:rsid w:val="00BB5A11"/>
    <w:rsid w:val="00BB5F73"/>
    <w:rsid w:val="00BB6390"/>
    <w:rsid w:val="00BB6AEF"/>
    <w:rsid w:val="00BB7033"/>
    <w:rsid w:val="00BB7BE2"/>
    <w:rsid w:val="00BC0EC7"/>
    <w:rsid w:val="00BC12D9"/>
    <w:rsid w:val="00BC1FF3"/>
    <w:rsid w:val="00BC396E"/>
    <w:rsid w:val="00BC46C8"/>
    <w:rsid w:val="00BC4C67"/>
    <w:rsid w:val="00BC4D6B"/>
    <w:rsid w:val="00BC4E44"/>
    <w:rsid w:val="00BC5508"/>
    <w:rsid w:val="00BD1500"/>
    <w:rsid w:val="00BD32E3"/>
    <w:rsid w:val="00BD357F"/>
    <w:rsid w:val="00BD3711"/>
    <w:rsid w:val="00BD511F"/>
    <w:rsid w:val="00BD562D"/>
    <w:rsid w:val="00BD575B"/>
    <w:rsid w:val="00BD5A64"/>
    <w:rsid w:val="00BD5F5C"/>
    <w:rsid w:val="00BD602A"/>
    <w:rsid w:val="00BE0469"/>
    <w:rsid w:val="00BE0CC1"/>
    <w:rsid w:val="00BE16DA"/>
    <w:rsid w:val="00BE2DAC"/>
    <w:rsid w:val="00BE30B0"/>
    <w:rsid w:val="00BE30E1"/>
    <w:rsid w:val="00BE375D"/>
    <w:rsid w:val="00BE3D6D"/>
    <w:rsid w:val="00BE43CE"/>
    <w:rsid w:val="00BE4E15"/>
    <w:rsid w:val="00BE504A"/>
    <w:rsid w:val="00BE51B4"/>
    <w:rsid w:val="00BE52A9"/>
    <w:rsid w:val="00BE540F"/>
    <w:rsid w:val="00BE5689"/>
    <w:rsid w:val="00BE7248"/>
    <w:rsid w:val="00BE72E9"/>
    <w:rsid w:val="00BF0018"/>
    <w:rsid w:val="00BF0A73"/>
    <w:rsid w:val="00BF0AD3"/>
    <w:rsid w:val="00BF0FCF"/>
    <w:rsid w:val="00BF2736"/>
    <w:rsid w:val="00BF455E"/>
    <w:rsid w:val="00BF586E"/>
    <w:rsid w:val="00BF5991"/>
    <w:rsid w:val="00BF65B3"/>
    <w:rsid w:val="00C01E79"/>
    <w:rsid w:val="00C02A67"/>
    <w:rsid w:val="00C02AFA"/>
    <w:rsid w:val="00C031AB"/>
    <w:rsid w:val="00C044C1"/>
    <w:rsid w:val="00C0486E"/>
    <w:rsid w:val="00C05565"/>
    <w:rsid w:val="00C055FA"/>
    <w:rsid w:val="00C05789"/>
    <w:rsid w:val="00C05F58"/>
    <w:rsid w:val="00C06082"/>
    <w:rsid w:val="00C1043A"/>
    <w:rsid w:val="00C10939"/>
    <w:rsid w:val="00C10C63"/>
    <w:rsid w:val="00C1115D"/>
    <w:rsid w:val="00C1167E"/>
    <w:rsid w:val="00C12757"/>
    <w:rsid w:val="00C13573"/>
    <w:rsid w:val="00C14872"/>
    <w:rsid w:val="00C1493E"/>
    <w:rsid w:val="00C15004"/>
    <w:rsid w:val="00C1532E"/>
    <w:rsid w:val="00C1581A"/>
    <w:rsid w:val="00C15D7A"/>
    <w:rsid w:val="00C16C59"/>
    <w:rsid w:val="00C16D91"/>
    <w:rsid w:val="00C17870"/>
    <w:rsid w:val="00C17D4A"/>
    <w:rsid w:val="00C215A7"/>
    <w:rsid w:val="00C2337F"/>
    <w:rsid w:val="00C235A7"/>
    <w:rsid w:val="00C23F0F"/>
    <w:rsid w:val="00C2412A"/>
    <w:rsid w:val="00C264C6"/>
    <w:rsid w:val="00C2714A"/>
    <w:rsid w:val="00C306B2"/>
    <w:rsid w:val="00C30DE7"/>
    <w:rsid w:val="00C32D10"/>
    <w:rsid w:val="00C3322E"/>
    <w:rsid w:val="00C33746"/>
    <w:rsid w:val="00C33AE1"/>
    <w:rsid w:val="00C34341"/>
    <w:rsid w:val="00C34869"/>
    <w:rsid w:val="00C348A3"/>
    <w:rsid w:val="00C35537"/>
    <w:rsid w:val="00C36308"/>
    <w:rsid w:val="00C367A0"/>
    <w:rsid w:val="00C368E3"/>
    <w:rsid w:val="00C36FC7"/>
    <w:rsid w:val="00C40BF1"/>
    <w:rsid w:val="00C41084"/>
    <w:rsid w:val="00C416AE"/>
    <w:rsid w:val="00C4191A"/>
    <w:rsid w:val="00C41A6A"/>
    <w:rsid w:val="00C42024"/>
    <w:rsid w:val="00C42121"/>
    <w:rsid w:val="00C4261C"/>
    <w:rsid w:val="00C44F4E"/>
    <w:rsid w:val="00C452C5"/>
    <w:rsid w:val="00C45503"/>
    <w:rsid w:val="00C45558"/>
    <w:rsid w:val="00C4667A"/>
    <w:rsid w:val="00C47B17"/>
    <w:rsid w:val="00C50275"/>
    <w:rsid w:val="00C533AB"/>
    <w:rsid w:val="00C5388E"/>
    <w:rsid w:val="00C54331"/>
    <w:rsid w:val="00C5441F"/>
    <w:rsid w:val="00C54E9D"/>
    <w:rsid w:val="00C55CF7"/>
    <w:rsid w:val="00C55E64"/>
    <w:rsid w:val="00C564D4"/>
    <w:rsid w:val="00C565DF"/>
    <w:rsid w:val="00C56EAB"/>
    <w:rsid w:val="00C60454"/>
    <w:rsid w:val="00C6076D"/>
    <w:rsid w:val="00C611A7"/>
    <w:rsid w:val="00C614FB"/>
    <w:rsid w:val="00C627B1"/>
    <w:rsid w:val="00C62DD3"/>
    <w:rsid w:val="00C6326D"/>
    <w:rsid w:val="00C63865"/>
    <w:rsid w:val="00C64AC3"/>
    <w:rsid w:val="00C64B34"/>
    <w:rsid w:val="00C667C6"/>
    <w:rsid w:val="00C667CB"/>
    <w:rsid w:val="00C67221"/>
    <w:rsid w:val="00C672D5"/>
    <w:rsid w:val="00C67731"/>
    <w:rsid w:val="00C70CE1"/>
    <w:rsid w:val="00C70F72"/>
    <w:rsid w:val="00C717A6"/>
    <w:rsid w:val="00C73BBF"/>
    <w:rsid w:val="00C74307"/>
    <w:rsid w:val="00C74FDC"/>
    <w:rsid w:val="00C74FE0"/>
    <w:rsid w:val="00C755BD"/>
    <w:rsid w:val="00C763A1"/>
    <w:rsid w:val="00C76760"/>
    <w:rsid w:val="00C76CD1"/>
    <w:rsid w:val="00C774C3"/>
    <w:rsid w:val="00C811A3"/>
    <w:rsid w:val="00C8144A"/>
    <w:rsid w:val="00C81705"/>
    <w:rsid w:val="00C81B6A"/>
    <w:rsid w:val="00C81C54"/>
    <w:rsid w:val="00C8237D"/>
    <w:rsid w:val="00C82675"/>
    <w:rsid w:val="00C82703"/>
    <w:rsid w:val="00C832FB"/>
    <w:rsid w:val="00C83310"/>
    <w:rsid w:val="00C83911"/>
    <w:rsid w:val="00C8492A"/>
    <w:rsid w:val="00C85131"/>
    <w:rsid w:val="00C85591"/>
    <w:rsid w:val="00C861F0"/>
    <w:rsid w:val="00C863FF"/>
    <w:rsid w:val="00C867F4"/>
    <w:rsid w:val="00C86FFB"/>
    <w:rsid w:val="00C90211"/>
    <w:rsid w:val="00C90BDC"/>
    <w:rsid w:val="00C92508"/>
    <w:rsid w:val="00C930A3"/>
    <w:rsid w:val="00C932C5"/>
    <w:rsid w:val="00C935D0"/>
    <w:rsid w:val="00C93C1A"/>
    <w:rsid w:val="00C944C7"/>
    <w:rsid w:val="00C94CBD"/>
    <w:rsid w:val="00C954EF"/>
    <w:rsid w:val="00C95CE6"/>
    <w:rsid w:val="00C96668"/>
    <w:rsid w:val="00C9690D"/>
    <w:rsid w:val="00C96B1D"/>
    <w:rsid w:val="00CA1011"/>
    <w:rsid w:val="00CA2029"/>
    <w:rsid w:val="00CA268A"/>
    <w:rsid w:val="00CA2E75"/>
    <w:rsid w:val="00CA62B6"/>
    <w:rsid w:val="00CA6467"/>
    <w:rsid w:val="00CA68D3"/>
    <w:rsid w:val="00CA694D"/>
    <w:rsid w:val="00CA6C61"/>
    <w:rsid w:val="00CA7ABD"/>
    <w:rsid w:val="00CA7F67"/>
    <w:rsid w:val="00CB00A2"/>
    <w:rsid w:val="00CB0BCA"/>
    <w:rsid w:val="00CB37B3"/>
    <w:rsid w:val="00CB3B51"/>
    <w:rsid w:val="00CB449C"/>
    <w:rsid w:val="00CB455B"/>
    <w:rsid w:val="00CB4765"/>
    <w:rsid w:val="00CB4A75"/>
    <w:rsid w:val="00CB5B17"/>
    <w:rsid w:val="00CB5F5B"/>
    <w:rsid w:val="00CB60B8"/>
    <w:rsid w:val="00CB690A"/>
    <w:rsid w:val="00CB6B7F"/>
    <w:rsid w:val="00CB6EE7"/>
    <w:rsid w:val="00CB6F67"/>
    <w:rsid w:val="00CB70B2"/>
    <w:rsid w:val="00CB771C"/>
    <w:rsid w:val="00CC036F"/>
    <w:rsid w:val="00CC0D74"/>
    <w:rsid w:val="00CC162C"/>
    <w:rsid w:val="00CC1A2F"/>
    <w:rsid w:val="00CC287D"/>
    <w:rsid w:val="00CC2B2A"/>
    <w:rsid w:val="00CC3526"/>
    <w:rsid w:val="00CC36C4"/>
    <w:rsid w:val="00CC3C14"/>
    <w:rsid w:val="00CC4851"/>
    <w:rsid w:val="00CC54AD"/>
    <w:rsid w:val="00CC652A"/>
    <w:rsid w:val="00CD1401"/>
    <w:rsid w:val="00CD1504"/>
    <w:rsid w:val="00CD1AD5"/>
    <w:rsid w:val="00CD2223"/>
    <w:rsid w:val="00CD4774"/>
    <w:rsid w:val="00CD638A"/>
    <w:rsid w:val="00CD6BAF"/>
    <w:rsid w:val="00CD7300"/>
    <w:rsid w:val="00CD78DE"/>
    <w:rsid w:val="00CD7DF5"/>
    <w:rsid w:val="00CE04A8"/>
    <w:rsid w:val="00CE0684"/>
    <w:rsid w:val="00CE0A18"/>
    <w:rsid w:val="00CE10AA"/>
    <w:rsid w:val="00CE1267"/>
    <w:rsid w:val="00CE17E4"/>
    <w:rsid w:val="00CE1AAD"/>
    <w:rsid w:val="00CE21B2"/>
    <w:rsid w:val="00CE2E71"/>
    <w:rsid w:val="00CE4185"/>
    <w:rsid w:val="00CE48BB"/>
    <w:rsid w:val="00CE6FAE"/>
    <w:rsid w:val="00CE70E2"/>
    <w:rsid w:val="00CE71B0"/>
    <w:rsid w:val="00CF0C5E"/>
    <w:rsid w:val="00CF13E2"/>
    <w:rsid w:val="00CF2280"/>
    <w:rsid w:val="00CF2452"/>
    <w:rsid w:val="00CF2C7D"/>
    <w:rsid w:val="00CF2D1B"/>
    <w:rsid w:val="00CF2F19"/>
    <w:rsid w:val="00CF3035"/>
    <w:rsid w:val="00CF3D59"/>
    <w:rsid w:val="00CF50C9"/>
    <w:rsid w:val="00CF53E6"/>
    <w:rsid w:val="00CF6571"/>
    <w:rsid w:val="00CF6FAF"/>
    <w:rsid w:val="00CF74CD"/>
    <w:rsid w:val="00D00C10"/>
    <w:rsid w:val="00D01318"/>
    <w:rsid w:val="00D01790"/>
    <w:rsid w:val="00D0449D"/>
    <w:rsid w:val="00D04889"/>
    <w:rsid w:val="00D04EEB"/>
    <w:rsid w:val="00D050BF"/>
    <w:rsid w:val="00D05717"/>
    <w:rsid w:val="00D05919"/>
    <w:rsid w:val="00D074A5"/>
    <w:rsid w:val="00D10155"/>
    <w:rsid w:val="00D10370"/>
    <w:rsid w:val="00D1040D"/>
    <w:rsid w:val="00D11170"/>
    <w:rsid w:val="00D11754"/>
    <w:rsid w:val="00D1185D"/>
    <w:rsid w:val="00D12AE3"/>
    <w:rsid w:val="00D15021"/>
    <w:rsid w:val="00D15EF0"/>
    <w:rsid w:val="00D16677"/>
    <w:rsid w:val="00D16E62"/>
    <w:rsid w:val="00D22964"/>
    <w:rsid w:val="00D229D1"/>
    <w:rsid w:val="00D23764"/>
    <w:rsid w:val="00D25574"/>
    <w:rsid w:val="00D25B2F"/>
    <w:rsid w:val="00D25FE5"/>
    <w:rsid w:val="00D2706C"/>
    <w:rsid w:val="00D27F26"/>
    <w:rsid w:val="00D3090C"/>
    <w:rsid w:val="00D30C46"/>
    <w:rsid w:val="00D30E38"/>
    <w:rsid w:val="00D318EB"/>
    <w:rsid w:val="00D31FBA"/>
    <w:rsid w:val="00D324FB"/>
    <w:rsid w:val="00D32D13"/>
    <w:rsid w:val="00D32FC1"/>
    <w:rsid w:val="00D32FF2"/>
    <w:rsid w:val="00D33303"/>
    <w:rsid w:val="00D33C5B"/>
    <w:rsid w:val="00D3444C"/>
    <w:rsid w:val="00D356B9"/>
    <w:rsid w:val="00D3656F"/>
    <w:rsid w:val="00D375FB"/>
    <w:rsid w:val="00D40EBE"/>
    <w:rsid w:val="00D41223"/>
    <w:rsid w:val="00D412A6"/>
    <w:rsid w:val="00D41FAB"/>
    <w:rsid w:val="00D423FE"/>
    <w:rsid w:val="00D426DA"/>
    <w:rsid w:val="00D430BC"/>
    <w:rsid w:val="00D43E2C"/>
    <w:rsid w:val="00D45931"/>
    <w:rsid w:val="00D45BA9"/>
    <w:rsid w:val="00D45CB1"/>
    <w:rsid w:val="00D45E76"/>
    <w:rsid w:val="00D472CE"/>
    <w:rsid w:val="00D4789D"/>
    <w:rsid w:val="00D47950"/>
    <w:rsid w:val="00D5009D"/>
    <w:rsid w:val="00D5111A"/>
    <w:rsid w:val="00D51B41"/>
    <w:rsid w:val="00D5434A"/>
    <w:rsid w:val="00D5523D"/>
    <w:rsid w:val="00D5543E"/>
    <w:rsid w:val="00D55AB5"/>
    <w:rsid w:val="00D55B7E"/>
    <w:rsid w:val="00D55FCD"/>
    <w:rsid w:val="00D568B6"/>
    <w:rsid w:val="00D571B8"/>
    <w:rsid w:val="00D57D40"/>
    <w:rsid w:val="00D60448"/>
    <w:rsid w:val="00D60AB2"/>
    <w:rsid w:val="00D61288"/>
    <w:rsid w:val="00D61B91"/>
    <w:rsid w:val="00D630AA"/>
    <w:rsid w:val="00D63DFF"/>
    <w:rsid w:val="00D63EB3"/>
    <w:rsid w:val="00D6419E"/>
    <w:rsid w:val="00D65116"/>
    <w:rsid w:val="00D65C29"/>
    <w:rsid w:val="00D662EB"/>
    <w:rsid w:val="00D66BD8"/>
    <w:rsid w:val="00D67123"/>
    <w:rsid w:val="00D67ABA"/>
    <w:rsid w:val="00D7083A"/>
    <w:rsid w:val="00D70CA1"/>
    <w:rsid w:val="00D711C0"/>
    <w:rsid w:val="00D71C1E"/>
    <w:rsid w:val="00D71C5F"/>
    <w:rsid w:val="00D71D90"/>
    <w:rsid w:val="00D74107"/>
    <w:rsid w:val="00D74751"/>
    <w:rsid w:val="00D74BB2"/>
    <w:rsid w:val="00D74D5B"/>
    <w:rsid w:val="00D752E0"/>
    <w:rsid w:val="00D75B92"/>
    <w:rsid w:val="00D761E0"/>
    <w:rsid w:val="00D77A5A"/>
    <w:rsid w:val="00D80A1D"/>
    <w:rsid w:val="00D80F39"/>
    <w:rsid w:val="00D81C60"/>
    <w:rsid w:val="00D81FF9"/>
    <w:rsid w:val="00D821B0"/>
    <w:rsid w:val="00D82850"/>
    <w:rsid w:val="00D836EE"/>
    <w:rsid w:val="00D844F1"/>
    <w:rsid w:val="00D8453F"/>
    <w:rsid w:val="00D85310"/>
    <w:rsid w:val="00D8565E"/>
    <w:rsid w:val="00D86984"/>
    <w:rsid w:val="00D90DB2"/>
    <w:rsid w:val="00D91C49"/>
    <w:rsid w:val="00D91EC2"/>
    <w:rsid w:val="00D921BE"/>
    <w:rsid w:val="00D937E2"/>
    <w:rsid w:val="00D93DEC"/>
    <w:rsid w:val="00D943E9"/>
    <w:rsid w:val="00D96179"/>
    <w:rsid w:val="00D962BA"/>
    <w:rsid w:val="00DA1B1C"/>
    <w:rsid w:val="00DA1E6B"/>
    <w:rsid w:val="00DA4888"/>
    <w:rsid w:val="00DA49B0"/>
    <w:rsid w:val="00DA4D4E"/>
    <w:rsid w:val="00DA4FD2"/>
    <w:rsid w:val="00DA5560"/>
    <w:rsid w:val="00DA6904"/>
    <w:rsid w:val="00DA775A"/>
    <w:rsid w:val="00DB0482"/>
    <w:rsid w:val="00DB053E"/>
    <w:rsid w:val="00DB0A5D"/>
    <w:rsid w:val="00DB0A7B"/>
    <w:rsid w:val="00DB0FE4"/>
    <w:rsid w:val="00DB1066"/>
    <w:rsid w:val="00DB13DA"/>
    <w:rsid w:val="00DB34E1"/>
    <w:rsid w:val="00DB3562"/>
    <w:rsid w:val="00DB3E3E"/>
    <w:rsid w:val="00DB3E4C"/>
    <w:rsid w:val="00DB3E61"/>
    <w:rsid w:val="00DB3EAF"/>
    <w:rsid w:val="00DB4ABF"/>
    <w:rsid w:val="00DB64D6"/>
    <w:rsid w:val="00DB6EFA"/>
    <w:rsid w:val="00DB7475"/>
    <w:rsid w:val="00DB7EA1"/>
    <w:rsid w:val="00DC109C"/>
    <w:rsid w:val="00DC1388"/>
    <w:rsid w:val="00DC1BF2"/>
    <w:rsid w:val="00DC1E21"/>
    <w:rsid w:val="00DC22C8"/>
    <w:rsid w:val="00DC27EB"/>
    <w:rsid w:val="00DC41DB"/>
    <w:rsid w:val="00DC42CB"/>
    <w:rsid w:val="00DC51FA"/>
    <w:rsid w:val="00DC56CA"/>
    <w:rsid w:val="00DC57F2"/>
    <w:rsid w:val="00DC6FED"/>
    <w:rsid w:val="00DC76EB"/>
    <w:rsid w:val="00DC7AF2"/>
    <w:rsid w:val="00DD004A"/>
    <w:rsid w:val="00DD0055"/>
    <w:rsid w:val="00DD0992"/>
    <w:rsid w:val="00DD09C9"/>
    <w:rsid w:val="00DD122A"/>
    <w:rsid w:val="00DD25A5"/>
    <w:rsid w:val="00DD3844"/>
    <w:rsid w:val="00DD6672"/>
    <w:rsid w:val="00DD6B1D"/>
    <w:rsid w:val="00DD707F"/>
    <w:rsid w:val="00DE0C52"/>
    <w:rsid w:val="00DE0ED4"/>
    <w:rsid w:val="00DE11D8"/>
    <w:rsid w:val="00DE14C1"/>
    <w:rsid w:val="00DE1EF4"/>
    <w:rsid w:val="00DE284A"/>
    <w:rsid w:val="00DE29A9"/>
    <w:rsid w:val="00DE2C9C"/>
    <w:rsid w:val="00DE3B83"/>
    <w:rsid w:val="00DE44B5"/>
    <w:rsid w:val="00DE53FC"/>
    <w:rsid w:val="00DE56E3"/>
    <w:rsid w:val="00DE5750"/>
    <w:rsid w:val="00DE58A9"/>
    <w:rsid w:val="00DE6034"/>
    <w:rsid w:val="00DE6961"/>
    <w:rsid w:val="00DE7587"/>
    <w:rsid w:val="00DE76E6"/>
    <w:rsid w:val="00DF05FE"/>
    <w:rsid w:val="00DF083D"/>
    <w:rsid w:val="00DF1653"/>
    <w:rsid w:val="00DF3C7B"/>
    <w:rsid w:val="00DF4561"/>
    <w:rsid w:val="00DF4976"/>
    <w:rsid w:val="00DF5867"/>
    <w:rsid w:val="00DF65D1"/>
    <w:rsid w:val="00DF7558"/>
    <w:rsid w:val="00DF7BC2"/>
    <w:rsid w:val="00E005B2"/>
    <w:rsid w:val="00E006A6"/>
    <w:rsid w:val="00E01526"/>
    <w:rsid w:val="00E0211E"/>
    <w:rsid w:val="00E02FFD"/>
    <w:rsid w:val="00E03260"/>
    <w:rsid w:val="00E038F5"/>
    <w:rsid w:val="00E0493C"/>
    <w:rsid w:val="00E04B9A"/>
    <w:rsid w:val="00E05680"/>
    <w:rsid w:val="00E05FAC"/>
    <w:rsid w:val="00E072CD"/>
    <w:rsid w:val="00E10B43"/>
    <w:rsid w:val="00E10C3C"/>
    <w:rsid w:val="00E11E02"/>
    <w:rsid w:val="00E123F0"/>
    <w:rsid w:val="00E12620"/>
    <w:rsid w:val="00E126CC"/>
    <w:rsid w:val="00E12C78"/>
    <w:rsid w:val="00E14ED9"/>
    <w:rsid w:val="00E1506A"/>
    <w:rsid w:val="00E15BF4"/>
    <w:rsid w:val="00E168D6"/>
    <w:rsid w:val="00E1696F"/>
    <w:rsid w:val="00E16B00"/>
    <w:rsid w:val="00E17292"/>
    <w:rsid w:val="00E1757C"/>
    <w:rsid w:val="00E17FB5"/>
    <w:rsid w:val="00E20FA0"/>
    <w:rsid w:val="00E2101F"/>
    <w:rsid w:val="00E2117D"/>
    <w:rsid w:val="00E21957"/>
    <w:rsid w:val="00E22CB4"/>
    <w:rsid w:val="00E23834"/>
    <w:rsid w:val="00E23D38"/>
    <w:rsid w:val="00E23E40"/>
    <w:rsid w:val="00E2409F"/>
    <w:rsid w:val="00E24D87"/>
    <w:rsid w:val="00E25218"/>
    <w:rsid w:val="00E25A6A"/>
    <w:rsid w:val="00E25B77"/>
    <w:rsid w:val="00E263F5"/>
    <w:rsid w:val="00E27AC7"/>
    <w:rsid w:val="00E27EF3"/>
    <w:rsid w:val="00E31D22"/>
    <w:rsid w:val="00E3218E"/>
    <w:rsid w:val="00E32C8D"/>
    <w:rsid w:val="00E32C94"/>
    <w:rsid w:val="00E333D2"/>
    <w:rsid w:val="00E335A8"/>
    <w:rsid w:val="00E34602"/>
    <w:rsid w:val="00E34791"/>
    <w:rsid w:val="00E34E1F"/>
    <w:rsid w:val="00E34F4D"/>
    <w:rsid w:val="00E3541C"/>
    <w:rsid w:val="00E37003"/>
    <w:rsid w:val="00E370F4"/>
    <w:rsid w:val="00E37206"/>
    <w:rsid w:val="00E37747"/>
    <w:rsid w:val="00E37B5B"/>
    <w:rsid w:val="00E400B7"/>
    <w:rsid w:val="00E403F6"/>
    <w:rsid w:val="00E41010"/>
    <w:rsid w:val="00E41BE0"/>
    <w:rsid w:val="00E42425"/>
    <w:rsid w:val="00E4303C"/>
    <w:rsid w:val="00E442EF"/>
    <w:rsid w:val="00E44800"/>
    <w:rsid w:val="00E44814"/>
    <w:rsid w:val="00E451A5"/>
    <w:rsid w:val="00E46B45"/>
    <w:rsid w:val="00E47AA3"/>
    <w:rsid w:val="00E508D5"/>
    <w:rsid w:val="00E51E9E"/>
    <w:rsid w:val="00E52C10"/>
    <w:rsid w:val="00E52DDD"/>
    <w:rsid w:val="00E5302A"/>
    <w:rsid w:val="00E5316E"/>
    <w:rsid w:val="00E53CEC"/>
    <w:rsid w:val="00E54207"/>
    <w:rsid w:val="00E54A59"/>
    <w:rsid w:val="00E54E67"/>
    <w:rsid w:val="00E5635F"/>
    <w:rsid w:val="00E56557"/>
    <w:rsid w:val="00E5691D"/>
    <w:rsid w:val="00E56E6F"/>
    <w:rsid w:val="00E57C97"/>
    <w:rsid w:val="00E603F4"/>
    <w:rsid w:val="00E607F1"/>
    <w:rsid w:val="00E60FC1"/>
    <w:rsid w:val="00E6158A"/>
    <w:rsid w:val="00E61B36"/>
    <w:rsid w:val="00E62894"/>
    <w:rsid w:val="00E62AB4"/>
    <w:rsid w:val="00E63093"/>
    <w:rsid w:val="00E63907"/>
    <w:rsid w:val="00E63B84"/>
    <w:rsid w:val="00E645BD"/>
    <w:rsid w:val="00E6553A"/>
    <w:rsid w:val="00E6559C"/>
    <w:rsid w:val="00E65C4E"/>
    <w:rsid w:val="00E67B68"/>
    <w:rsid w:val="00E704C8"/>
    <w:rsid w:val="00E70608"/>
    <w:rsid w:val="00E70A68"/>
    <w:rsid w:val="00E70D03"/>
    <w:rsid w:val="00E71535"/>
    <w:rsid w:val="00E716FB"/>
    <w:rsid w:val="00E7196D"/>
    <w:rsid w:val="00E72B04"/>
    <w:rsid w:val="00E75399"/>
    <w:rsid w:val="00E7568F"/>
    <w:rsid w:val="00E7604C"/>
    <w:rsid w:val="00E7624C"/>
    <w:rsid w:val="00E76659"/>
    <w:rsid w:val="00E76F82"/>
    <w:rsid w:val="00E76F85"/>
    <w:rsid w:val="00E7712D"/>
    <w:rsid w:val="00E7762B"/>
    <w:rsid w:val="00E7799E"/>
    <w:rsid w:val="00E77BDE"/>
    <w:rsid w:val="00E8045D"/>
    <w:rsid w:val="00E80BEF"/>
    <w:rsid w:val="00E80C9A"/>
    <w:rsid w:val="00E81D25"/>
    <w:rsid w:val="00E820DC"/>
    <w:rsid w:val="00E82566"/>
    <w:rsid w:val="00E828D2"/>
    <w:rsid w:val="00E82E6F"/>
    <w:rsid w:val="00E84982"/>
    <w:rsid w:val="00E85988"/>
    <w:rsid w:val="00E859F3"/>
    <w:rsid w:val="00E87F62"/>
    <w:rsid w:val="00E90BE2"/>
    <w:rsid w:val="00E91426"/>
    <w:rsid w:val="00E91BC5"/>
    <w:rsid w:val="00E91C5A"/>
    <w:rsid w:val="00E920F0"/>
    <w:rsid w:val="00E93F31"/>
    <w:rsid w:val="00E93FA0"/>
    <w:rsid w:val="00E93FA5"/>
    <w:rsid w:val="00E94802"/>
    <w:rsid w:val="00E95443"/>
    <w:rsid w:val="00E9630A"/>
    <w:rsid w:val="00EA058B"/>
    <w:rsid w:val="00EA05EE"/>
    <w:rsid w:val="00EA142C"/>
    <w:rsid w:val="00EA144B"/>
    <w:rsid w:val="00EA21F9"/>
    <w:rsid w:val="00EA2982"/>
    <w:rsid w:val="00EA2C52"/>
    <w:rsid w:val="00EA3093"/>
    <w:rsid w:val="00EA3998"/>
    <w:rsid w:val="00EA47CC"/>
    <w:rsid w:val="00EA5A19"/>
    <w:rsid w:val="00EA67EA"/>
    <w:rsid w:val="00EB0413"/>
    <w:rsid w:val="00EB0591"/>
    <w:rsid w:val="00EB1213"/>
    <w:rsid w:val="00EB1628"/>
    <w:rsid w:val="00EB1B3E"/>
    <w:rsid w:val="00EB2059"/>
    <w:rsid w:val="00EB286C"/>
    <w:rsid w:val="00EB3C37"/>
    <w:rsid w:val="00EB3E66"/>
    <w:rsid w:val="00EB3FD7"/>
    <w:rsid w:val="00EB4C07"/>
    <w:rsid w:val="00EB5266"/>
    <w:rsid w:val="00EB6C47"/>
    <w:rsid w:val="00EB7D5D"/>
    <w:rsid w:val="00EC04A4"/>
    <w:rsid w:val="00EC1C87"/>
    <w:rsid w:val="00EC2462"/>
    <w:rsid w:val="00EC2A1F"/>
    <w:rsid w:val="00EC2CD3"/>
    <w:rsid w:val="00EC3385"/>
    <w:rsid w:val="00EC3466"/>
    <w:rsid w:val="00EC38C3"/>
    <w:rsid w:val="00EC3C5F"/>
    <w:rsid w:val="00EC429F"/>
    <w:rsid w:val="00EC6C37"/>
    <w:rsid w:val="00EC6C3C"/>
    <w:rsid w:val="00EC6FF2"/>
    <w:rsid w:val="00ED01B8"/>
    <w:rsid w:val="00ED07D0"/>
    <w:rsid w:val="00ED1337"/>
    <w:rsid w:val="00ED2942"/>
    <w:rsid w:val="00ED3626"/>
    <w:rsid w:val="00ED47BE"/>
    <w:rsid w:val="00ED4BE9"/>
    <w:rsid w:val="00ED4D98"/>
    <w:rsid w:val="00ED4E51"/>
    <w:rsid w:val="00ED5F22"/>
    <w:rsid w:val="00ED7413"/>
    <w:rsid w:val="00ED77B7"/>
    <w:rsid w:val="00ED79EF"/>
    <w:rsid w:val="00EE0010"/>
    <w:rsid w:val="00EE0A2A"/>
    <w:rsid w:val="00EE24E1"/>
    <w:rsid w:val="00EE2845"/>
    <w:rsid w:val="00EE351E"/>
    <w:rsid w:val="00EE3D92"/>
    <w:rsid w:val="00EE434C"/>
    <w:rsid w:val="00EE45C5"/>
    <w:rsid w:val="00EE5365"/>
    <w:rsid w:val="00EE5461"/>
    <w:rsid w:val="00EE7C54"/>
    <w:rsid w:val="00EF02AA"/>
    <w:rsid w:val="00EF05FA"/>
    <w:rsid w:val="00EF12DE"/>
    <w:rsid w:val="00EF1DDF"/>
    <w:rsid w:val="00EF1DF9"/>
    <w:rsid w:val="00EF214F"/>
    <w:rsid w:val="00EF3D78"/>
    <w:rsid w:val="00EF473E"/>
    <w:rsid w:val="00EF4A61"/>
    <w:rsid w:val="00EF5A55"/>
    <w:rsid w:val="00EF5DE6"/>
    <w:rsid w:val="00EF6F15"/>
    <w:rsid w:val="00EF719E"/>
    <w:rsid w:val="00EF7826"/>
    <w:rsid w:val="00EF7CCD"/>
    <w:rsid w:val="00F01256"/>
    <w:rsid w:val="00F024F1"/>
    <w:rsid w:val="00F02CF0"/>
    <w:rsid w:val="00F03561"/>
    <w:rsid w:val="00F03EC9"/>
    <w:rsid w:val="00F04536"/>
    <w:rsid w:val="00F04D78"/>
    <w:rsid w:val="00F04FA7"/>
    <w:rsid w:val="00F05AF4"/>
    <w:rsid w:val="00F05DB2"/>
    <w:rsid w:val="00F06872"/>
    <w:rsid w:val="00F06DAC"/>
    <w:rsid w:val="00F07657"/>
    <w:rsid w:val="00F07726"/>
    <w:rsid w:val="00F079F8"/>
    <w:rsid w:val="00F07AB5"/>
    <w:rsid w:val="00F108AB"/>
    <w:rsid w:val="00F10A13"/>
    <w:rsid w:val="00F10B58"/>
    <w:rsid w:val="00F11449"/>
    <w:rsid w:val="00F12790"/>
    <w:rsid w:val="00F13157"/>
    <w:rsid w:val="00F13C12"/>
    <w:rsid w:val="00F14073"/>
    <w:rsid w:val="00F1462F"/>
    <w:rsid w:val="00F14E8C"/>
    <w:rsid w:val="00F16A5C"/>
    <w:rsid w:val="00F17BC3"/>
    <w:rsid w:val="00F17ECD"/>
    <w:rsid w:val="00F205CC"/>
    <w:rsid w:val="00F20870"/>
    <w:rsid w:val="00F20E12"/>
    <w:rsid w:val="00F217EA"/>
    <w:rsid w:val="00F2264D"/>
    <w:rsid w:val="00F22CDD"/>
    <w:rsid w:val="00F2304B"/>
    <w:rsid w:val="00F234DB"/>
    <w:rsid w:val="00F23E53"/>
    <w:rsid w:val="00F23F27"/>
    <w:rsid w:val="00F24962"/>
    <w:rsid w:val="00F24AF9"/>
    <w:rsid w:val="00F2658D"/>
    <w:rsid w:val="00F26FC5"/>
    <w:rsid w:val="00F276DC"/>
    <w:rsid w:val="00F27A62"/>
    <w:rsid w:val="00F30EDA"/>
    <w:rsid w:val="00F3113F"/>
    <w:rsid w:val="00F313DB"/>
    <w:rsid w:val="00F3174D"/>
    <w:rsid w:val="00F31986"/>
    <w:rsid w:val="00F31CEC"/>
    <w:rsid w:val="00F32E80"/>
    <w:rsid w:val="00F331DC"/>
    <w:rsid w:val="00F33408"/>
    <w:rsid w:val="00F3381E"/>
    <w:rsid w:val="00F33844"/>
    <w:rsid w:val="00F33F91"/>
    <w:rsid w:val="00F34236"/>
    <w:rsid w:val="00F342C0"/>
    <w:rsid w:val="00F36023"/>
    <w:rsid w:val="00F37A07"/>
    <w:rsid w:val="00F37E4A"/>
    <w:rsid w:val="00F40824"/>
    <w:rsid w:val="00F41E48"/>
    <w:rsid w:val="00F41F69"/>
    <w:rsid w:val="00F42AEA"/>
    <w:rsid w:val="00F42FFA"/>
    <w:rsid w:val="00F433A2"/>
    <w:rsid w:val="00F43548"/>
    <w:rsid w:val="00F44C81"/>
    <w:rsid w:val="00F44D14"/>
    <w:rsid w:val="00F45C26"/>
    <w:rsid w:val="00F468FE"/>
    <w:rsid w:val="00F46913"/>
    <w:rsid w:val="00F47D68"/>
    <w:rsid w:val="00F47F84"/>
    <w:rsid w:val="00F5062C"/>
    <w:rsid w:val="00F506E7"/>
    <w:rsid w:val="00F53442"/>
    <w:rsid w:val="00F54341"/>
    <w:rsid w:val="00F545A5"/>
    <w:rsid w:val="00F5530C"/>
    <w:rsid w:val="00F558DB"/>
    <w:rsid w:val="00F55919"/>
    <w:rsid w:val="00F56115"/>
    <w:rsid w:val="00F564A7"/>
    <w:rsid w:val="00F56C7A"/>
    <w:rsid w:val="00F57137"/>
    <w:rsid w:val="00F57D3A"/>
    <w:rsid w:val="00F603F1"/>
    <w:rsid w:val="00F6043B"/>
    <w:rsid w:val="00F6068E"/>
    <w:rsid w:val="00F60D43"/>
    <w:rsid w:val="00F6103A"/>
    <w:rsid w:val="00F62C8A"/>
    <w:rsid w:val="00F63A8A"/>
    <w:rsid w:val="00F63BB8"/>
    <w:rsid w:val="00F63E89"/>
    <w:rsid w:val="00F6434F"/>
    <w:rsid w:val="00F64499"/>
    <w:rsid w:val="00F64551"/>
    <w:rsid w:val="00F64611"/>
    <w:rsid w:val="00F652CF"/>
    <w:rsid w:val="00F6591B"/>
    <w:rsid w:val="00F65E9F"/>
    <w:rsid w:val="00F665EA"/>
    <w:rsid w:val="00F66DE9"/>
    <w:rsid w:val="00F67D9D"/>
    <w:rsid w:val="00F67DD0"/>
    <w:rsid w:val="00F67EB8"/>
    <w:rsid w:val="00F711DA"/>
    <w:rsid w:val="00F715EA"/>
    <w:rsid w:val="00F718E9"/>
    <w:rsid w:val="00F7196A"/>
    <w:rsid w:val="00F7200A"/>
    <w:rsid w:val="00F727A8"/>
    <w:rsid w:val="00F7314E"/>
    <w:rsid w:val="00F737E7"/>
    <w:rsid w:val="00F73FAB"/>
    <w:rsid w:val="00F7484D"/>
    <w:rsid w:val="00F76B23"/>
    <w:rsid w:val="00F76F40"/>
    <w:rsid w:val="00F801EF"/>
    <w:rsid w:val="00F8084C"/>
    <w:rsid w:val="00F81773"/>
    <w:rsid w:val="00F81EA9"/>
    <w:rsid w:val="00F83513"/>
    <w:rsid w:val="00F83879"/>
    <w:rsid w:val="00F84037"/>
    <w:rsid w:val="00F84A00"/>
    <w:rsid w:val="00F8769A"/>
    <w:rsid w:val="00F87910"/>
    <w:rsid w:val="00F916D9"/>
    <w:rsid w:val="00F922D7"/>
    <w:rsid w:val="00F92EE5"/>
    <w:rsid w:val="00F9343D"/>
    <w:rsid w:val="00F9369B"/>
    <w:rsid w:val="00F94EA2"/>
    <w:rsid w:val="00F94FC9"/>
    <w:rsid w:val="00F95211"/>
    <w:rsid w:val="00F9523B"/>
    <w:rsid w:val="00F960E3"/>
    <w:rsid w:val="00F96509"/>
    <w:rsid w:val="00F97F51"/>
    <w:rsid w:val="00FA1002"/>
    <w:rsid w:val="00FA295C"/>
    <w:rsid w:val="00FA41BE"/>
    <w:rsid w:val="00FA4441"/>
    <w:rsid w:val="00FA4BB9"/>
    <w:rsid w:val="00FA4EEE"/>
    <w:rsid w:val="00FA566E"/>
    <w:rsid w:val="00FA7D3B"/>
    <w:rsid w:val="00FB0796"/>
    <w:rsid w:val="00FB264A"/>
    <w:rsid w:val="00FB2719"/>
    <w:rsid w:val="00FB3758"/>
    <w:rsid w:val="00FB3DAC"/>
    <w:rsid w:val="00FB5A45"/>
    <w:rsid w:val="00FB5B90"/>
    <w:rsid w:val="00FB5ED8"/>
    <w:rsid w:val="00FB6C07"/>
    <w:rsid w:val="00FB6D8C"/>
    <w:rsid w:val="00FB70BA"/>
    <w:rsid w:val="00FC0139"/>
    <w:rsid w:val="00FC1692"/>
    <w:rsid w:val="00FC17E6"/>
    <w:rsid w:val="00FC1CF6"/>
    <w:rsid w:val="00FC2401"/>
    <w:rsid w:val="00FC2911"/>
    <w:rsid w:val="00FC3560"/>
    <w:rsid w:val="00FC36AA"/>
    <w:rsid w:val="00FC4B8D"/>
    <w:rsid w:val="00FC53A5"/>
    <w:rsid w:val="00FC5E17"/>
    <w:rsid w:val="00FC6CAE"/>
    <w:rsid w:val="00FC73A1"/>
    <w:rsid w:val="00FC761E"/>
    <w:rsid w:val="00FC79DA"/>
    <w:rsid w:val="00FC7F08"/>
    <w:rsid w:val="00FD01C3"/>
    <w:rsid w:val="00FD04C1"/>
    <w:rsid w:val="00FD0E62"/>
    <w:rsid w:val="00FD10EB"/>
    <w:rsid w:val="00FD1609"/>
    <w:rsid w:val="00FD1AF9"/>
    <w:rsid w:val="00FD2047"/>
    <w:rsid w:val="00FD2B01"/>
    <w:rsid w:val="00FD2E7B"/>
    <w:rsid w:val="00FD2F1F"/>
    <w:rsid w:val="00FD526F"/>
    <w:rsid w:val="00FD5315"/>
    <w:rsid w:val="00FD569C"/>
    <w:rsid w:val="00FD5BFA"/>
    <w:rsid w:val="00FD5DA8"/>
    <w:rsid w:val="00FD6270"/>
    <w:rsid w:val="00FD6BF5"/>
    <w:rsid w:val="00FD7776"/>
    <w:rsid w:val="00FD78DF"/>
    <w:rsid w:val="00FE0B4D"/>
    <w:rsid w:val="00FE0C3C"/>
    <w:rsid w:val="00FE161F"/>
    <w:rsid w:val="00FE1855"/>
    <w:rsid w:val="00FE21A1"/>
    <w:rsid w:val="00FE247D"/>
    <w:rsid w:val="00FE4364"/>
    <w:rsid w:val="00FE6CC2"/>
    <w:rsid w:val="00FE7C7E"/>
    <w:rsid w:val="00FF03F7"/>
    <w:rsid w:val="00FF048D"/>
    <w:rsid w:val="00FF05FA"/>
    <w:rsid w:val="00FF18BA"/>
    <w:rsid w:val="00FF1BFC"/>
    <w:rsid w:val="00FF3553"/>
    <w:rsid w:val="00FF3FDB"/>
    <w:rsid w:val="00FF464A"/>
    <w:rsid w:val="00FF4A30"/>
    <w:rsid w:val="00FF5329"/>
    <w:rsid w:val="00FF6789"/>
    <w:rsid w:val="00FF67E1"/>
    <w:rsid w:val="00FF722D"/>
    <w:rsid w:val="00FF722F"/>
    <w:rsid w:val="00FF75AD"/>
    <w:rsid w:val="00FF7A0B"/>
    <w:rsid w:val="00FF7AFE"/>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742"/>
    <w:rPr>
      <w:rFonts w:ascii="Times New Roman" w:eastAsia="Times New Roman" w:hAnsi="Times New Roman"/>
      <w:sz w:val="24"/>
      <w:szCs w:val="24"/>
    </w:rPr>
  </w:style>
  <w:style w:type="paragraph" w:styleId="Nadpis1">
    <w:name w:val="heading 1"/>
    <w:basedOn w:val="Normln"/>
    <w:next w:val="Normln"/>
    <w:link w:val="Nadpis1Char"/>
    <w:qFormat/>
    <w:locked/>
    <w:rsid w:val="00B844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441742"/>
    <w:pPr>
      <w:keepNext/>
      <w:outlineLvl w:val="1"/>
    </w:pPr>
    <w:rPr>
      <w:rFonts w:ascii="Garamond" w:hAnsi="Garamond"/>
      <w:b/>
      <w:bCs/>
      <w:sz w:val="20"/>
      <w:szCs w:val="20"/>
    </w:rPr>
  </w:style>
  <w:style w:type="paragraph" w:styleId="Nadpis3">
    <w:name w:val="heading 3"/>
    <w:basedOn w:val="Normln"/>
    <w:next w:val="Normln"/>
    <w:link w:val="Nadpis3Char"/>
    <w:semiHidden/>
    <w:unhideWhenUsed/>
    <w:qFormat/>
    <w:locked/>
    <w:rsid w:val="0048167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441742"/>
    <w:rPr>
      <w:rFonts w:ascii="Garamond" w:hAnsi="Garamond" w:cs="Times New Roman"/>
      <w:b/>
      <w:bCs/>
      <w:sz w:val="20"/>
      <w:szCs w:val="20"/>
    </w:rPr>
  </w:style>
  <w:style w:type="paragraph" w:styleId="Zhlav">
    <w:name w:val="header"/>
    <w:basedOn w:val="Normln"/>
    <w:link w:val="ZhlavChar"/>
    <w:uiPriority w:val="99"/>
    <w:rsid w:val="00441742"/>
    <w:pPr>
      <w:tabs>
        <w:tab w:val="center" w:pos="4536"/>
        <w:tab w:val="right" w:pos="9072"/>
      </w:tabs>
    </w:pPr>
  </w:style>
  <w:style w:type="character" w:customStyle="1" w:styleId="ZhlavChar">
    <w:name w:val="Záhlaví Char"/>
    <w:basedOn w:val="Standardnpsmoodstavce"/>
    <w:link w:val="Zhlav"/>
    <w:uiPriority w:val="99"/>
    <w:locked/>
    <w:rsid w:val="00441742"/>
    <w:rPr>
      <w:rFonts w:ascii="Times New Roman" w:hAnsi="Times New Roman" w:cs="Times New Roman"/>
      <w:sz w:val="24"/>
      <w:szCs w:val="24"/>
      <w:lang w:eastAsia="cs-CZ"/>
    </w:rPr>
  </w:style>
  <w:style w:type="paragraph" w:customStyle="1" w:styleId="Normln0">
    <w:name w:val="Norm‡ln’"/>
    <w:uiPriority w:val="99"/>
    <w:rsid w:val="00441742"/>
    <w:rPr>
      <w:rFonts w:ascii="Times New Roman" w:eastAsia="Times New Roman" w:hAnsi="Times New Roman"/>
      <w:sz w:val="20"/>
      <w:szCs w:val="20"/>
    </w:rPr>
  </w:style>
  <w:style w:type="character" w:styleId="Hypertextovodkaz">
    <w:name w:val="Hyperlink"/>
    <w:basedOn w:val="Standardnpsmoodstavce"/>
    <w:uiPriority w:val="99"/>
    <w:rsid w:val="00441742"/>
    <w:rPr>
      <w:rFonts w:cs="Times New Roman"/>
      <w:color w:val="0000FF"/>
      <w:u w:val="single"/>
    </w:rPr>
  </w:style>
  <w:style w:type="paragraph" w:styleId="Normlnweb">
    <w:name w:val="Normal (Web)"/>
    <w:basedOn w:val="Normln"/>
    <w:uiPriority w:val="99"/>
    <w:rsid w:val="00441742"/>
    <w:pPr>
      <w:spacing w:before="100" w:beforeAutospacing="1" w:after="100" w:afterAutospacing="1"/>
    </w:pPr>
  </w:style>
  <w:style w:type="character" w:styleId="Siln">
    <w:name w:val="Strong"/>
    <w:basedOn w:val="Standardnpsmoodstavce"/>
    <w:qFormat/>
    <w:rsid w:val="00441742"/>
    <w:rPr>
      <w:rFonts w:cs="Times New Roman"/>
      <w:b/>
    </w:rPr>
  </w:style>
  <w:style w:type="character" w:styleId="Zvraznn">
    <w:name w:val="Emphasis"/>
    <w:basedOn w:val="Standardnpsmoodstavce"/>
    <w:uiPriority w:val="20"/>
    <w:qFormat/>
    <w:rsid w:val="00441742"/>
    <w:rPr>
      <w:rFonts w:cs="Times New Roman"/>
      <w:i/>
      <w:iCs/>
    </w:rPr>
  </w:style>
  <w:style w:type="paragraph" w:styleId="Zkladntextodsazen2">
    <w:name w:val="Body Text Indent 2"/>
    <w:basedOn w:val="Normln"/>
    <w:link w:val="Zkladntextodsazen2Char"/>
    <w:uiPriority w:val="99"/>
    <w:rsid w:val="00441742"/>
    <w:pPr>
      <w:ind w:firstLine="360"/>
      <w:jc w:val="both"/>
    </w:pPr>
  </w:style>
  <w:style w:type="character" w:customStyle="1" w:styleId="Zkladntextodsazen2Char">
    <w:name w:val="Základní text odsazený 2 Char"/>
    <w:basedOn w:val="Standardnpsmoodstavce"/>
    <w:link w:val="Zkladntextodsazen2"/>
    <w:uiPriority w:val="99"/>
    <w:locked/>
    <w:rsid w:val="00441742"/>
    <w:rPr>
      <w:rFonts w:ascii="Times New Roman" w:hAnsi="Times New Roman" w:cs="Times New Roman"/>
      <w:sz w:val="24"/>
      <w:szCs w:val="24"/>
    </w:rPr>
  </w:style>
  <w:style w:type="paragraph" w:styleId="Zkladntext">
    <w:name w:val="Body Text"/>
    <w:basedOn w:val="Normln"/>
    <w:link w:val="ZkladntextChar"/>
    <w:uiPriority w:val="99"/>
    <w:rsid w:val="00441742"/>
    <w:pPr>
      <w:spacing w:after="120"/>
    </w:pPr>
  </w:style>
  <w:style w:type="character" w:customStyle="1" w:styleId="ZkladntextChar">
    <w:name w:val="Základní text Char"/>
    <w:basedOn w:val="Standardnpsmoodstavce"/>
    <w:link w:val="Zkladntext"/>
    <w:uiPriority w:val="99"/>
    <w:locked/>
    <w:rsid w:val="00441742"/>
    <w:rPr>
      <w:rFonts w:ascii="Times New Roman" w:hAnsi="Times New Roman" w:cs="Times New Roman"/>
      <w:sz w:val="24"/>
      <w:szCs w:val="24"/>
      <w:lang w:eastAsia="cs-CZ"/>
    </w:rPr>
  </w:style>
  <w:style w:type="paragraph" w:customStyle="1" w:styleId="BodyText22">
    <w:name w:val="Body Text 22"/>
    <w:basedOn w:val="Normln"/>
    <w:uiPriority w:val="99"/>
    <w:rsid w:val="00441742"/>
    <w:pPr>
      <w:tabs>
        <w:tab w:val="left" w:pos="567"/>
      </w:tabs>
      <w:overflowPunct w:val="0"/>
      <w:autoSpaceDE w:val="0"/>
      <w:autoSpaceDN w:val="0"/>
      <w:adjustRightInd w:val="0"/>
      <w:jc w:val="both"/>
      <w:textAlignment w:val="baseline"/>
    </w:pPr>
    <w:rPr>
      <w:szCs w:val="20"/>
    </w:rPr>
  </w:style>
  <w:style w:type="character" w:customStyle="1" w:styleId="hps">
    <w:name w:val="hps"/>
    <w:uiPriority w:val="99"/>
    <w:rsid w:val="00441742"/>
  </w:style>
  <w:style w:type="character" w:customStyle="1" w:styleId="selectableonclick">
    <w:name w:val="selectableonclick"/>
    <w:basedOn w:val="Standardnpsmoodstavce"/>
    <w:uiPriority w:val="99"/>
    <w:rsid w:val="00441742"/>
    <w:rPr>
      <w:rFonts w:cs="Times New Roman"/>
    </w:rPr>
  </w:style>
  <w:style w:type="table" w:styleId="Mkatabulky">
    <w:name w:val="Table Grid"/>
    <w:basedOn w:val="Normlntabulka"/>
    <w:uiPriority w:val="99"/>
    <w:rsid w:val="0044174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
    <w:uiPriority w:val="99"/>
    <w:rsid w:val="00B920A4"/>
    <w:pPr>
      <w:keepNext/>
      <w:widowControl w:val="0"/>
      <w:spacing w:before="120" w:after="120" w:line="360" w:lineRule="atLeast"/>
      <w:jc w:val="both"/>
    </w:pPr>
  </w:style>
  <w:style w:type="character" w:customStyle="1" w:styleId="OdstavecChar">
    <w:name w:val="Odstavec Char"/>
    <w:link w:val="Odstavec"/>
    <w:uiPriority w:val="99"/>
    <w:locked/>
    <w:rsid w:val="00B920A4"/>
    <w:rPr>
      <w:rFonts w:ascii="Times New Roman" w:hAnsi="Times New Roman"/>
      <w:sz w:val="24"/>
    </w:rPr>
  </w:style>
  <w:style w:type="paragraph" w:styleId="Bibliografie">
    <w:name w:val="Bibliography"/>
    <w:basedOn w:val="Normln"/>
    <w:next w:val="Normln"/>
    <w:uiPriority w:val="99"/>
    <w:semiHidden/>
    <w:rsid w:val="00B920A4"/>
  </w:style>
  <w:style w:type="paragraph" w:styleId="Textbubliny">
    <w:name w:val="Balloon Text"/>
    <w:basedOn w:val="Normln"/>
    <w:link w:val="TextbublinyChar"/>
    <w:uiPriority w:val="99"/>
    <w:semiHidden/>
    <w:rsid w:val="00CD63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D638A"/>
    <w:rPr>
      <w:rFonts w:ascii="Tahoma" w:hAnsi="Tahoma" w:cs="Tahoma"/>
      <w:sz w:val="16"/>
      <w:szCs w:val="16"/>
      <w:lang w:eastAsia="cs-CZ"/>
    </w:rPr>
  </w:style>
  <w:style w:type="paragraph" w:styleId="Odstavecseseznamem">
    <w:name w:val="List Paragraph"/>
    <w:basedOn w:val="Normln"/>
    <w:uiPriority w:val="99"/>
    <w:qFormat/>
    <w:rsid w:val="00603996"/>
    <w:pPr>
      <w:ind w:left="720"/>
      <w:contextualSpacing/>
    </w:pPr>
  </w:style>
  <w:style w:type="character" w:styleId="Odkaznakoment">
    <w:name w:val="annotation reference"/>
    <w:basedOn w:val="Standardnpsmoodstavce"/>
    <w:uiPriority w:val="99"/>
    <w:semiHidden/>
    <w:rsid w:val="0018342B"/>
    <w:rPr>
      <w:rFonts w:cs="Times New Roman"/>
      <w:sz w:val="16"/>
      <w:szCs w:val="16"/>
    </w:rPr>
  </w:style>
  <w:style w:type="paragraph" w:styleId="Textkomente">
    <w:name w:val="annotation text"/>
    <w:basedOn w:val="Normln"/>
    <w:link w:val="TextkomenteChar"/>
    <w:uiPriority w:val="99"/>
    <w:semiHidden/>
    <w:rsid w:val="0018342B"/>
    <w:rPr>
      <w:sz w:val="20"/>
      <w:szCs w:val="20"/>
    </w:rPr>
  </w:style>
  <w:style w:type="character" w:customStyle="1" w:styleId="TextkomenteChar">
    <w:name w:val="Text komentáře Char"/>
    <w:basedOn w:val="Standardnpsmoodstavce"/>
    <w:link w:val="Textkomente"/>
    <w:uiPriority w:val="99"/>
    <w:semiHidden/>
    <w:rsid w:val="005A3FBC"/>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18342B"/>
    <w:rPr>
      <w:b/>
      <w:bCs/>
    </w:rPr>
  </w:style>
  <w:style w:type="character" w:customStyle="1" w:styleId="PedmtkomenteChar">
    <w:name w:val="Předmět komentáře Char"/>
    <w:basedOn w:val="TextkomenteChar"/>
    <w:link w:val="Pedmtkomente"/>
    <w:uiPriority w:val="99"/>
    <w:semiHidden/>
    <w:rsid w:val="005A3FBC"/>
    <w:rPr>
      <w:rFonts w:ascii="Times New Roman" w:eastAsia="Times New Roman" w:hAnsi="Times New Roman"/>
      <w:b/>
      <w:bCs/>
      <w:sz w:val="20"/>
      <w:szCs w:val="20"/>
    </w:rPr>
  </w:style>
  <w:style w:type="character" w:customStyle="1" w:styleId="ueberschrift11">
    <w:name w:val="ueberschrift_11"/>
    <w:basedOn w:val="Standardnpsmoodstavce"/>
    <w:rsid w:val="00B61EE8"/>
    <w:rPr>
      <w:b/>
      <w:bCs/>
      <w:color w:val="000000"/>
      <w:sz w:val="24"/>
      <w:szCs w:val="24"/>
    </w:rPr>
  </w:style>
  <w:style w:type="character" w:customStyle="1" w:styleId="ueberschrift12">
    <w:name w:val="ueberschrift_12"/>
    <w:basedOn w:val="Standardnpsmoodstavce"/>
    <w:rsid w:val="00B61EE8"/>
    <w:rPr>
      <w:b/>
      <w:bCs/>
      <w:color w:val="000000"/>
      <w:sz w:val="24"/>
      <w:szCs w:val="24"/>
    </w:rPr>
  </w:style>
  <w:style w:type="character" w:customStyle="1" w:styleId="labels3">
    <w:name w:val="labels3"/>
    <w:basedOn w:val="Standardnpsmoodstavce"/>
    <w:rsid w:val="00B61EE8"/>
    <w:rPr>
      <w:rFonts w:ascii="Arial" w:hAnsi="Arial" w:cs="Arial" w:hint="default"/>
      <w:color w:val="000000"/>
      <w:sz w:val="20"/>
      <w:szCs w:val="20"/>
      <w:shd w:val="clear" w:color="auto" w:fill="auto"/>
    </w:rPr>
  </w:style>
  <w:style w:type="character" w:customStyle="1" w:styleId="ueberschrift21">
    <w:name w:val="ueberschrift_21"/>
    <w:basedOn w:val="Standardnpsmoodstavce"/>
    <w:rsid w:val="00B61EE8"/>
    <w:rPr>
      <w:b/>
      <w:bCs/>
      <w:color w:val="000000"/>
      <w:sz w:val="21"/>
      <w:szCs w:val="21"/>
    </w:rPr>
  </w:style>
  <w:style w:type="character" w:customStyle="1" w:styleId="labels4">
    <w:name w:val="labels4"/>
    <w:basedOn w:val="Standardnpsmoodstavce"/>
    <w:rsid w:val="00B61EE8"/>
    <w:rPr>
      <w:rFonts w:ascii="Arial" w:hAnsi="Arial" w:cs="Arial" w:hint="default"/>
      <w:color w:val="000000"/>
      <w:sz w:val="20"/>
      <w:szCs w:val="20"/>
      <w:shd w:val="clear" w:color="auto" w:fill="auto"/>
    </w:rPr>
  </w:style>
  <w:style w:type="character" w:customStyle="1" w:styleId="labels5">
    <w:name w:val="labels5"/>
    <w:basedOn w:val="Standardnpsmoodstavce"/>
    <w:rsid w:val="00B61EE8"/>
    <w:rPr>
      <w:rFonts w:ascii="Arial" w:hAnsi="Arial" w:cs="Arial" w:hint="default"/>
      <w:color w:val="000000"/>
      <w:sz w:val="20"/>
      <w:szCs w:val="20"/>
      <w:shd w:val="clear" w:color="auto" w:fill="auto"/>
    </w:rPr>
  </w:style>
  <w:style w:type="character" w:customStyle="1" w:styleId="labels6">
    <w:name w:val="labels6"/>
    <w:basedOn w:val="Standardnpsmoodstavce"/>
    <w:rsid w:val="00B61EE8"/>
    <w:rPr>
      <w:rFonts w:ascii="Arial" w:hAnsi="Arial" w:cs="Arial" w:hint="default"/>
      <w:color w:val="000000"/>
      <w:sz w:val="20"/>
      <w:szCs w:val="20"/>
      <w:shd w:val="clear" w:color="auto" w:fill="auto"/>
    </w:rPr>
  </w:style>
  <w:style w:type="character" w:customStyle="1" w:styleId="labels7">
    <w:name w:val="labels7"/>
    <w:basedOn w:val="Standardnpsmoodstavce"/>
    <w:rsid w:val="00B61EE8"/>
    <w:rPr>
      <w:rFonts w:ascii="Arial" w:hAnsi="Arial" w:cs="Arial" w:hint="default"/>
      <w:color w:val="000000"/>
      <w:sz w:val="20"/>
      <w:szCs w:val="20"/>
      <w:shd w:val="clear" w:color="auto" w:fill="auto"/>
    </w:rPr>
  </w:style>
  <w:style w:type="character" w:customStyle="1" w:styleId="labels8">
    <w:name w:val="labels8"/>
    <w:basedOn w:val="Standardnpsmoodstavce"/>
    <w:rsid w:val="00B61EE8"/>
    <w:rPr>
      <w:rFonts w:ascii="Arial" w:hAnsi="Arial" w:cs="Arial" w:hint="default"/>
      <w:color w:val="000000"/>
      <w:sz w:val="20"/>
      <w:szCs w:val="20"/>
      <w:shd w:val="clear" w:color="auto" w:fill="auto"/>
    </w:rPr>
  </w:style>
  <w:style w:type="character" w:customStyle="1" w:styleId="ueberschrift22">
    <w:name w:val="ueberschrift_22"/>
    <w:basedOn w:val="Standardnpsmoodstavce"/>
    <w:rsid w:val="00B61EE8"/>
    <w:rPr>
      <w:b/>
      <w:bCs/>
      <w:color w:val="000000"/>
      <w:sz w:val="21"/>
      <w:szCs w:val="21"/>
    </w:rPr>
  </w:style>
  <w:style w:type="character" w:customStyle="1" w:styleId="sspnote1">
    <w:name w:val="ssp_note1"/>
    <w:basedOn w:val="Standardnpsmoodstavce"/>
    <w:rsid w:val="00D11754"/>
    <w:rPr>
      <w:color w:val="6F6F74"/>
    </w:rPr>
  </w:style>
  <w:style w:type="character" w:customStyle="1" w:styleId="vssp-required-star1">
    <w:name w:val="vssp-required-star1"/>
    <w:basedOn w:val="Standardnpsmoodstavce"/>
    <w:rsid w:val="00D11754"/>
    <w:rPr>
      <w:color w:val="D7020E"/>
    </w:rPr>
  </w:style>
  <w:style w:type="character" w:customStyle="1" w:styleId="v-nativebutton-caption3">
    <w:name w:val="v-nativebutton-caption3"/>
    <w:basedOn w:val="Standardnpsmoodstavce"/>
    <w:rsid w:val="00D11754"/>
  </w:style>
  <w:style w:type="character" w:customStyle="1" w:styleId="apple-converted-space">
    <w:name w:val="apple-converted-space"/>
    <w:basedOn w:val="Standardnpsmoodstavce"/>
    <w:rsid w:val="00525B68"/>
  </w:style>
  <w:style w:type="character" w:customStyle="1" w:styleId="Nadpis3Char">
    <w:name w:val="Nadpis 3 Char"/>
    <w:basedOn w:val="Standardnpsmoodstavce"/>
    <w:link w:val="Nadpis3"/>
    <w:semiHidden/>
    <w:rsid w:val="00481671"/>
    <w:rPr>
      <w:rFonts w:asciiTheme="majorHAnsi" w:eastAsiaTheme="majorEastAsia" w:hAnsiTheme="majorHAnsi" w:cstheme="majorBidi"/>
      <w:b/>
      <w:bCs/>
      <w:color w:val="4F81BD" w:themeColor="accent1"/>
      <w:sz w:val="24"/>
      <w:szCs w:val="24"/>
    </w:rPr>
  </w:style>
  <w:style w:type="character" w:customStyle="1" w:styleId="object">
    <w:name w:val="[object"/>
    <w:basedOn w:val="Standardnpsmoodstavce"/>
    <w:rsid w:val="00A12507"/>
  </w:style>
  <w:style w:type="character" w:customStyle="1" w:styleId="Nadpis1Char">
    <w:name w:val="Nadpis 1 Char"/>
    <w:basedOn w:val="Standardnpsmoodstavce"/>
    <w:link w:val="Nadpis1"/>
    <w:rsid w:val="00B844B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742"/>
    <w:rPr>
      <w:rFonts w:ascii="Times New Roman" w:eastAsia="Times New Roman" w:hAnsi="Times New Roman"/>
      <w:sz w:val="24"/>
      <w:szCs w:val="24"/>
    </w:rPr>
  </w:style>
  <w:style w:type="paragraph" w:styleId="Nadpis1">
    <w:name w:val="heading 1"/>
    <w:basedOn w:val="Normln"/>
    <w:next w:val="Normln"/>
    <w:link w:val="Nadpis1Char"/>
    <w:qFormat/>
    <w:locked/>
    <w:rsid w:val="00B844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441742"/>
    <w:pPr>
      <w:keepNext/>
      <w:outlineLvl w:val="1"/>
    </w:pPr>
    <w:rPr>
      <w:rFonts w:ascii="Garamond" w:hAnsi="Garamond"/>
      <w:b/>
      <w:bCs/>
      <w:sz w:val="20"/>
      <w:szCs w:val="20"/>
    </w:rPr>
  </w:style>
  <w:style w:type="paragraph" w:styleId="Nadpis3">
    <w:name w:val="heading 3"/>
    <w:basedOn w:val="Normln"/>
    <w:next w:val="Normln"/>
    <w:link w:val="Nadpis3Char"/>
    <w:semiHidden/>
    <w:unhideWhenUsed/>
    <w:qFormat/>
    <w:locked/>
    <w:rsid w:val="0048167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441742"/>
    <w:rPr>
      <w:rFonts w:ascii="Garamond" w:hAnsi="Garamond" w:cs="Times New Roman"/>
      <w:b/>
      <w:bCs/>
      <w:sz w:val="20"/>
      <w:szCs w:val="20"/>
    </w:rPr>
  </w:style>
  <w:style w:type="paragraph" w:styleId="Zhlav">
    <w:name w:val="header"/>
    <w:basedOn w:val="Normln"/>
    <w:link w:val="ZhlavChar"/>
    <w:uiPriority w:val="99"/>
    <w:rsid w:val="00441742"/>
    <w:pPr>
      <w:tabs>
        <w:tab w:val="center" w:pos="4536"/>
        <w:tab w:val="right" w:pos="9072"/>
      </w:tabs>
    </w:pPr>
  </w:style>
  <w:style w:type="character" w:customStyle="1" w:styleId="ZhlavChar">
    <w:name w:val="Záhlaví Char"/>
    <w:basedOn w:val="Standardnpsmoodstavce"/>
    <w:link w:val="Zhlav"/>
    <w:uiPriority w:val="99"/>
    <w:locked/>
    <w:rsid w:val="00441742"/>
    <w:rPr>
      <w:rFonts w:ascii="Times New Roman" w:hAnsi="Times New Roman" w:cs="Times New Roman"/>
      <w:sz w:val="24"/>
      <w:szCs w:val="24"/>
      <w:lang w:eastAsia="cs-CZ"/>
    </w:rPr>
  </w:style>
  <w:style w:type="paragraph" w:customStyle="1" w:styleId="Normln0">
    <w:name w:val="Norm‡ln’"/>
    <w:uiPriority w:val="99"/>
    <w:rsid w:val="00441742"/>
    <w:rPr>
      <w:rFonts w:ascii="Times New Roman" w:eastAsia="Times New Roman" w:hAnsi="Times New Roman"/>
      <w:sz w:val="20"/>
      <w:szCs w:val="20"/>
    </w:rPr>
  </w:style>
  <w:style w:type="character" w:styleId="Hypertextovodkaz">
    <w:name w:val="Hyperlink"/>
    <w:basedOn w:val="Standardnpsmoodstavce"/>
    <w:uiPriority w:val="99"/>
    <w:rsid w:val="00441742"/>
    <w:rPr>
      <w:rFonts w:cs="Times New Roman"/>
      <w:color w:val="0000FF"/>
      <w:u w:val="single"/>
    </w:rPr>
  </w:style>
  <w:style w:type="paragraph" w:styleId="Normlnweb">
    <w:name w:val="Normal (Web)"/>
    <w:basedOn w:val="Normln"/>
    <w:uiPriority w:val="99"/>
    <w:rsid w:val="00441742"/>
    <w:pPr>
      <w:spacing w:before="100" w:beforeAutospacing="1" w:after="100" w:afterAutospacing="1"/>
    </w:pPr>
  </w:style>
  <w:style w:type="character" w:styleId="Siln">
    <w:name w:val="Strong"/>
    <w:basedOn w:val="Standardnpsmoodstavce"/>
    <w:qFormat/>
    <w:rsid w:val="00441742"/>
    <w:rPr>
      <w:rFonts w:cs="Times New Roman"/>
      <w:b/>
    </w:rPr>
  </w:style>
  <w:style w:type="character" w:styleId="Zvraznn">
    <w:name w:val="Emphasis"/>
    <w:basedOn w:val="Standardnpsmoodstavce"/>
    <w:uiPriority w:val="20"/>
    <w:qFormat/>
    <w:rsid w:val="00441742"/>
    <w:rPr>
      <w:rFonts w:cs="Times New Roman"/>
      <w:i/>
      <w:iCs/>
    </w:rPr>
  </w:style>
  <w:style w:type="paragraph" w:styleId="Zkladntextodsazen2">
    <w:name w:val="Body Text Indent 2"/>
    <w:basedOn w:val="Normln"/>
    <w:link w:val="Zkladntextodsazen2Char"/>
    <w:uiPriority w:val="99"/>
    <w:rsid w:val="00441742"/>
    <w:pPr>
      <w:ind w:firstLine="360"/>
      <w:jc w:val="both"/>
    </w:pPr>
  </w:style>
  <w:style w:type="character" w:customStyle="1" w:styleId="Zkladntextodsazen2Char">
    <w:name w:val="Základní text odsazený 2 Char"/>
    <w:basedOn w:val="Standardnpsmoodstavce"/>
    <w:link w:val="Zkladntextodsazen2"/>
    <w:uiPriority w:val="99"/>
    <w:locked/>
    <w:rsid w:val="00441742"/>
    <w:rPr>
      <w:rFonts w:ascii="Times New Roman" w:hAnsi="Times New Roman" w:cs="Times New Roman"/>
      <w:sz w:val="24"/>
      <w:szCs w:val="24"/>
    </w:rPr>
  </w:style>
  <w:style w:type="paragraph" w:styleId="Zkladntext">
    <w:name w:val="Body Text"/>
    <w:basedOn w:val="Normln"/>
    <w:link w:val="ZkladntextChar"/>
    <w:uiPriority w:val="99"/>
    <w:rsid w:val="00441742"/>
    <w:pPr>
      <w:spacing w:after="120"/>
    </w:pPr>
  </w:style>
  <w:style w:type="character" w:customStyle="1" w:styleId="ZkladntextChar">
    <w:name w:val="Základní text Char"/>
    <w:basedOn w:val="Standardnpsmoodstavce"/>
    <w:link w:val="Zkladntext"/>
    <w:uiPriority w:val="99"/>
    <w:locked/>
    <w:rsid w:val="00441742"/>
    <w:rPr>
      <w:rFonts w:ascii="Times New Roman" w:hAnsi="Times New Roman" w:cs="Times New Roman"/>
      <w:sz w:val="24"/>
      <w:szCs w:val="24"/>
      <w:lang w:eastAsia="cs-CZ"/>
    </w:rPr>
  </w:style>
  <w:style w:type="paragraph" w:customStyle="1" w:styleId="BodyText22">
    <w:name w:val="Body Text 22"/>
    <w:basedOn w:val="Normln"/>
    <w:uiPriority w:val="99"/>
    <w:rsid w:val="00441742"/>
    <w:pPr>
      <w:tabs>
        <w:tab w:val="left" w:pos="567"/>
      </w:tabs>
      <w:overflowPunct w:val="0"/>
      <w:autoSpaceDE w:val="0"/>
      <w:autoSpaceDN w:val="0"/>
      <w:adjustRightInd w:val="0"/>
      <w:jc w:val="both"/>
      <w:textAlignment w:val="baseline"/>
    </w:pPr>
    <w:rPr>
      <w:szCs w:val="20"/>
    </w:rPr>
  </w:style>
  <w:style w:type="character" w:customStyle="1" w:styleId="hps">
    <w:name w:val="hps"/>
    <w:uiPriority w:val="99"/>
    <w:rsid w:val="00441742"/>
  </w:style>
  <w:style w:type="character" w:customStyle="1" w:styleId="selectableonclick">
    <w:name w:val="selectableonclick"/>
    <w:basedOn w:val="Standardnpsmoodstavce"/>
    <w:uiPriority w:val="99"/>
    <w:rsid w:val="00441742"/>
    <w:rPr>
      <w:rFonts w:cs="Times New Roman"/>
    </w:rPr>
  </w:style>
  <w:style w:type="table" w:styleId="Mkatabulky">
    <w:name w:val="Table Grid"/>
    <w:basedOn w:val="Normlntabulka"/>
    <w:uiPriority w:val="99"/>
    <w:rsid w:val="0044174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
    <w:uiPriority w:val="99"/>
    <w:rsid w:val="00B920A4"/>
    <w:pPr>
      <w:keepNext/>
      <w:widowControl w:val="0"/>
      <w:spacing w:before="120" w:after="120" w:line="360" w:lineRule="atLeast"/>
      <w:jc w:val="both"/>
    </w:pPr>
  </w:style>
  <w:style w:type="character" w:customStyle="1" w:styleId="OdstavecChar">
    <w:name w:val="Odstavec Char"/>
    <w:link w:val="Odstavec"/>
    <w:uiPriority w:val="99"/>
    <w:locked/>
    <w:rsid w:val="00B920A4"/>
    <w:rPr>
      <w:rFonts w:ascii="Times New Roman" w:hAnsi="Times New Roman"/>
      <w:sz w:val="24"/>
    </w:rPr>
  </w:style>
  <w:style w:type="paragraph" w:styleId="Bibliografie">
    <w:name w:val="Bibliography"/>
    <w:basedOn w:val="Normln"/>
    <w:next w:val="Normln"/>
    <w:uiPriority w:val="99"/>
    <w:semiHidden/>
    <w:rsid w:val="00B920A4"/>
  </w:style>
  <w:style w:type="paragraph" w:styleId="Textbubliny">
    <w:name w:val="Balloon Text"/>
    <w:basedOn w:val="Normln"/>
    <w:link w:val="TextbublinyChar"/>
    <w:uiPriority w:val="99"/>
    <w:semiHidden/>
    <w:rsid w:val="00CD63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D638A"/>
    <w:rPr>
      <w:rFonts w:ascii="Tahoma" w:hAnsi="Tahoma" w:cs="Tahoma"/>
      <w:sz w:val="16"/>
      <w:szCs w:val="16"/>
      <w:lang w:eastAsia="cs-CZ"/>
    </w:rPr>
  </w:style>
  <w:style w:type="paragraph" w:styleId="Odstavecseseznamem">
    <w:name w:val="List Paragraph"/>
    <w:basedOn w:val="Normln"/>
    <w:uiPriority w:val="99"/>
    <w:qFormat/>
    <w:rsid w:val="00603996"/>
    <w:pPr>
      <w:ind w:left="720"/>
      <w:contextualSpacing/>
    </w:pPr>
  </w:style>
  <w:style w:type="character" w:styleId="Odkaznakoment">
    <w:name w:val="annotation reference"/>
    <w:basedOn w:val="Standardnpsmoodstavce"/>
    <w:uiPriority w:val="99"/>
    <w:semiHidden/>
    <w:rsid w:val="0018342B"/>
    <w:rPr>
      <w:rFonts w:cs="Times New Roman"/>
      <w:sz w:val="16"/>
      <w:szCs w:val="16"/>
    </w:rPr>
  </w:style>
  <w:style w:type="paragraph" w:styleId="Textkomente">
    <w:name w:val="annotation text"/>
    <w:basedOn w:val="Normln"/>
    <w:link w:val="TextkomenteChar"/>
    <w:uiPriority w:val="99"/>
    <w:semiHidden/>
    <w:rsid w:val="0018342B"/>
    <w:rPr>
      <w:sz w:val="20"/>
      <w:szCs w:val="20"/>
    </w:rPr>
  </w:style>
  <w:style w:type="character" w:customStyle="1" w:styleId="TextkomenteChar">
    <w:name w:val="Text komentáře Char"/>
    <w:basedOn w:val="Standardnpsmoodstavce"/>
    <w:link w:val="Textkomente"/>
    <w:uiPriority w:val="99"/>
    <w:semiHidden/>
    <w:rsid w:val="005A3FBC"/>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18342B"/>
    <w:rPr>
      <w:b/>
      <w:bCs/>
    </w:rPr>
  </w:style>
  <w:style w:type="character" w:customStyle="1" w:styleId="PedmtkomenteChar">
    <w:name w:val="Předmět komentáře Char"/>
    <w:basedOn w:val="TextkomenteChar"/>
    <w:link w:val="Pedmtkomente"/>
    <w:uiPriority w:val="99"/>
    <w:semiHidden/>
    <w:rsid w:val="005A3FBC"/>
    <w:rPr>
      <w:rFonts w:ascii="Times New Roman" w:eastAsia="Times New Roman" w:hAnsi="Times New Roman"/>
      <w:b/>
      <w:bCs/>
      <w:sz w:val="20"/>
      <w:szCs w:val="20"/>
    </w:rPr>
  </w:style>
  <w:style w:type="character" w:customStyle="1" w:styleId="ueberschrift11">
    <w:name w:val="ueberschrift_11"/>
    <w:basedOn w:val="Standardnpsmoodstavce"/>
    <w:rsid w:val="00B61EE8"/>
    <w:rPr>
      <w:b/>
      <w:bCs/>
      <w:color w:val="000000"/>
      <w:sz w:val="24"/>
      <w:szCs w:val="24"/>
    </w:rPr>
  </w:style>
  <w:style w:type="character" w:customStyle="1" w:styleId="ueberschrift12">
    <w:name w:val="ueberschrift_12"/>
    <w:basedOn w:val="Standardnpsmoodstavce"/>
    <w:rsid w:val="00B61EE8"/>
    <w:rPr>
      <w:b/>
      <w:bCs/>
      <w:color w:val="000000"/>
      <w:sz w:val="24"/>
      <w:szCs w:val="24"/>
    </w:rPr>
  </w:style>
  <w:style w:type="character" w:customStyle="1" w:styleId="labels3">
    <w:name w:val="labels3"/>
    <w:basedOn w:val="Standardnpsmoodstavce"/>
    <w:rsid w:val="00B61EE8"/>
    <w:rPr>
      <w:rFonts w:ascii="Arial" w:hAnsi="Arial" w:cs="Arial" w:hint="default"/>
      <w:color w:val="000000"/>
      <w:sz w:val="20"/>
      <w:szCs w:val="20"/>
      <w:shd w:val="clear" w:color="auto" w:fill="auto"/>
    </w:rPr>
  </w:style>
  <w:style w:type="character" w:customStyle="1" w:styleId="ueberschrift21">
    <w:name w:val="ueberschrift_21"/>
    <w:basedOn w:val="Standardnpsmoodstavce"/>
    <w:rsid w:val="00B61EE8"/>
    <w:rPr>
      <w:b/>
      <w:bCs/>
      <w:color w:val="000000"/>
      <w:sz w:val="21"/>
      <w:szCs w:val="21"/>
    </w:rPr>
  </w:style>
  <w:style w:type="character" w:customStyle="1" w:styleId="labels4">
    <w:name w:val="labels4"/>
    <w:basedOn w:val="Standardnpsmoodstavce"/>
    <w:rsid w:val="00B61EE8"/>
    <w:rPr>
      <w:rFonts w:ascii="Arial" w:hAnsi="Arial" w:cs="Arial" w:hint="default"/>
      <w:color w:val="000000"/>
      <w:sz w:val="20"/>
      <w:szCs w:val="20"/>
      <w:shd w:val="clear" w:color="auto" w:fill="auto"/>
    </w:rPr>
  </w:style>
  <w:style w:type="character" w:customStyle="1" w:styleId="labels5">
    <w:name w:val="labels5"/>
    <w:basedOn w:val="Standardnpsmoodstavce"/>
    <w:rsid w:val="00B61EE8"/>
    <w:rPr>
      <w:rFonts w:ascii="Arial" w:hAnsi="Arial" w:cs="Arial" w:hint="default"/>
      <w:color w:val="000000"/>
      <w:sz w:val="20"/>
      <w:szCs w:val="20"/>
      <w:shd w:val="clear" w:color="auto" w:fill="auto"/>
    </w:rPr>
  </w:style>
  <w:style w:type="character" w:customStyle="1" w:styleId="labels6">
    <w:name w:val="labels6"/>
    <w:basedOn w:val="Standardnpsmoodstavce"/>
    <w:rsid w:val="00B61EE8"/>
    <w:rPr>
      <w:rFonts w:ascii="Arial" w:hAnsi="Arial" w:cs="Arial" w:hint="default"/>
      <w:color w:val="000000"/>
      <w:sz w:val="20"/>
      <w:szCs w:val="20"/>
      <w:shd w:val="clear" w:color="auto" w:fill="auto"/>
    </w:rPr>
  </w:style>
  <w:style w:type="character" w:customStyle="1" w:styleId="labels7">
    <w:name w:val="labels7"/>
    <w:basedOn w:val="Standardnpsmoodstavce"/>
    <w:rsid w:val="00B61EE8"/>
    <w:rPr>
      <w:rFonts w:ascii="Arial" w:hAnsi="Arial" w:cs="Arial" w:hint="default"/>
      <w:color w:val="000000"/>
      <w:sz w:val="20"/>
      <w:szCs w:val="20"/>
      <w:shd w:val="clear" w:color="auto" w:fill="auto"/>
    </w:rPr>
  </w:style>
  <w:style w:type="character" w:customStyle="1" w:styleId="labels8">
    <w:name w:val="labels8"/>
    <w:basedOn w:val="Standardnpsmoodstavce"/>
    <w:rsid w:val="00B61EE8"/>
    <w:rPr>
      <w:rFonts w:ascii="Arial" w:hAnsi="Arial" w:cs="Arial" w:hint="default"/>
      <w:color w:val="000000"/>
      <w:sz w:val="20"/>
      <w:szCs w:val="20"/>
      <w:shd w:val="clear" w:color="auto" w:fill="auto"/>
    </w:rPr>
  </w:style>
  <w:style w:type="character" w:customStyle="1" w:styleId="ueberschrift22">
    <w:name w:val="ueberschrift_22"/>
    <w:basedOn w:val="Standardnpsmoodstavce"/>
    <w:rsid w:val="00B61EE8"/>
    <w:rPr>
      <w:b/>
      <w:bCs/>
      <w:color w:val="000000"/>
      <w:sz w:val="21"/>
      <w:szCs w:val="21"/>
    </w:rPr>
  </w:style>
  <w:style w:type="character" w:customStyle="1" w:styleId="sspnote1">
    <w:name w:val="ssp_note1"/>
    <w:basedOn w:val="Standardnpsmoodstavce"/>
    <w:rsid w:val="00D11754"/>
    <w:rPr>
      <w:color w:val="6F6F74"/>
    </w:rPr>
  </w:style>
  <w:style w:type="character" w:customStyle="1" w:styleId="vssp-required-star1">
    <w:name w:val="vssp-required-star1"/>
    <w:basedOn w:val="Standardnpsmoodstavce"/>
    <w:rsid w:val="00D11754"/>
    <w:rPr>
      <w:color w:val="D7020E"/>
    </w:rPr>
  </w:style>
  <w:style w:type="character" w:customStyle="1" w:styleId="v-nativebutton-caption3">
    <w:name w:val="v-nativebutton-caption3"/>
    <w:basedOn w:val="Standardnpsmoodstavce"/>
    <w:rsid w:val="00D11754"/>
  </w:style>
  <w:style w:type="character" w:customStyle="1" w:styleId="apple-converted-space">
    <w:name w:val="apple-converted-space"/>
    <w:basedOn w:val="Standardnpsmoodstavce"/>
    <w:rsid w:val="00525B68"/>
  </w:style>
  <w:style w:type="character" w:customStyle="1" w:styleId="Nadpis3Char">
    <w:name w:val="Nadpis 3 Char"/>
    <w:basedOn w:val="Standardnpsmoodstavce"/>
    <w:link w:val="Nadpis3"/>
    <w:semiHidden/>
    <w:rsid w:val="00481671"/>
    <w:rPr>
      <w:rFonts w:asciiTheme="majorHAnsi" w:eastAsiaTheme="majorEastAsia" w:hAnsiTheme="majorHAnsi" w:cstheme="majorBidi"/>
      <w:b/>
      <w:bCs/>
      <w:color w:val="4F81BD" w:themeColor="accent1"/>
      <w:sz w:val="24"/>
      <w:szCs w:val="24"/>
    </w:rPr>
  </w:style>
  <w:style w:type="character" w:customStyle="1" w:styleId="object">
    <w:name w:val="[object"/>
    <w:basedOn w:val="Standardnpsmoodstavce"/>
    <w:rsid w:val="00A12507"/>
  </w:style>
  <w:style w:type="character" w:customStyle="1" w:styleId="Nadpis1Char">
    <w:name w:val="Nadpis 1 Char"/>
    <w:basedOn w:val="Standardnpsmoodstavce"/>
    <w:link w:val="Nadpis1"/>
    <w:rsid w:val="00B844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5150">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9574876">
          <w:marLeft w:val="0"/>
          <w:marRight w:val="0"/>
          <w:marTop w:val="0"/>
          <w:marBottom w:val="0"/>
          <w:divBdr>
            <w:top w:val="none" w:sz="0" w:space="0" w:color="auto"/>
            <w:left w:val="none" w:sz="0" w:space="0" w:color="auto"/>
            <w:bottom w:val="none" w:sz="0" w:space="0" w:color="auto"/>
            <w:right w:val="none" w:sz="0" w:space="0" w:color="auto"/>
          </w:divBdr>
          <w:divsChild>
            <w:div w:id="1713310777">
              <w:marLeft w:val="0"/>
              <w:marRight w:val="0"/>
              <w:marTop w:val="0"/>
              <w:marBottom w:val="0"/>
              <w:divBdr>
                <w:top w:val="none" w:sz="0" w:space="0" w:color="auto"/>
                <w:left w:val="none" w:sz="0" w:space="0" w:color="auto"/>
                <w:bottom w:val="none" w:sz="0" w:space="0" w:color="auto"/>
                <w:right w:val="none" w:sz="0" w:space="0" w:color="auto"/>
              </w:divBdr>
              <w:divsChild>
                <w:div w:id="2128503194">
                  <w:marLeft w:val="0"/>
                  <w:marRight w:val="0"/>
                  <w:marTop w:val="0"/>
                  <w:marBottom w:val="0"/>
                  <w:divBdr>
                    <w:top w:val="none" w:sz="0" w:space="0" w:color="auto"/>
                    <w:left w:val="none" w:sz="0" w:space="0" w:color="auto"/>
                    <w:bottom w:val="none" w:sz="0" w:space="0" w:color="auto"/>
                    <w:right w:val="none" w:sz="0" w:space="0" w:color="auto"/>
                  </w:divBdr>
                  <w:divsChild>
                    <w:div w:id="1222401955">
                      <w:marLeft w:val="0"/>
                      <w:marRight w:val="0"/>
                      <w:marTop w:val="0"/>
                      <w:marBottom w:val="0"/>
                      <w:divBdr>
                        <w:top w:val="none" w:sz="0" w:space="0" w:color="auto"/>
                        <w:left w:val="none" w:sz="0" w:space="0" w:color="auto"/>
                        <w:bottom w:val="none" w:sz="0" w:space="0" w:color="auto"/>
                        <w:right w:val="none" w:sz="0" w:space="0" w:color="auto"/>
                      </w:divBdr>
                    </w:div>
                    <w:div w:id="190457534">
                      <w:marLeft w:val="0"/>
                      <w:marRight w:val="0"/>
                      <w:marTop w:val="0"/>
                      <w:marBottom w:val="0"/>
                      <w:divBdr>
                        <w:top w:val="none" w:sz="0" w:space="0" w:color="auto"/>
                        <w:left w:val="none" w:sz="0" w:space="0" w:color="auto"/>
                        <w:bottom w:val="none" w:sz="0" w:space="0" w:color="auto"/>
                        <w:right w:val="none" w:sz="0" w:space="0" w:color="auto"/>
                      </w:divBdr>
                    </w:div>
                    <w:div w:id="1353414916">
                      <w:marLeft w:val="0"/>
                      <w:marRight w:val="0"/>
                      <w:marTop w:val="0"/>
                      <w:marBottom w:val="0"/>
                      <w:divBdr>
                        <w:top w:val="none" w:sz="0" w:space="0" w:color="auto"/>
                        <w:left w:val="none" w:sz="0" w:space="0" w:color="auto"/>
                        <w:bottom w:val="none" w:sz="0" w:space="0" w:color="auto"/>
                        <w:right w:val="none" w:sz="0" w:space="0" w:color="auto"/>
                      </w:divBdr>
                    </w:div>
                    <w:div w:id="670837793">
                      <w:marLeft w:val="0"/>
                      <w:marRight w:val="0"/>
                      <w:marTop w:val="0"/>
                      <w:marBottom w:val="0"/>
                      <w:divBdr>
                        <w:top w:val="none" w:sz="0" w:space="0" w:color="auto"/>
                        <w:left w:val="none" w:sz="0" w:space="0" w:color="auto"/>
                        <w:bottom w:val="none" w:sz="0" w:space="0" w:color="auto"/>
                        <w:right w:val="none" w:sz="0" w:space="0" w:color="auto"/>
                      </w:divBdr>
                    </w:div>
                    <w:div w:id="2039773115">
                      <w:marLeft w:val="0"/>
                      <w:marRight w:val="0"/>
                      <w:marTop w:val="0"/>
                      <w:marBottom w:val="0"/>
                      <w:divBdr>
                        <w:top w:val="none" w:sz="0" w:space="0" w:color="auto"/>
                        <w:left w:val="none" w:sz="0" w:space="0" w:color="auto"/>
                        <w:bottom w:val="none" w:sz="0" w:space="0" w:color="auto"/>
                        <w:right w:val="none" w:sz="0" w:space="0" w:color="auto"/>
                      </w:divBdr>
                    </w:div>
                    <w:div w:id="1621497520">
                      <w:marLeft w:val="0"/>
                      <w:marRight w:val="0"/>
                      <w:marTop w:val="0"/>
                      <w:marBottom w:val="0"/>
                      <w:divBdr>
                        <w:top w:val="none" w:sz="0" w:space="0" w:color="auto"/>
                        <w:left w:val="none" w:sz="0" w:space="0" w:color="auto"/>
                        <w:bottom w:val="none" w:sz="0" w:space="0" w:color="auto"/>
                        <w:right w:val="none" w:sz="0" w:space="0" w:color="auto"/>
                      </w:divBdr>
                    </w:div>
                    <w:div w:id="1614942757">
                      <w:marLeft w:val="0"/>
                      <w:marRight w:val="0"/>
                      <w:marTop w:val="0"/>
                      <w:marBottom w:val="0"/>
                      <w:divBdr>
                        <w:top w:val="none" w:sz="0" w:space="0" w:color="auto"/>
                        <w:left w:val="none" w:sz="0" w:space="0" w:color="auto"/>
                        <w:bottom w:val="none" w:sz="0" w:space="0" w:color="auto"/>
                        <w:right w:val="none" w:sz="0" w:space="0" w:color="auto"/>
                      </w:divBdr>
                    </w:div>
                    <w:div w:id="790632538">
                      <w:marLeft w:val="0"/>
                      <w:marRight w:val="0"/>
                      <w:marTop w:val="0"/>
                      <w:marBottom w:val="0"/>
                      <w:divBdr>
                        <w:top w:val="none" w:sz="0" w:space="0" w:color="auto"/>
                        <w:left w:val="none" w:sz="0" w:space="0" w:color="auto"/>
                        <w:bottom w:val="none" w:sz="0" w:space="0" w:color="auto"/>
                        <w:right w:val="none" w:sz="0" w:space="0" w:color="auto"/>
                      </w:divBdr>
                    </w:div>
                    <w:div w:id="987898021">
                      <w:marLeft w:val="0"/>
                      <w:marRight w:val="0"/>
                      <w:marTop w:val="0"/>
                      <w:marBottom w:val="0"/>
                      <w:divBdr>
                        <w:top w:val="none" w:sz="0" w:space="0" w:color="auto"/>
                        <w:left w:val="none" w:sz="0" w:space="0" w:color="auto"/>
                        <w:bottom w:val="none" w:sz="0" w:space="0" w:color="auto"/>
                        <w:right w:val="none" w:sz="0" w:space="0" w:color="auto"/>
                      </w:divBdr>
                    </w:div>
                    <w:div w:id="2002612034">
                      <w:marLeft w:val="0"/>
                      <w:marRight w:val="0"/>
                      <w:marTop w:val="0"/>
                      <w:marBottom w:val="0"/>
                      <w:divBdr>
                        <w:top w:val="none" w:sz="0" w:space="0" w:color="auto"/>
                        <w:left w:val="none" w:sz="0" w:space="0" w:color="auto"/>
                        <w:bottom w:val="none" w:sz="0" w:space="0" w:color="auto"/>
                        <w:right w:val="none" w:sz="0" w:space="0" w:color="auto"/>
                      </w:divBdr>
                    </w:div>
                    <w:div w:id="18234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30057">
      <w:bodyDiv w:val="1"/>
      <w:marLeft w:val="0"/>
      <w:marRight w:val="0"/>
      <w:marTop w:val="0"/>
      <w:marBottom w:val="0"/>
      <w:divBdr>
        <w:top w:val="none" w:sz="0" w:space="0" w:color="auto"/>
        <w:left w:val="none" w:sz="0" w:space="0" w:color="auto"/>
        <w:bottom w:val="none" w:sz="0" w:space="0" w:color="auto"/>
        <w:right w:val="none" w:sz="0" w:space="0" w:color="auto"/>
      </w:divBdr>
      <w:divsChild>
        <w:div w:id="1619339504">
          <w:marLeft w:val="0"/>
          <w:marRight w:val="0"/>
          <w:marTop w:val="0"/>
          <w:marBottom w:val="0"/>
          <w:divBdr>
            <w:top w:val="none" w:sz="0" w:space="0" w:color="auto"/>
            <w:left w:val="none" w:sz="0" w:space="0" w:color="auto"/>
            <w:bottom w:val="none" w:sz="0" w:space="0" w:color="auto"/>
            <w:right w:val="none" w:sz="0" w:space="0" w:color="auto"/>
          </w:divBdr>
          <w:divsChild>
            <w:div w:id="1736467812">
              <w:marLeft w:val="0"/>
              <w:marRight w:val="0"/>
              <w:marTop w:val="0"/>
              <w:marBottom w:val="0"/>
              <w:divBdr>
                <w:top w:val="none" w:sz="0" w:space="0" w:color="auto"/>
                <w:left w:val="none" w:sz="0" w:space="0" w:color="auto"/>
                <w:bottom w:val="none" w:sz="0" w:space="0" w:color="auto"/>
                <w:right w:val="none" w:sz="0" w:space="0" w:color="auto"/>
              </w:divBdr>
              <w:divsChild>
                <w:div w:id="341855920">
                  <w:marLeft w:val="0"/>
                  <w:marRight w:val="0"/>
                  <w:marTop w:val="0"/>
                  <w:marBottom w:val="0"/>
                  <w:divBdr>
                    <w:top w:val="none" w:sz="0" w:space="0" w:color="auto"/>
                    <w:left w:val="none" w:sz="0" w:space="0" w:color="auto"/>
                    <w:bottom w:val="none" w:sz="0" w:space="0" w:color="auto"/>
                    <w:right w:val="none" w:sz="0" w:space="0" w:color="auto"/>
                  </w:divBdr>
                  <w:divsChild>
                    <w:div w:id="1521695585">
                      <w:marLeft w:val="0"/>
                      <w:marRight w:val="0"/>
                      <w:marTop w:val="0"/>
                      <w:marBottom w:val="0"/>
                      <w:divBdr>
                        <w:top w:val="none" w:sz="0" w:space="0" w:color="auto"/>
                        <w:left w:val="none" w:sz="0" w:space="0" w:color="auto"/>
                        <w:bottom w:val="none" w:sz="0" w:space="0" w:color="auto"/>
                        <w:right w:val="none" w:sz="0" w:space="0" w:color="auto"/>
                      </w:divBdr>
                      <w:divsChild>
                        <w:div w:id="1426421107">
                          <w:marLeft w:val="0"/>
                          <w:marRight w:val="0"/>
                          <w:marTop w:val="0"/>
                          <w:marBottom w:val="0"/>
                          <w:divBdr>
                            <w:top w:val="none" w:sz="0" w:space="0" w:color="auto"/>
                            <w:left w:val="none" w:sz="0" w:space="0" w:color="auto"/>
                            <w:bottom w:val="none" w:sz="0" w:space="0" w:color="auto"/>
                            <w:right w:val="none" w:sz="0" w:space="0" w:color="auto"/>
                          </w:divBdr>
                          <w:divsChild>
                            <w:div w:id="2093237829">
                              <w:marLeft w:val="0"/>
                              <w:marRight w:val="0"/>
                              <w:marTop w:val="0"/>
                              <w:marBottom w:val="0"/>
                              <w:divBdr>
                                <w:top w:val="none" w:sz="0" w:space="0" w:color="auto"/>
                                <w:left w:val="none" w:sz="0" w:space="0" w:color="auto"/>
                                <w:bottom w:val="none" w:sz="0" w:space="0" w:color="auto"/>
                                <w:right w:val="none" w:sz="0" w:space="0" w:color="auto"/>
                              </w:divBdr>
                              <w:divsChild>
                                <w:div w:id="738095382">
                                  <w:marLeft w:val="0"/>
                                  <w:marRight w:val="0"/>
                                  <w:marTop w:val="0"/>
                                  <w:marBottom w:val="0"/>
                                  <w:divBdr>
                                    <w:top w:val="none" w:sz="0" w:space="0" w:color="auto"/>
                                    <w:left w:val="none" w:sz="0" w:space="0" w:color="auto"/>
                                    <w:bottom w:val="none" w:sz="0" w:space="0" w:color="auto"/>
                                    <w:right w:val="none" w:sz="0" w:space="0" w:color="auto"/>
                                  </w:divBdr>
                                  <w:divsChild>
                                    <w:div w:id="1731683826">
                                      <w:marLeft w:val="0"/>
                                      <w:marRight w:val="0"/>
                                      <w:marTop w:val="0"/>
                                      <w:marBottom w:val="0"/>
                                      <w:divBdr>
                                        <w:top w:val="none" w:sz="0" w:space="0" w:color="auto"/>
                                        <w:left w:val="none" w:sz="0" w:space="0" w:color="auto"/>
                                        <w:bottom w:val="none" w:sz="0" w:space="0" w:color="auto"/>
                                        <w:right w:val="none" w:sz="0" w:space="0" w:color="auto"/>
                                      </w:divBdr>
                                      <w:divsChild>
                                        <w:div w:id="1435322809">
                                          <w:marLeft w:val="0"/>
                                          <w:marRight w:val="0"/>
                                          <w:marTop w:val="0"/>
                                          <w:marBottom w:val="0"/>
                                          <w:divBdr>
                                            <w:top w:val="none" w:sz="0" w:space="0" w:color="auto"/>
                                            <w:left w:val="none" w:sz="0" w:space="0" w:color="auto"/>
                                            <w:bottom w:val="none" w:sz="0" w:space="0" w:color="auto"/>
                                            <w:right w:val="none" w:sz="0" w:space="0" w:color="auto"/>
                                          </w:divBdr>
                                          <w:divsChild>
                                            <w:div w:id="629632403">
                                              <w:marLeft w:val="0"/>
                                              <w:marRight w:val="0"/>
                                              <w:marTop w:val="0"/>
                                              <w:marBottom w:val="0"/>
                                              <w:divBdr>
                                                <w:top w:val="none" w:sz="0" w:space="0" w:color="auto"/>
                                                <w:left w:val="none" w:sz="0" w:space="0" w:color="auto"/>
                                                <w:bottom w:val="none" w:sz="0" w:space="0" w:color="auto"/>
                                                <w:right w:val="none" w:sz="0" w:space="0" w:color="auto"/>
                                              </w:divBdr>
                                              <w:divsChild>
                                                <w:div w:id="1353804418">
                                                  <w:marLeft w:val="0"/>
                                                  <w:marRight w:val="0"/>
                                                  <w:marTop w:val="0"/>
                                                  <w:marBottom w:val="0"/>
                                                  <w:divBdr>
                                                    <w:top w:val="none" w:sz="0" w:space="0" w:color="auto"/>
                                                    <w:left w:val="none" w:sz="0" w:space="0" w:color="auto"/>
                                                    <w:bottom w:val="none" w:sz="0" w:space="0" w:color="auto"/>
                                                    <w:right w:val="none" w:sz="0" w:space="0" w:color="auto"/>
                                                  </w:divBdr>
                                                  <w:divsChild>
                                                    <w:div w:id="505899398">
                                                      <w:marLeft w:val="0"/>
                                                      <w:marRight w:val="0"/>
                                                      <w:marTop w:val="0"/>
                                                      <w:marBottom w:val="0"/>
                                                      <w:divBdr>
                                                        <w:top w:val="none" w:sz="0" w:space="0" w:color="auto"/>
                                                        <w:left w:val="none" w:sz="0" w:space="0" w:color="auto"/>
                                                        <w:bottom w:val="none" w:sz="0" w:space="0" w:color="auto"/>
                                                        <w:right w:val="none" w:sz="0" w:space="0" w:color="auto"/>
                                                      </w:divBdr>
                                                      <w:divsChild>
                                                        <w:div w:id="818375938">
                                                          <w:marLeft w:val="0"/>
                                                          <w:marRight w:val="0"/>
                                                          <w:marTop w:val="0"/>
                                                          <w:marBottom w:val="0"/>
                                                          <w:divBdr>
                                                            <w:top w:val="none" w:sz="0" w:space="0" w:color="auto"/>
                                                            <w:left w:val="none" w:sz="0" w:space="0" w:color="auto"/>
                                                            <w:bottom w:val="none" w:sz="0" w:space="0" w:color="auto"/>
                                                            <w:right w:val="none" w:sz="0" w:space="0" w:color="auto"/>
                                                          </w:divBdr>
                                                          <w:divsChild>
                                                            <w:div w:id="724765361">
                                                              <w:marLeft w:val="0"/>
                                                              <w:marRight w:val="0"/>
                                                              <w:marTop w:val="0"/>
                                                              <w:marBottom w:val="0"/>
                                                              <w:divBdr>
                                                                <w:top w:val="none" w:sz="0" w:space="0" w:color="auto"/>
                                                                <w:left w:val="none" w:sz="0" w:space="0" w:color="auto"/>
                                                                <w:bottom w:val="none" w:sz="0" w:space="0" w:color="auto"/>
                                                                <w:right w:val="none" w:sz="0" w:space="0" w:color="auto"/>
                                                              </w:divBdr>
                                                              <w:divsChild>
                                                                <w:div w:id="606549387">
                                                                  <w:marLeft w:val="0"/>
                                                                  <w:marRight w:val="0"/>
                                                                  <w:marTop w:val="0"/>
                                                                  <w:marBottom w:val="0"/>
                                                                  <w:divBdr>
                                                                    <w:top w:val="none" w:sz="0" w:space="0" w:color="auto"/>
                                                                    <w:left w:val="none" w:sz="0" w:space="0" w:color="auto"/>
                                                                    <w:bottom w:val="none" w:sz="0" w:space="0" w:color="auto"/>
                                                                    <w:right w:val="none" w:sz="0" w:space="0" w:color="auto"/>
                                                                  </w:divBdr>
                                                                  <w:divsChild>
                                                                    <w:div w:id="1659578595">
                                                                      <w:marLeft w:val="0"/>
                                                                      <w:marRight w:val="0"/>
                                                                      <w:marTop w:val="0"/>
                                                                      <w:marBottom w:val="0"/>
                                                                      <w:divBdr>
                                                                        <w:top w:val="none" w:sz="0" w:space="0" w:color="auto"/>
                                                                        <w:left w:val="none" w:sz="0" w:space="0" w:color="auto"/>
                                                                        <w:bottom w:val="none" w:sz="0" w:space="0" w:color="auto"/>
                                                                        <w:right w:val="none" w:sz="0" w:space="0" w:color="auto"/>
                                                                      </w:divBdr>
                                                                      <w:divsChild>
                                                                        <w:div w:id="416755287">
                                                                          <w:marLeft w:val="0"/>
                                                                          <w:marRight w:val="0"/>
                                                                          <w:marTop w:val="0"/>
                                                                          <w:marBottom w:val="0"/>
                                                                          <w:divBdr>
                                                                            <w:top w:val="none" w:sz="0" w:space="0" w:color="auto"/>
                                                                            <w:left w:val="none" w:sz="0" w:space="0" w:color="auto"/>
                                                                            <w:bottom w:val="none" w:sz="0" w:space="0" w:color="auto"/>
                                                                            <w:right w:val="none" w:sz="0" w:space="0" w:color="auto"/>
                                                                          </w:divBdr>
                                                                          <w:divsChild>
                                                                            <w:div w:id="1696929641">
                                                                              <w:marLeft w:val="0"/>
                                                                              <w:marRight w:val="0"/>
                                                                              <w:marTop w:val="0"/>
                                                                              <w:marBottom w:val="0"/>
                                                                              <w:divBdr>
                                                                                <w:top w:val="none" w:sz="0" w:space="0" w:color="auto"/>
                                                                                <w:left w:val="none" w:sz="0" w:space="0" w:color="auto"/>
                                                                                <w:bottom w:val="none" w:sz="0" w:space="0" w:color="auto"/>
                                                                                <w:right w:val="none" w:sz="0" w:space="0" w:color="auto"/>
                                                                              </w:divBdr>
                                                                              <w:divsChild>
                                                                                <w:div w:id="1920362603">
                                                                                  <w:marLeft w:val="0"/>
                                                                                  <w:marRight w:val="0"/>
                                                                                  <w:marTop w:val="0"/>
                                                                                  <w:marBottom w:val="0"/>
                                                                                  <w:divBdr>
                                                                                    <w:top w:val="none" w:sz="0" w:space="0" w:color="auto"/>
                                                                                    <w:left w:val="none" w:sz="0" w:space="0" w:color="auto"/>
                                                                                    <w:bottom w:val="none" w:sz="0" w:space="0" w:color="auto"/>
                                                                                    <w:right w:val="none" w:sz="0" w:space="0" w:color="auto"/>
                                                                                  </w:divBdr>
                                                                                  <w:divsChild>
                                                                                    <w:div w:id="971860031">
                                                                                      <w:marLeft w:val="0"/>
                                                                                      <w:marRight w:val="0"/>
                                                                                      <w:marTop w:val="0"/>
                                                                                      <w:marBottom w:val="0"/>
                                                                                      <w:divBdr>
                                                                                        <w:top w:val="none" w:sz="0" w:space="0" w:color="auto"/>
                                                                                        <w:left w:val="none" w:sz="0" w:space="0" w:color="auto"/>
                                                                                        <w:bottom w:val="none" w:sz="0" w:space="0" w:color="auto"/>
                                                                                        <w:right w:val="none" w:sz="0" w:space="0" w:color="auto"/>
                                                                                      </w:divBdr>
                                                                                      <w:divsChild>
                                                                                        <w:div w:id="1867909048">
                                                                                          <w:marLeft w:val="0"/>
                                                                                          <w:marRight w:val="0"/>
                                                                                          <w:marTop w:val="0"/>
                                                                                          <w:marBottom w:val="0"/>
                                                                                          <w:divBdr>
                                                                                            <w:top w:val="none" w:sz="0" w:space="0" w:color="auto"/>
                                                                                            <w:left w:val="none" w:sz="0" w:space="0" w:color="auto"/>
                                                                                            <w:bottom w:val="none" w:sz="0" w:space="0" w:color="auto"/>
                                                                                            <w:right w:val="none" w:sz="0" w:space="0" w:color="auto"/>
                                                                                          </w:divBdr>
                                                                                          <w:divsChild>
                                                                                            <w:div w:id="549459585">
                                                                                              <w:marLeft w:val="0"/>
                                                                                              <w:marRight w:val="0"/>
                                                                                              <w:marTop w:val="0"/>
                                                                                              <w:marBottom w:val="0"/>
                                                                                              <w:divBdr>
                                                                                                <w:top w:val="none" w:sz="0" w:space="0" w:color="5A728E"/>
                                                                                                <w:left w:val="none" w:sz="0" w:space="0" w:color="5A728E"/>
                                                                                                <w:bottom w:val="none" w:sz="0" w:space="0" w:color="5A728E"/>
                                                                                                <w:right w:val="none" w:sz="0" w:space="0" w:color="5A728E"/>
                                                                                              </w:divBdr>
                                                                                              <w:divsChild>
                                                                                                <w:div w:id="1051808898">
                                                                                                  <w:marLeft w:val="0"/>
                                                                                                  <w:marRight w:val="0"/>
                                                                                                  <w:marTop w:val="0"/>
                                                                                                  <w:marBottom w:val="0"/>
                                                                                                  <w:divBdr>
                                                                                                    <w:top w:val="none" w:sz="0" w:space="0" w:color="auto"/>
                                                                                                    <w:left w:val="none" w:sz="0" w:space="0" w:color="auto"/>
                                                                                                    <w:bottom w:val="none" w:sz="0" w:space="0" w:color="auto"/>
                                                                                                    <w:right w:val="none" w:sz="0" w:space="0" w:color="auto"/>
                                                                                                  </w:divBdr>
                                                                                                  <w:divsChild>
                                                                                                    <w:div w:id="144317180">
                                                                                                      <w:marLeft w:val="0"/>
                                                                                                      <w:marRight w:val="0"/>
                                                                                                      <w:marTop w:val="0"/>
                                                                                                      <w:marBottom w:val="0"/>
                                                                                                      <w:divBdr>
                                                                                                        <w:top w:val="none" w:sz="0" w:space="0" w:color="auto"/>
                                                                                                        <w:left w:val="none" w:sz="0" w:space="0" w:color="auto"/>
                                                                                                        <w:bottom w:val="none" w:sz="0" w:space="0" w:color="auto"/>
                                                                                                        <w:right w:val="none" w:sz="0" w:space="0" w:color="auto"/>
                                                                                                      </w:divBdr>
                                                                                                      <w:divsChild>
                                                                                                        <w:div w:id="1966111819">
                                                                                                          <w:marLeft w:val="0"/>
                                                                                                          <w:marRight w:val="0"/>
                                                                                                          <w:marTop w:val="0"/>
                                                                                                          <w:marBottom w:val="0"/>
                                                                                                          <w:divBdr>
                                                                                                            <w:top w:val="none" w:sz="0" w:space="0" w:color="auto"/>
                                                                                                            <w:left w:val="none" w:sz="0" w:space="0" w:color="auto"/>
                                                                                                            <w:bottom w:val="none" w:sz="0" w:space="0" w:color="auto"/>
                                                                                                            <w:right w:val="none" w:sz="0" w:space="0" w:color="auto"/>
                                                                                                          </w:divBdr>
                                                                                                          <w:divsChild>
                                                                                                            <w:div w:id="109671117">
                                                                                                              <w:marLeft w:val="0"/>
                                                                                                              <w:marRight w:val="0"/>
                                                                                                              <w:marTop w:val="0"/>
                                                                                                              <w:marBottom w:val="150"/>
                                                                                                              <w:divBdr>
                                                                                                                <w:top w:val="none" w:sz="0" w:space="0" w:color="auto"/>
                                                                                                                <w:left w:val="none" w:sz="0" w:space="0" w:color="auto"/>
                                                                                                                <w:bottom w:val="none" w:sz="0" w:space="0" w:color="auto"/>
                                                                                                                <w:right w:val="none" w:sz="0" w:space="0" w:color="auto"/>
                                                                                                              </w:divBdr>
                                                                                                              <w:divsChild>
                                                                                                                <w:div w:id="2146194206">
                                                                                                                  <w:marLeft w:val="0"/>
                                                                                                                  <w:marRight w:val="0"/>
                                                                                                                  <w:marTop w:val="0"/>
                                                                                                                  <w:marBottom w:val="0"/>
                                                                                                                  <w:divBdr>
                                                                                                                    <w:top w:val="none" w:sz="0" w:space="0" w:color="auto"/>
                                                                                                                    <w:left w:val="none" w:sz="0" w:space="0" w:color="auto"/>
                                                                                                                    <w:bottom w:val="none" w:sz="0" w:space="0" w:color="auto"/>
                                                                                                                    <w:right w:val="none" w:sz="0" w:space="0" w:color="auto"/>
                                                                                                                  </w:divBdr>
                                                                                                                </w:div>
                                                                                                                <w:div w:id="234978705">
                                                                                                                  <w:marLeft w:val="0"/>
                                                                                                                  <w:marRight w:val="0"/>
                                                                                                                  <w:marTop w:val="0"/>
                                                                                                                  <w:marBottom w:val="0"/>
                                                                                                                  <w:divBdr>
                                                                                                                    <w:top w:val="none" w:sz="0" w:space="0" w:color="auto"/>
                                                                                                                    <w:left w:val="none" w:sz="0" w:space="0" w:color="auto"/>
                                                                                                                    <w:bottom w:val="none" w:sz="0" w:space="0" w:color="auto"/>
                                                                                                                    <w:right w:val="none" w:sz="0" w:space="0" w:color="auto"/>
                                                                                                                  </w:divBdr>
                                                                                                                  <w:divsChild>
                                                                                                                    <w:div w:id="372735990">
                                                                                                                      <w:marLeft w:val="0"/>
                                                                                                                      <w:marRight w:val="0"/>
                                                                                                                      <w:marTop w:val="0"/>
                                                                                                                      <w:marBottom w:val="0"/>
                                                                                                                      <w:divBdr>
                                                                                                                        <w:top w:val="none" w:sz="0" w:space="0" w:color="auto"/>
                                                                                                                        <w:left w:val="none" w:sz="0" w:space="0" w:color="auto"/>
                                                                                                                        <w:bottom w:val="none" w:sz="0" w:space="0" w:color="auto"/>
                                                                                                                        <w:right w:val="none" w:sz="0" w:space="0" w:color="auto"/>
                                                                                                                      </w:divBdr>
                                                                                                                      <w:divsChild>
                                                                                                                        <w:div w:id="1168714565">
                                                                                                                          <w:marLeft w:val="0"/>
                                                                                                                          <w:marRight w:val="0"/>
                                                                                                                          <w:marTop w:val="0"/>
                                                                                                                          <w:marBottom w:val="0"/>
                                                                                                                          <w:divBdr>
                                                                                                                            <w:top w:val="none" w:sz="0" w:space="0" w:color="auto"/>
                                                                                                                            <w:left w:val="none" w:sz="0" w:space="0" w:color="auto"/>
                                                                                                                            <w:bottom w:val="none" w:sz="0" w:space="0" w:color="auto"/>
                                                                                                                            <w:right w:val="none" w:sz="0" w:space="0" w:color="auto"/>
                                                                                                                          </w:divBdr>
                                                                                                                          <w:divsChild>
                                                                                                                            <w:div w:id="1869828700">
                                                                                                                              <w:marLeft w:val="0"/>
                                                                                                                              <w:marRight w:val="0"/>
                                                                                                                              <w:marTop w:val="0"/>
                                                                                                                              <w:marBottom w:val="0"/>
                                                                                                                              <w:divBdr>
                                                                                                                                <w:top w:val="none" w:sz="0" w:space="0" w:color="auto"/>
                                                                                                                                <w:left w:val="none" w:sz="0" w:space="0" w:color="auto"/>
                                                                                                                                <w:bottom w:val="none" w:sz="0" w:space="0" w:color="auto"/>
                                                                                                                                <w:right w:val="none" w:sz="0" w:space="0" w:color="auto"/>
                                                                                                                              </w:divBdr>
                                                                                                                              <w:divsChild>
                                                                                                                                <w:div w:id="882445868">
                                                                                                                                  <w:marLeft w:val="0"/>
                                                                                                                                  <w:marRight w:val="0"/>
                                                                                                                                  <w:marTop w:val="0"/>
                                                                                                                                  <w:marBottom w:val="0"/>
                                                                                                                                  <w:divBdr>
                                                                                                                                    <w:top w:val="none" w:sz="0" w:space="0" w:color="auto"/>
                                                                                                                                    <w:left w:val="none" w:sz="0" w:space="0" w:color="auto"/>
                                                                                                                                    <w:bottom w:val="none" w:sz="0" w:space="0" w:color="auto"/>
                                                                                                                                    <w:right w:val="none" w:sz="0" w:space="0" w:color="auto"/>
                                                                                                                                  </w:divBdr>
                                                                                                                                  <w:divsChild>
                                                                                                                                    <w:div w:id="1179811550">
                                                                                                                                      <w:marLeft w:val="0"/>
                                                                                                                                      <w:marRight w:val="0"/>
                                                                                                                                      <w:marTop w:val="0"/>
                                                                                                                                      <w:marBottom w:val="0"/>
                                                                                                                                      <w:divBdr>
                                                                                                                                        <w:top w:val="none" w:sz="0" w:space="0" w:color="auto"/>
                                                                                                                                        <w:left w:val="none" w:sz="0" w:space="0" w:color="auto"/>
                                                                                                                                        <w:bottom w:val="none" w:sz="0" w:space="0" w:color="auto"/>
                                                                                                                                        <w:right w:val="none" w:sz="0" w:space="0" w:color="auto"/>
                                                                                                                                      </w:divBdr>
                                                                                                                                    </w:div>
                                                                                                                                  </w:divsChild>
                                                                                                                                </w:div>
                                                                                                                                <w:div w:id="1199589986">
                                                                                                                                  <w:marLeft w:val="0"/>
                                                                                                                                  <w:marRight w:val="0"/>
                                                                                                                                  <w:marTop w:val="0"/>
                                                                                                                                  <w:marBottom w:val="0"/>
                                                                                                                                  <w:divBdr>
                                                                                                                                    <w:top w:val="none" w:sz="0" w:space="0" w:color="auto"/>
                                                                                                                                    <w:left w:val="none" w:sz="0" w:space="0" w:color="auto"/>
                                                                                                                                    <w:bottom w:val="none" w:sz="0" w:space="0" w:color="auto"/>
                                                                                                                                    <w:right w:val="none" w:sz="0" w:space="0" w:color="auto"/>
                                                                                                                                  </w:divBdr>
                                                                                                                                  <w:divsChild>
                                                                                                                                    <w:div w:id="1166163784">
                                                                                                                                      <w:marLeft w:val="0"/>
                                                                                                                                      <w:marRight w:val="0"/>
                                                                                                                                      <w:marTop w:val="0"/>
                                                                                                                                      <w:marBottom w:val="0"/>
                                                                                                                                      <w:divBdr>
                                                                                                                                        <w:top w:val="none" w:sz="0" w:space="0" w:color="auto"/>
                                                                                                                                        <w:left w:val="none" w:sz="0" w:space="0" w:color="auto"/>
                                                                                                                                        <w:bottom w:val="none" w:sz="0" w:space="0" w:color="auto"/>
                                                                                                                                        <w:right w:val="none" w:sz="0" w:space="0" w:color="auto"/>
                                                                                                                                      </w:divBdr>
                                                                                                                                    </w:div>
                                                                                                                                  </w:divsChild>
                                                                                                                                </w:div>
                                                                                                                                <w:div w:id="730544111">
                                                                                                                                  <w:marLeft w:val="0"/>
                                                                                                                                  <w:marRight w:val="0"/>
                                                                                                                                  <w:marTop w:val="0"/>
                                                                                                                                  <w:marBottom w:val="0"/>
                                                                                                                                  <w:divBdr>
                                                                                                                                    <w:top w:val="none" w:sz="0" w:space="0" w:color="auto"/>
                                                                                                                                    <w:left w:val="none" w:sz="0" w:space="0" w:color="auto"/>
                                                                                                                                    <w:bottom w:val="none" w:sz="0" w:space="0" w:color="auto"/>
                                                                                                                                    <w:right w:val="none" w:sz="0" w:space="0" w:color="auto"/>
                                                                                                                                  </w:divBdr>
                                                                                                                                  <w:divsChild>
                                                                                                                                    <w:div w:id="891385326">
                                                                                                                                      <w:marLeft w:val="0"/>
                                                                                                                                      <w:marRight w:val="0"/>
                                                                                                                                      <w:marTop w:val="0"/>
                                                                                                                                      <w:marBottom w:val="0"/>
                                                                                                                                      <w:divBdr>
                                                                                                                                        <w:top w:val="none" w:sz="0" w:space="0" w:color="auto"/>
                                                                                                                                        <w:left w:val="none" w:sz="0" w:space="0" w:color="auto"/>
                                                                                                                                        <w:bottom w:val="none" w:sz="0" w:space="0" w:color="auto"/>
                                                                                                                                        <w:right w:val="none" w:sz="0" w:space="0" w:color="auto"/>
                                                                                                                                      </w:divBdr>
                                                                                                                                    </w:div>
                                                                                                                                    <w:div w:id="1687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7092">
                                                                                                                      <w:marLeft w:val="0"/>
                                                                                                                      <w:marRight w:val="0"/>
                                                                                                                      <w:marTop w:val="0"/>
                                                                                                                      <w:marBottom w:val="0"/>
                                                                                                                      <w:divBdr>
                                                                                                                        <w:top w:val="none" w:sz="0" w:space="0" w:color="auto"/>
                                                                                                                        <w:left w:val="none" w:sz="0" w:space="0" w:color="auto"/>
                                                                                                                        <w:bottom w:val="none" w:sz="0" w:space="0" w:color="auto"/>
                                                                                                                        <w:right w:val="none" w:sz="0" w:space="0" w:color="auto"/>
                                                                                                                      </w:divBdr>
                                                                                                                    </w:div>
                                                                                                                  </w:divsChild>
                                                                                                                </w:div>
                                                                                                                <w:div w:id="2031644400">
                                                                                                                  <w:marLeft w:val="0"/>
                                                                                                                  <w:marRight w:val="0"/>
                                                                                                                  <w:marTop w:val="0"/>
                                                                                                                  <w:marBottom w:val="0"/>
                                                                                                                  <w:divBdr>
                                                                                                                    <w:top w:val="none" w:sz="0" w:space="0" w:color="auto"/>
                                                                                                                    <w:left w:val="none" w:sz="0" w:space="0" w:color="auto"/>
                                                                                                                    <w:bottom w:val="none" w:sz="0" w:space="0" w:color="auto"/>
                                                                                                                    <w:right w:val="none" w:sz="0" w:space="0" w:color="auto"/>
                                                                                                                  </w:divBdr>
                                                                                                                  <w:divsChild>
                                                                                                                    <w:div w:id="1661428205">
                                                                                                                      <w:marLeft w:val="0"/>
                                                                                                                      <w:marRight w:val="0"/>
                                                                                                                      <w:marTop w:val="0"/>
                                                                                                                      <w:marBottom w:val="0"/>
                                                                                                                      <w:divBdr>
                                                                                                                        <w:top w:val="none" w:sz="0" w:space="0" w:color="auto"/>
                                                                                                                        <w:left w:val="none" w:sz="0" w:space="0" w:color="auto"/>
                                                                                                                        <w:bottom w:val="none" w:sz="0" w:space="0" w:color="auto"/>
                                                                                                                        <w:right w:val="none" w:sz="0" w:space="0" w:color="auto"/>
                                                                                                                      </w:divBdr>
                                                                                                                      <w:divsChild>
                                                                                                                        <w:div w:id="925849587">
                                                                                                                          <w:marLeft w:val="0"/>
                                                                                                                          <w:marRight w:val="0"/>
                                                                                                                          <w:marTop w:val="0"/>
                                                                                                                          <w:marBottom w:val="0"/>
                                                                                                                          <w:divBdr>
                                                                                                                            <w:top w:val="none" w:sz="0" w:space="0" w:color="auto"/>
                                                                                                                            <w:left w:val="none" w:sz="0" w:space="0" w:color="auto"/>
                                                                                                                            <w:bottom w:val="none" w:sz="0" w:space="0" w:color="auto"/>
                                                                                                                            <w:right w:val="none" w:sz="0" w:space="0" w:color="auto"/>
                                                                                                                          </w:divBdr>
                                                                                                                          <w:divsChild>
                                                                                                                            <w:div w:id="1100374044">
                                                                                                                              <w:marLeft w:val="0"/>
                                                                                                                              <w:marRight w:val="0"/>
                                                                                                                              <w:marTop w:val="0"/>
                                                                                                                              <w:marBottom w:val="0"/>
                                                                                                                              <w:divBdr>
                                                                                                                                <w:top w:val="none" w:sz="0" w:space="0" w:color="auto"/>
                                                                                                                                <w:left w:val="none" w:sz="0" w:space="0" w:color="auto"/>
                                                                                                                                <w:bottom w:val="none" w:sz="0" w:space="0" w:color="auto"/>
                                                                                                                                <w:right w:val="none" w:sz="0" w:space="0" w:color="auto"/>
                                                                                                                              </w:divBdr>
                                                                                                                            </w:div>
                                                                                                                          </w:divsChild>
                                                                                                                        </w:div>
                                                                                                                        <w:div w:id="1164786145">
                                                                                                                          <w:marLeft w:val="0"/>
                                                                                                                          <w:marRight w:val="0"/>
                                                                                                                          <w:marTop w:val="0"/>
                                                                                                                          <w:marBottom w:val="0"/>
                                                                                                                          <w:divBdr>
                                                                                                                            <w:top w:val="none" w:sz="0" w:space="0" w:color="auto"/>
                                                                                                                            <w:left w:val="none" w:sz="0" w:space="0" w:color="auto"/>
                                                                                                                            <w:bottom w:val="none" w:sz="0" w:space="0" w:color="auto"/>
                                                                                                                            <w:right w:val="none" w:sz="0" w:space="0" w:color="auto"/>
                                                                                                                          </w:divBdr>
                                                                                                                          <w:divsChild>
                                                                                                                            <w:div w:id="853305963">
                                                                                                                              <w:marLeft w:val="0"/>
                                                                                                                              <w:marRight w:val="0"/>
                                                                                                                              <w:marTop w:val="0"/>
                                                                                                                              <w:marBottom w:val="0"/>
                                                                                                                              <w:divBdr>
                                                                                                                                <w:top w:val="none" w:sz="0" w:space="0" w:color="auto"/>
                                                                                                                                <w:left w:val="none" w:sz="0" w:space="0" w:color="auto"/>
                                                                                                                                <w:bottom w:val="none" w:sz="0" w:space="0" w:color="auto"/>
                                                                                                                                <w:right w:val="none" w:sz="0" w:space="0" w:color="auto"/>
                                                                                                                              </w:divBdr>
                                                                                                                            </w:div>
                                                                                                                          </w:divsChild>
                                                                                                                        </w:div>
                                                                                                                        <w:div w:id="254827779">
                                                                                                                          <w:marLeft w:val="0"/>
                                                                                                                          <w:marRight w:val="165"/>
                                                                                                                          <w:marTop w:val="0"/>
                                                                                                                          <w:marBottom w:val="0"/>
                                                                                                                          <w:divBdr>
                                                                                                                            <w:top w:val="none" w:sz="0" w:space="0" w:color="auto"/>
                                                                                                                            <w:left w:val="none" w:sz="0" w:space="0" w:color="auto"/>
                                                                                                                            <w:bottom w:val="none" w:sz="0" w:space="0" w:color="auto"/>
                                                                                                                            <w:right w:val="none" w:sz="0" w:space="0" w:color="auto"/>
                                                                                                                          </w:divBdr>
                                                                                                                          <w:divsChild>
                                                                                                                            <w:div w:id="1665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3519">
                                                                                                              <w:marLeft w:val="0"/>
                                                                                                              <w:marRight w:val="0"/>
                                                                                                              <w:marTop w:val="0"/>
                                                                                                              <w:marBottom w:val="150"/>
                                                                                                              <w:divBdr>
                                                                                                                <w:top w:val="none" w:sz="0" w:space="0" w:color="auto"/>
                                                                                                                <w:left w:val="none" w:sz="0" w:space="0" w:color="auto"/>
                                                                                                                <w:bottom w:val="none" w:sz="0" w:space="0" w:color="auto"/>
                                                                                                                <w:right w:val="none" w:sz="0" w:space="0" w:color="auto"/>
                                                                                                              </w:divBdr>
                                                                                                              <w:divsChild>
                                                                                                                <w:div w:id="1269192913">
                                                                                                                  <w:marLeft w:val="0"/>
                                                                                                                  <w:marRight w:val="0"/>
                                                                                                                  <w:marTop w:val="0"/>
                                                                                                                  <w:marBottom w:val="0"/>
                                                                                                                  <w:divBdr>
                                                                                                                    <w:top w:val="none" w:sz="0" w:space="0" w:color="auto"/>
                                                                                                                    <w:left w:val="none" w:sz="0" w:space="0" w:color="auto"/>
                                                                                                                    <w:bottom w:val="none" w:sz="0" w:space="0" w:color="auto"/>
                                                                                                                    <w:right w:val="none" w:sz="0" w:space="0" w:color="auto"/>
                                                                                                                  </w:divBdr>
                                                                                                                </w:div>
                                                                                                                <w:div w:id="382876729">
                                                                                                                  <w:marLeft w:val="0"/>
                                                                                                                  <w:marRight w:val="0"/>
                                                                                                                  <w:marTop w:val="0"/>
                                                                                                                  <w:marBottom w:val="0"/>
                                                                                                                  <w:divBdr>
                                                                                                                    <w:top w:val="none" w:sz="0" w:space="0" w:color="auto"/>
                                                                                                                    <w:left w:val="none" w:sz="0" w:space="0" w:color="auto"/>
                                                                                                                    <w:bottom w:val="none" w:sz="0" w:space="0" w:color="auto"/>
                                                                                                                    <w:right w:val="none" w:sz="0" w:space="0" w:color="auto"/>
                                                                                                                  </w:divBdr>
                                                                                                                  <w:divsChild>
                                                                                                                    <w:div w:id="16414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50693">
      <w:bodyDiv w:val="1"/>
      <w:marLeft w:val="0"/>
      <w:marRight w:val="0"/>
      <w:marTop w:val="0"/>
      <w:marBottom w:val="0"/>
      <w:divBdr>
        <w:top w:val="none" w:sz="0" w:space="0" w:color="auto"/>
        <w:left w:val="none" w:sz="0" w:space="0" w:color="auto"/>
        <w:bottom w:val="none" w:sz="0" w:space="0" w:color="auto"/>
        <w:right w:val="none" w:sz="0" w:space="0" w:color="auto"/>
      </w:divBdr>
      <w:divsChild>
        <w:div w:id="1324161404">
          <w:marLeft w:val="0"/>
          <w:marRight w:val="0"/>
          <w:marTop w:val="0"/>
          <w:marBottom w:val="0"/>
          <w:divBdr>
            <w:top w:val="none" w:sz="0" w:space="0" w:color="auto"/>
            <w:left w:val="none" w:sz="0" w:space="0" w:color="auto"/>
            <w:bottom w:val="none" w:sz="0" w:space="0" w:color="auto"/>
            <w:right w:val="none" w:sz="0" w:space="0" w:color="auto"/>
          </w:divBdr>
          <w:divsChild>
            <w:div w:id="1988893336">
              <w:marLeft w:val="0"/>
              <w:marRight w:val="0"/>
              <w:marTop w:val="0"/>
              <w:marBottom w:val="0"/>
              <w:divBdr>
                <w:top w:val="none" w:sz="0" w:space="0" w:color="auto"/>
                <w:left w:val="none" w:sz="0" w:space="0" w:color="auto"/>
                <w:bottom w:val="none" w:sz="0" w:space="0" w:color="auto"/>
                <w:right w:val="none" w:sz="0" w:space="0" w:color="auto"/>
              </w:divBdr>
              <w:divsChild>
                <w:div w:id="2046442126">
                  <w:marLeft w:val="0"/>
                  <w:marRight w:val="0"/>
                  <w:marTop w:val="0"/>
                  <w:marBottom w:val="0"/>
                  <w:divBdr>
                    <w:top w:val="none" w:sz="0" w:space="0" w:color="auto"/>
                    <w:left w:val="none" w:sz="0" w:space="0" w:color="auto"/>
                    <w:bottom w:val="none" w:sz="0" w:space="0" w:color="auto"/>
                    <w:right w:val="none" w:sz="0" w:space="0" w:color="auto"/>
                  </w:divBdr>
                  <w:divsChild>
                    <w:div w:id="1857233008">
                      <w:marLeft w:val="0"/>
                      <w:marRight w:val="0"/>
                      <w:marTop w:val="0"/>
                      <w:marBottom w:val="0"/>
                      <w:divBdr>
                        <w:top w:val="none" w:sz="0" w:space="0" w:color="auto"/>
                        <w:left w:val="none" w:sz="0" w:space="0" w:color="auto"/>
                        <w:bottom w:val="none" w:sz="0" w:space="0" w:color="auto"/>
                        <w:right w:val="none" w:sz="0" w:space="0" w:color="auto"/>
                      </w:divBdr>
                      <w:divsChild>
                        <w:div w:id="15361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38132">
      <w:bodyDiv w:val="1"/>
      <w:marLeft w:val="0"/>
      <w:marRight w:val="0"/>
      <w:marTop w:val="0"/>
      <w:marBottom w:val="0"/>
      <w:divBdr>
        <w:top w:val="none" w:sz="0" w:space="0" w:color="auto"/>
        <w:left w:val="none" w:sz="0" w:space="0" w:color="auto"/>
        <w:bottom w:val="none" w:sz="0" w:space="0" w:color="auto"/>
        <w:right w:val="none" w:sz="0" w:space="0" w:color="auto"/>
      </w:divBdr>
      <w:divsChild>
        <w:div w:id="949359952">
          <w:marLeft w:val="0"/>
          <w:marRight w:val="0"/>
          <w:marTop w:val="0"/>
          <w:marBottom w:val="0"/>
          <w:divBdr>
            <w:top w:val="none" w:sz="0" w:space="0" w:color="auto"/>
            <w:left w:val="none" w:sz="0" w:space="0" w:color="auto"/>
            <w:bottom w:val="none" w:sz="0" w:space="0" w:color="auto"/>
            <w:right w:val="none" w:sz="0" w:space="0" w:color="auto"/>
          </w:divBdr>
          <w:divsChild>
            <w:div w:id="1683361668">
              <w:marLeft w:val="0"/>
              <w:marRight w:val="0"/>
              <w:marTop w:val="0"/>
              <w:marBottom w:val="0"/>
              <w:divBdr>
                <w:top w:val="none" w:sz="0" w:space="0" w:color="auto"/>
                <w:left w:val="none" w:sz="0" w:space="0" w:color="auto"/>
                <w:bottom w:val="none" w:sz="0" w:space="0" w:color="auto"/>
                <w:right w:val="none" w:sz="0" w:space="0" w:color="auto"/>
              </w:divBdr>
              <w:divsChild>
                <w:div w:id="501045293">
                  <w:marLeft w:val="0"/>
                  <w:marRight w:val="0"/>
                  <w:marTop w:val="0"/>
                  <w:marBottom w:val="0"/>
                  <w:divBdr>
                    <w:top w:val="none" w:sz="0" w:space="0" w:color="auto"/>
                    <w:left w:val="none" w:sz="0" w:space="0" w:color="auto"/>
                    <w:bottom w:val="none" w:sz="0" w:space="0" w:color="auto"/>
                    <w:right w:val="none" w:sz="0" w:space="0" w:color="auto"/>
                  </w:divBdr>
                  <w:divsChild>
                    <w:div w:id="442654747">
                      <w:marLeft w:val="0"/>
                      <w:marRight w:val="0"/>
                      <w:marTop w:val="0"/>
                      <w:marBottom w:val="0"/>
                      <w:divBdr>
                        <w:top w:val="none" w:sz="0" w:space="0" w:color="auto"/>
                        <w:left w:val="none" w:sz="0" w:space="0" w:color="auto"/>
                        <w:bottom w:val="none" w:sz="0" w:space="0" w:color="auto"/>
                        <w:right w:val="none" w:sz="0" w:space="0" w:color="auto"/>
                      </w:divBdr>
                      <w:divsChild>
                        <w:div w:id="1797721156">
                          <w:marLeft w:val="0"/>
                          <w:marRight w:val="0"/>
                          <w:marTop w:val="0"/>
                          <w:marBottom w:val="0"/>
                          <w:divBdr>
                            <w:top w:val="none" w:sz="0" w:space="0" w:color="auto"/>
                            <w:left w:val="none" w:sz="0" w:space="0" w:color="auto"/>
                            <w:bottom w:val="none" w:sz="0" w:space="0" w:color="auto"/>
                            <w:right w:val="none" w:sz="0" w:space="0" w:color="auto"/>
                          </w:divBdr>
                          <w:divsChild>
                            <w:div w:id="796413733">
                              <w:marLeft w:val="0"/>
                              <w:marRight w:val="0"/>
                              <w:marTop w:val="0"/>
                              <w:marBottom w:val="0"/>
                              <w:divBdr>
                                <w:top w:val="none" w:sz="0" w:space="0" w:color="auto"/>
                                <w:left w:val="none" w:sz="0" w:space="0" w:color="auto"/>
                                <w:bottom w:val="none" w:sz="0" w:space="0" w:color="auto"/>
                                <w:right w:val="none" w:sz="0" w:space="0" w:color="auto"/>
                              </w:divBdr>
                              <w:divsChild>
                                <w:div w:id="188417199">
                                  <w:marLeft w:val="0"/>
                                  <w:marRight w:val="0"/>
                                  <w:marTop w:val="0"/>
                                  <w:marBottom w:val="0"/>
                                  <w:divBdr>
                                    <w:top w:val="none" w:sz="0" w:space="0" w:color="auto"/>
                                    <w:left w:val="none" w:sz="0" w:space="0" w:color="auto"/>
                                    <w:bottom w:val="none" w:sz="0" w:space="0" w:color="auto"/>
                                    <w:right w:val="none" w:sz="0" w:space="0" w:color="auto"/>
                                  </w:divBdr>
                                  <w:divsChild>
                                    <w:div w:id="1428623184">
                                      <w:marLeft w:val="0"/>
                                      <w:marRight w:val="0"/>
                                      <w:marTop w:val="0"/>
                                      <w:marBottom w:val="0"/>
                                      <w:divBdr>
                                        <w:top w:val="none" w:sz="0" w:space="0" w:color="auto"/>
                                        <w:left w:val="none" w:sz="0" w:space="0" w:color="auto"/>
                                        <w:bottom w:val="none" w:sz="0" w:space="0" w:color="auto"/>
                                        <w:right w:val="none" w:sz="0" w:space="0" w:color="auto"/>
                                      </w:divBdr>
                                      <w:divsChild>
                                        <w:div w:id="932976914">
                                          <w:marLeft w:val="0"/>
                                          <w:marRight w:val="0"/>
                                          <w:marTop w:val="0"/>
                                          <w:marBottom w:val="0"/>
                                          <w:divBdr>
                                            <w:top w:val="none" w:sz="0" w:space="0" w:color="auto"/>
                                            <w:left w:val="none" w:sz="0" w:space="0" w:color="auto"/>
                                            <w:bottom w:val="none" w:sz="0" w:space="0" w:color="auto"/>
                                            <w:right w:val="none" w:sz="0" w:space="0" w:color="auto"/>
                                          </w:divBdr>
                                          <w:divsChild>
                                            <w:div w:id="1009286327">
                                              <w:marLeft w:val="0"/>
                                              <w:marRight w:val="0"/>
                                              <w:marTop w:val="0"/>
                                              <w:marBottom w:val="0"/>
                                              <w:divBdr>
                                                <w:top w:val="none" w:sz="0" w:space="0" w:color="auto"/>
                                                <w:left w:val="none" w:sz="0" w:space="0" w:color="auto"/>
                                                <w:bottom w:val="none" w:sz="0" w:space="0" w:color="auto"/>
                                                <w:right w:val="none" w:sz="0" w:space="0" w:color="auto"/>
                                              </w:divBdr>
                                              <w:divsChild>
                                                <w:div w:id="1017316190">
                                                  <w:marLeft w:val="0"/>
                                                  <w:marRight w:val="0"/>
                                                  <w:marTop w:val="0"/>
                                                  <w:marBottom w:val="0"/>
                                                  <w:divBdr>
                                                    <w:top w:val="none" w:sz="0" w:space="0" w:color="auto"/>
                                                    <w:left w:val="none" w:sz="0" w:space="0" w:color="auto"/>
                                                    <w:bottom w:val="none" w:sz="0" w:space="0" w:color="auto"/>
                                                    <w:right w:val="none" w:sz="0" w:space="0" w:color="auto"/>
                                                  </w:divBdr>
                                                  <w:divsChild>
                                                    <w:div w:id="882401585">
                                                      <w:marLeft w:val="0"/>
                                                      <w:marRight w:val="0"/>
                                                      <w:marTop w:val="0"/>
                                                      <w:marBottom w:val="0"/>
                                                      <w:divBdr>
                                                        <w:top w:val="none" w:sz="0" w:space="0" w:color="auto"/>
                                                        <w:left w:val="none" w:sz="0" w:space="0" w:color="auto"/>
                                                        <w:bottom w:val="none" w:sz="0" w:space="0" w:color="auto"/>
                                                        <w:right w:val="none" w:sz="0" w:space="0" w:color="auto"/>
                                                      </w:divBdr>
                                                      <w:divsChild>
                                                        <w:div w:id="772433081">
                                                          <w:marLeft w:val="0"/>
                                                          <w:marRight w:val="0"/>
                                                          <w:marTop w:val="0"/>
                                                          <w:marBottom w:val="0"/>
                                                          <w:divBdr>
                                                            <w:top w:val="none" w:sz="0" w:space="0" w:color="auto"/>
                                                            <w:left w:val="none" w:sz="0" w:space="0" w:color="auto"/>
                                                            <w:bottom w:val="none" w:sz="0" w:space="0" w:color="auto"/>
                                                            <w:right w:val="none" w:sz="0" w:space="0" w:color="auto"/>
                                                          </w:divBdr>
                                                          <w:divsChild>
                                                            <w:div w:id="1755786191">
                                                              <w:marLeft w:val="0"/>
                                                              <w:marRight w:val="0"/>
                                                              <w:marTop w:val="0"/>
                                                              <w:marBottom w:val="300"/>
                                                              <w:divBdr>
                                                                <w:top w:val="none" w:sz="0" w:space="0" w:color="auto"/>
                                                                <w:left w:val="none" w:sz="0" w:space="0" w:color="auto"/>
                                                                <w:bottom w:val="none" w:sz="0" w:space="0" w:color="auto"/>
                                                                <w:right w:val="none" w:sz="0" w:space="0" w:color="auto"/>
                                                              </w:divBdr>
                                                              <w:divsChild>
                                                                <w:div w:id="1042436848">
                                                                  <w:marLeft w:val="0"/>
                                                                  <w:marRight w:val="0"/>
                                                                  <w:marTop w:val="0"/>
                                                                  <w:marBottom w:val="0"/>
                                                                  <w:divBdr>
                                                                    <w:top w:val="none" w:sz="0" w:space="0" w:color="auto"/>
                                                                    <w:left w:val="none" w:sz="0" w:space="0" w:color="auto"/>
                                                                    <w:bottom w:val="none" w:sz="0" w:space="0" w:color="auto"/>
                                                                    <w:right w:val="none" w:sz="0" w:space="0" w:color="auto"/>
                                                                  </w:divBdr>
                                                                  <w:divsChild>
                                                                    <w:div w:id="417673464">
                                                                      <w:marLeft w:val="0"/>
                                                                      <w:marRight w:val="0"/>
                                                                      <w:marTop w:val="300"/>
                                                                      <w:marBottom w:val="300"/>
                                                                      <w:divBdr>
                                                                        <w:top w:val="none" w:sz="0" w:space="0" w:color="auto"/>
                                                                        <w:left w:val="none" w:sz="0" w:space="0" w:color="auto"/>
                                                                        <w:bottom w:val="none" w:sz="0" w:space="0" w:color="auto"/>
                                                                        <w:right w:val="none" w:sz="0" w:space="0" w:color="auto"/>
                                                                      </w:divBdr>
                                                                      <w:divsChild>
                                                                        <w:div w:id="16001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339380">
      <w:bodyDiv w:val="1"/>
      <w:marLeft w:val="0"/>
      <w:marRight w:val="0"/>
      <w:marTop w:val="0"/>
      <w:marBottom w:val="0"/>
      <w:divBdr>
        <w:top w:val="none" w:sz="0" w:space="0" w:color="auto"/>
        <w:left w:val="none" w:sz="0" w:space="0" w:color="auto"/>
        <w:bottom w:val="none" w:sz="0" w:space="0" w:color="auto"/>
        <w:right w:val="none" w:sz="0" w:space="0" w:color="auto"/>
      </w:divBdr>
      <w:divsChild>
        <w:div w:id="1847669185">
          <w:marLeft w:val="0"/>
          <w:marRight w:val="0"/>
          <w:marTop w:val="0"/>
          <w:marBottom w:val="0"/>
          <w:divBdr>
            <w:top w:val="none" w:sz="0" w:space="0" w:color="auto"/>
            <w:left w:val="none" w:sz="0" w:space="0" w:color="auto"/>
            <w:bottom w:val="none" w:sz="0" w:space="0" w:color="auto"/>
            <w:right w:val="none" w:sz="0" w:space="0" w:color="auto"/>
          </w:divBdr>
          <w:divsChild>
            <w:div w:id="1680884160">
              <w:marLeft w:val="0"/>
              <w:marRight w:val="0"/>
              <w:marTop w:val="0"/>
              <w:marBottom w:val="0"/>
              <w:divBdr>
                <w:top w:val="none" w:sz="0" w:space="0" w:color="auto"/>
                <w:left w:val="none" w:sz="0" w:space="0" w:color="auto"/>
                <w:bottom w:val="none" w:sz="0" w:space="0" w:color="auto"/>
                <w:right w:val="none" w:sz="0" w:space="0" w:color="auto"/>
              </w:divBdr>
              <w:divsChild>
                <w:div w:id="1329476888">
                  <w:marLeft w:val="0"/>
                  <w:marRight w:val="0"/>
                  <w:marTop w:val="0"/>
                  <w:marBottom w:val="0"/>
                  <w:divBdr>
                    <w:top w:val="none" w:sz="0" w:space="0" w:color="auto"/>
                    <w:left w:val="none" w:sz="0" w:space="0" w:color="auto"/>
                    <w:bottom w:val="none" w:sz="0" w:space="0" w:color="auto"/>
                    <w:right w:val="none" w:sz="0" w:space="0" w:color="auto"/>
                  </w:divBdr>
                  <w:divsChild>
                    <w:div w:id="443421452">
                      <w:marLeft w:val="0"/>
                      <w:marRight w:val="0"/>
                      <w:marTop w:val="0"/>
                      <w:marBottom w:val="0"/>
                      <w:divBdr>
                        <w:top w:val="none" w:sz="0" w:space="0" w:color="auto"/>
                        <w:left w:val="none" w:sz="0" w:space="0" w:color="auto"/>
                        <w:bottom w:val="none" w:sz="0" w:space="0" w:color="auto"/>
                        <w:right w:val="none" w:sz="0" w:space="0" w:color="auto"/>
                      </w:divBdr>
                      <w:divsChild>
                        <w:div w:id="1122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94848">
      <w:bodyDiv w:val="1"/>
      <w:marLeft w:val="0"/>
      <w:marRight w:val="0"/>
      <w:marTop w:val="0"/>
      <w:marBottom w:val="0"/>
      <w:divBdr>
        <w:top w:val="none" w:sz="0" w:space="0" w:color="auto"/>
        <w:left w:val="none" w:sz="0" w:space="0" w:color="auto"/>
        <w:bottom w:val="none" w:sz="0" w:space="0" w:color="auto"/>
        <w:right w:val="none" w:sz="0" w:space="0" w:color="auto"/>
      </w:divBdr>
    </w:div>
    <w:div w:id="1332175134">
      <w:bodyDiv w:val="1"/>
      <w:marLeft w:val="0"/>
      <w:marRight w:val="0"/>
      <w:marTop w:val="0"/>
      <w:marBottom w:val="0"/>
      <w:divBdr>
        <w:top w:val="none" w:sz="0" w:space="0" w:color="auto"/>
        <w:left w:val="none" w:sz="0" w:space="0" w:color="auto"/>
        <w:bottom w:val="none" w:sz="0" w:space="0" w:color="auto"/>
        <w:right w:val="none" w:sz="0" w:space="0" w:color="auto"/>
      </w:divBdr>
    </w:div>
    <w:div w:id="1371226538">
      <w:bodyDiv w:val="1"/>
      <w:marLeft w:val="0"/>
      <w:marRight w:val="0"/>
      <w:marTop w:val="0"/>
      <w:marBottom w:val="0"/>
      <w:divBdr>
        <w:top w:val="none" w:sz="0" w:space="0" w:color="auto"/>
        <w:left w:val="none" w:sz="0" w:space="0" w:color="auto"/>
        <w:bottom w:val="none" w:sz="0" w:space="0" w:color="auto"/>
        <w:right w:val="none" w:sz="0" w:space="0" w:color="auto"/>
      </w:divBdr>
      <w:divsChild>
        <w:div w:id="403138352">
          <w:marLeft w:val="0"/>
          <w:marRight w:val="0"/>
          <w:marTop w:val="100"/>
          <w:marBottom w:val="100"/>
          <w:divBdr>
            <w:top w:val="none" w:sz="0" w:space="0" w:color="auto"/>
            <w:left w:val="none" w:sz="0" w:space="0" w:color="auto"/>
            <w:bottom w:val="none" w:sz="0" w:space="0" w:color="auto"/>
            <w:right w:val="none" w:sz="0" w:space="0" w:color="auto"/>
          </w:divBdr>
          <w:divsChild>
            <w:div w:id="493376432">
              <w:marLeft w:val="3000"/>
              <w:marRight w:val="0"/>
              <w:marTop w:val="0"/>
              <w:marBottom w:val="0"/>
              <w:divBdr>
                <w:top w:val="none" w:sz="0" w:space="0" w:color="auto"/>
                <w:left w:val="none" w:sz="0" w:space="0" w:color="auto"/>
                <w:bottom w:val="none" w:sz="0" w:space="0" w:color="auto"/>
                <w:right w:val="none" w:sz="0" w:space="0" w:color="auto"/>
              </w:divBdr>
              <w:divsChild>
                <w:div w:id="1573811913">
                  <w:marLeft w:val="0"/>
                  <w:marRight w:val="0"/>
                  <w:marTop w:val="0"/>
                  <w:marBottom w:val="0"/>
                  <w:divBdr>
                    <w:top w:val="none" w:sz="0" w:space="0" w:color="auto"/>
                    <w:left w:val="none" w:sz="0" w:space="0" w:color="auto"/>
                    <w:bottom w:val="none" w:sz="0" w:space="0" w:color="auto"/>
                    <w:right w:val="none" w:sz="0" w:space="0" w:color="auto"/>
                  </w:divBdr>
                  <w:divsChild>
                    <w:div w:id="653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3772">
      <w:marLeft w:val="0"/>
      <w:marRight w:val="0"/>
      <w:marTop w:val="0"/>
      <w:marBottom w:val="0"/>
      <w:divBdr>
        <w:top w:val="none" w:sz="0" w:space="0" w:color="auto"/>
        <w:left w:val="none" w:sz="0" w:space="0" w:color="auto"/>
        <w:bottom w:val="none" w:sz="0" w:space="0" w:color="auto"/>
        <w:right w:val="none" w:sz="0" w:space="0" w:color="auto"/>
      </w:divBdr>
      <w:divsChild>
        <w:div w:id="1377393779">
          <w:marLeft w:val="0"/>
          <w:marRight w:val="0"/>
          <w:marTop w:val="0"/>
          <w:marBottom w:val="0"/>
          <w:divBdr>
            <w:top w:val="none" w:sz="0" w:space="0" w:color="auto"/>
            <w:left w:val="none" w:sz="0" w:space="0" w:color="auto"/>
            <w:bottom w:val="none" w:sz="0" w:space="0" w:color="auto"/>
            <w:right w:val="none" w:sz="0" w:space="0" w:color="auto"/>
          </w:divBdr>
          <w:divsChild>
            <w:div w:id="1377393774">
              <w:marLeft w:val="0"/>
              <w:marRight w:val="0"/>
              <w:marTop w:val="0"/>
              <w:marBottom w:val="0"/>
              <w:divBdr>
                <w:top w:val="none" w:sz="0" w:space="0" w:color="auto"/>
                <w:left w:val="none" w:sz="0" w:space="0" w:color="auto"/>
                <w:bottom w:val="none" w:sz="0" w:space="0" w:color="auto"/>
                <w:right w:val="none" w:sz="0" w:space="0" w:color="auto"/>
              </w:divBdr>
              <w:divsChild>
                <w:div w:id="1377393780">
                  <w:marLeft w:val="0"/>
                  <w:marRight w:val="0"/>
                  <w:marTop w:val="0"/>
                  <w:marBottom w:val="0"/>
                  <w:divBdr>
                    <w:top w:val="none" w:sz="0" w:space="0" w:color="auto"/>
                    <w:left w:val="none" w:sz="0" w:space="0" w:color="auto"/>
                    <w:bottom w:val="none" w:sz="0" w:space="0" w:color="auto"/>
                    <w:right w:val="none" w:sz="0" w:space="0" w:color="auto"/>
                  </w:divBdr>
                  <w:divsChild>
                    <w:div w:id="1377393768">
                      <w:marLeft w:val="0"/>
                      <w:marRight w:val="0"/>
                      <w:marTop w:val="0"/>
                      <w:marBottom w:val="0"/>
                      <w:divBdr>
                        <w:top w:val="none" w:sz="0" w:space="0" w:color="auto"/>
                        <w:left w:val="none" w:sz="0" w:space="0" w:color="auto"/>
                        <w:bottom w:val="none" w:sz="0" w:space="0" w:color="auto"/>
                        <w:right w:val="none" w:sz="0" w:space="0" w:color="auto"/>
                      </w:divBdr>
                      <w:divsChild>
                        <w:div w:id="1377393773">
                          <w:marLeft w:val="0"/>
                          <w:marRight w:val="0"/>
                          <w:marTop w:val="0"/>
                          <w:marBottom w:val="0"/>
                          <w:divBdr>
                            <w:top w:val="none" w:sz="0" w:space="0" w:color="auto"/>
                            <w:left w:val="none" w:sz="0" w:space="0" w:color="auto"/>
                            <w:bottom w:val="none" w:sz="0" w:space="0" w:color="auto"/>
                            <w:right w:val="none" w:sz="0" w:space="0" w:color="auto"/>
                          </w:divBdr>
                          <w:divsChild>
                            <w:div w:id="1377393769">
                              <w:marLeft w:val="0"/>
                              <w:marRight w:val="0"/>
                              <w:marTop w:val="0"/>
                              <w:marBottom w:val="0"/>
                              <w:divBdr>
                                <w:top w:val="none" w:sz="0" w:space="0" w:color="auto"/>
                                <w:left w:val="none" w:sz="0" w:space="0" w:color="auto"/>
                                <w:bottom w:val="none" w:sz="0" w:space="0" w:color="auto"/>
                                <w:right w:val="none" w:sz="0" w:space="0" w:color="auto"/>
                              </w:divBdr>
                            </w:div>
                            <w:div w:id="1377393770">
                              <w:marLeft w:val="0"/>
                              <w:marRight w:val="0"/>
                              <w:marTop w:val="0"/>
                              <w:marBottom w:val="0"/>
                              <w:divBdr>
                                <w:top w:val="none" w:sz="0" w:space="0" w:color="auto"/>
                                <w:left w:val="none" w:sz="0" w:space="0" w:color="auto"/>
                                <w:bottom w:val="none" w:sz="0" w:space="0" w:color="auto"/>
                                <w:right w:val="none" w:sz="0" w:space="0" w:color="auto"/>
                              </w:divBdr>
                            </w:div>
                            <w:div w:id="1377393771">
                              <w:marLeft w:val="0"/>
                              <w:marRight w:val="0"/>
                              <w:marTop w:val="0"/>
                              <w:marBottom w:val="0"/>
                              <w:divBdr>
                                <w:top w:val="none" w:sz="0" w:space="0" w:color="auto"/>
                                <w:left w:val="none" w:sz="0" w:space="0" w:color="auto"/>
                                <w:bottom w:val="none" w:sz="0" w:space="0" w:color="auto"/>
                                <w:right w:val="none" w:sz="0" w:space="0" w:color="auto"/>
                              </w:divBdr>
                            </w:div>
                            <w:div w:id="1377393775">
                              <w:marLeft w:val="0"/>
                              <w:marRight w:val="0"/>
                              <w:marTop w:val="0"/>
                              <w:marBottom w:val="0"/>
                              <w:divBdr>
                                <w:top w:val="none" w:sz="0" w:space="0" w:color="auto"/>
                                <w:left w:val="none" w:sz="0" w:space="0" w:color="auto"/>
                                <w:bottom w:val="none" w:sz="0" w:space="0" w:color="auto"/>
                                <w:right w:val="none" w:sz="0" w:space="0" w:color="auto"/>
                              </w:divBdr>
                            </w:div>
                            <w:div w:id="1377393776">
                              <w:marLeft w:val="0"/>
                              <w:marRight w:val="0"/>
                              <w:marTop w:val="0"/>
                              <w:marBottom w:val="0"/>
                              <w:divBdr>
                                <w:top w:val="none" w:sz="0" w:space="0" w:color="auto"/>
                                <w:left w:val="none" w:sz="0" w:space="0" w:color="auto"/>
                                <w:bottom w:val="none" w:sz="0" w:space="0" w:color="auto"/>
                                <w:right w:val="none" w:sz="0" w:space="0" w:color="auto"/>
                              </w:divBdr>
                            </w:div>
                            <w:div w:id="1377393777">
                              <w:marLeft w:val="0"/>
                              <w:marRight w:val="0"/>
                              <w:marTop w:val="0"/>
                              <w:marBottom w:val="0"/>
                              <w:divBdr>
                                <w:top w:val="none" w:sz="0" w:space="0" w:color="auto"/>
                                <w:left w:val="none" w:sz="0" w:space="0" w:color="auto"/>
                                <w:bottom w:val="none" w:sz="0" w:space="0" w:color="auto"/>
                                <w:right w:val="none" w:sz="0" w:space="0" w:color="auto"/>
                              </w:divBdr>
                            </w:div>
                            <w:div w:id="1377393778">
                              <w:marLeft w:val="0"/>
                              <w:marRight w:val="0"/>
                              <w:marTop w:val="0"/>
                              <w:marBottom w:val="0"/>
                              <w:divBdr>
                                <w:top w:val="none" w:sz="0" w:space="0" w:color="auto"/>
                                <w:left w:val="none" w:sz="0" w:space="0" w:color="auto"/>
                                <w:bottom w:val="none" w:sz="0" w:space="0" w:color="auto"/>
                                <w:right w:val="none" w:sz="0" w:space="0" w:color="auto"/>
                              </w:divBdr>
                            </w:div>
                            <w:div w:id="1377393781">
                              <w:marLeft w:val="0"/>
                              <w:marRight w:val="0"/>
                              <w:marTop w:val="0"/>
                              <w:marBottom w:val="0"/>
                              <w:divBdr>
                                <w:top w:val="none" w:sz="0" w:space="0" w:color="auto"/>
                                <w:left w:val="none" w:sz="0" w:space="0" w:color="auto"/>
                                <w:bottom w:val="none" w:sz="0" w:space="0" w:color="auto"/>
                                <w:right w:val="none" w:sz="0" w:space="0" w:color="auto"/>
                              </w:divBdr>
                            </w:div>
                            <w:div w:id="1377393782">
                              <w:marLeft w:val="0"/>
                              <w:marRight w:val="0"/>
                              <w:marTop w:val="0"/>
                              <w:marBottom w:val="0"/>
                              <w:divBdr>
                                <w:top w:val="none" w:sz="0" w:space="0" w:color="auto"/>
                                <w:left w:val="none" w:sz="0" w:space="0" w:color="auto"/>
                                <w:bottom w:val="none" w:sz="0" w:space="0" w:color="auto"/>
                                <w:right w:val="none" w:sz="0" w:space="0" w:color="auto"/>
                              </w:divBdr>
                            </w:div>
                            <w:div w:id="1377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50338">
      <w:bodyDiv w:val="1"/>
      <w:marLeft w:val="0"/>
      <w:marRight w:val="0"/>
      <w:marTop w:val="0"/>
      <w:marBottom w:val="0"/>
      <w:divBdr>
        <w:top w:val="none" w:sz="0" w:space="0" w:color="auto"/>
        <w:left w:val="none" w:sz="0" w:space="0" w:color="auto"/>
        <w:bottom w:val="none" w:sz="0" w:space="0" w:color="auto"/>
        <w:right w:val="none" w:sz="0" w:space="0" w:color="auto"/>
      </w:divBdr>
    </w:div>
    <w:div w:id="1784618900">
      <w:bodyDiv w:val="1"/>
      <w:marLeft w:val="0"/>
      <w:marRight w:val="0"/>
      <w:marTop w:val="0"/>
      <w:marBottom w:val="0"/>
      <w:divBdr>
        <w:top w:val="none" w:sz="0" w:space="0" w:color="auto"/>
        <w:left w:val="none" w:sz="0" w:space="0" w:color="auto"/>
        <w:bottom w:val="none" w:sz="0" w:space="0" w:color="auto"/>
        <w:right w:val="none" w:sz="0" w:space="0" w:color="auto"/>
      </w:divBdr>
    </w:div>
    <w:div w:id="1959602065">
      <w:bodyDiv w:val="1"/>
      <w:marLeft w:val="0"/>
      <w:marRight w:val="0"/>
      <w:marTop w:val="0"/>
      <w:marBottom w:val="0"/>
      <w:divBdr>
        <w:top w:val="none" w:sz="0" w:space="0" w:color="auto"/>
        <w:left w:val="none" w:sz="0" w:space="0" w:color="auto"/>
        <w:bottom w:val="none" w:sz="0" w:space="0" w:color="auto"/>
        <w:right w:val="none" w:sz="0" w:space="0" w:color="auto"/>
      </w:divBdr>
      <w:divsChild>
        <w:div w:id="796140716">
          <w:marLeft w:val="0"/>
          <w:marRight w:val="0"/>
          <w:marTop w:val="0"/>
          <w:marBottom w:val="0"/>
          <w:divBdr>
            <w:top w:val="none" w:sz="0" w:space="0" w:color="auto"/>
            <w:left w:val="none" w:sz="0" w:space="0" w:color="auto"/>
            <w:bottom w:val="none" w:sz="0" w:space="0" w:color="auto"/>
            <w:right w:val="none" w:sz="0" w:space="0" w:color="auto"/>
          </w:divBdr>
          <w:divsChild>
            <w:div w:id="857308110">
              <w:marLeft w:val="0"/>
              <w:marRight w:val="0"/>
              <w:marTop w:val="0"/>
              <w:marBottom w:val="0"/>
              <w:divBdr>
                <w:top w:val="none" w:sz="0" w:space="0" w:color="auto"/>
                <w:left w:val="none" w:sz="0" w:space="0" w:color="auto"/>
                <w:bottom w:val="none" w:sz="0" w:space="0" w:color="auto"/>
                <w:right w:val="none" w:sz="0" w:space="0" w:color="auto"/>
              </w:divBdr>
              <w:divsChild>
                <w:div w:id="414254815">
                  <w:marLeft w:val="0"/>
                  <w:marRight w:val="0"/>
                  <w:marTop w:val="0"/>
                  <w:marBottom w:val="0"/>
                  <w:divBdr>
                    <w:top w:val="none" w:sz="0" w:space="0" w:color="auto"/>
                    <w:left w:val="none" w:sz="0" w:space="0" w:color="auto"/>
                    <w:bottom w:val="none" w:sz="0" w:space="0" w:color="auto"/>
                    <w:right w:val="none" w:sz="0" w:space="0" w:color="auto"/>
                  </w:divBdr>
                  <w:divsChild>
                    <w:div w:id="11735072">
                      <w:marLeft w:val="0"/>
                      <w:marRight w:val="0"/>
                      <w:marTop w:val="0"/>
                      <w:marBottom w:val="0"/>
                      <w:divBdr>
                        <w:top w:val="none" w:sz="0" w:space="0" w:color="auto"/>
                        <w:left w:val="none" w:sz="0" w:space="0" w:color="auto"/>
                        <w:bottom w:val="none" w:sz="0" w:space="0" w:color="auto"/>
                        <w:right w:val="none" w:sz="0" w:space="0" w:color="auto"/>
                      </w:divBdr>
                      <w:divsChild>
                        <w:div w:id="15730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4577</Words>
  <Characters>27009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2</vt:lpstr>
    </vt:vector>
  </TitlesOfParts>
  <Company>Pedagogická fakulta MU</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VITEK</dc:creator>
  <cp:lastModifiedBy>lektor</cp:lastModifiedBy>
  <cp:revision>24</cp:revision>
  <dcterms:created xsi:type="dcterms:W3CDTF">2014-02-12T21:26:00Z</dcterms:created>
  <dcterms:modified xsi:type="dcterms:W3CDTF">2016-02-14T09:09:00Z</dcterms:modified>
</cp:coreProperties>
</file>