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821"/>
        <w:gridCol w:w="140"/>
        <w:gridCol w:w="2954"/>
        <w:gridCol w:w="281"/>
        <w:gridCol w:w="3352"/>
      </w:tblGrid>
      <w:tr w:rsidR="00DB1FCB" w:rsidRPr="003677A1" w:rsidTr="0017146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1FCB" w:rsidRPr="003677A1" w:rsidRDefault="00DB1FCB" w:rsidP="00171460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3677A1"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  <w:t>Masarykova</w:t>
            </w:r>
            <w:proofErr w:type="spellEnd"/>
            <w:r w:rsidRPr="003677A1"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77A1"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  <w:t>univerzita</w:t>
            </w:r>
            <w:proofErr w:type="spellEnd"/>
          </w:p>
          <w:p w:rsidR="00DB1FCB" w:rsidRPr="003677A1" w:rsidRDefault="00DB1FCB" w:rsidP="0017146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Centrum </w:t>
            </w:r>
            <w:proofErr w:type="spellStart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jazykového</w:t>
            </w:r>
            <w:proofErr w:type="spellEnd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vzdělávání</w:t>
            </w:r>
            <w:proofErr w:type="spellEnd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Pedagogické</w:t>
            </w:r>
            <w:proofErr w:type="spellEnd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fakultě</w:t>
            </w:r>
            <w:proofErr w:type="spellEnd"/>
          </w:p>
        </w:tc>
      </w:tr>
      <w:tr w:rsidR="00DB1FCB" w:rsidRPr="003677A1" w:rsidTr="00171460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1FCB" w:rsidRPr="003677A1" w:rsidRDefault="00DB1FCB" w:rsidP="0017146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  <w:r w:rsidRPr="003677A1">
              <w:rPr>
                <w:rStyle w:val="Zstupntext"/>
                <w:rFonts w:ascii="Arial Narrow" w:hAnsi="Arial Narrow"/>
                <w:b/>
                <w:color w:val="000000" w:themeColor="text1"/>
                <w:sz w:val="20"/>
                <w:szCs w:val="20"/>
              </w:rPr>
              <w:t>SV4B</w:t>
            </w:r>
            <w:r>
              <w:rPr>
                <w:rStyle w:val="Zstupntext"/>
                <w:rFonts w:ascii="Arial Narrow" w:hAnsi="Arial Narrow"/>
                <w:b/>
                <w:color w:val="000000" w:themeColor="text1"/>
                <w:sz w:val="20"/>
                <w:szCs w:val="20"/>
              </w:rPr>
              <w:t>K</w:t>
            </w:r>
            <w:r w:rsidRPr="003677A1">
              <w:rPr>
                <w:rStyle w:val="Zstupntext"/>
                <w:rFonts w:ascii="Arial Narrow" w:hAnsi="Arial Narrow"/>
                <w:b/>
                <w:color w:val="000000" w:themeColor="text1"/>
                <w:sz w:val="20"/>
                <w:szCs w:val="20"/>
              </w:rPr>
              <w:t>_</w:t>
            </w:r>
            <w:r>
              <w:rPr>
                <w:rStyle w:val="Zstupntext"/>
                <w:rFonts w:ascii="Arial Narrow" w:hAnsi="Arial Narrow"/>
                <w:b/>
                <w:color w:val="000000" w:themeColor="text1"/>
                <w:sz w:val="20"/>
                <w:szCs w:val="20"/>
              </w:rPr>
              <w:t>CJAJ</w:t>
            </w:r>
            <w:r w:rsidRPr="003677A1">
              <w:rPr>
                <w:rStyle w:val="Zstupntext"/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</w:rPr>
              <w:t xml:space="preserve">Angličtina pro sociální pedagogy </w:t>
            </w:r>
          </w:p>
        </w:tc>
      </w:tr>
      <w:tr w:rsidR="00DB1FCB" w:rsidRPr="003677A1" w:rsidTr="00171460">
        <w:tc>
          <w:tcPr>
            <w:tcW w:w="33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B1FCB" w:rsidRPr="003677A1" w:rsidRDefault="00DB1FCB" w:rsidP="0017146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Version </w:t>
            </w: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X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B1FCB" w:rsidRPr="003677A1" w:rsidRDefault="00DB1FCB" w:rsidP="00171460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Druh</w:t>
            </w:r>
            <w:proofErr w:type="spellEnd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 xml:space="preserve"> </w:t>
            </w:r>
            <w:proofErr w:type="spellStart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termínu</w:t>
            </w:r>
            <w:proofErr w:type="spellEnd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 xml:space="preserve"> (</w:t>
            </w:r>
            <w:proofErr w:type="spellStart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anglicky</w:t>
            </w:r>
            <w:proofErr w:type="spellEnd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)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B1FCB" w:rsidRPr="003677A1" w:rsidRDefault="00DB1FCB" w:rsidP="00171460">
            <w:pPr>
              <w:spacing w:after="0" w:line="240" w:lineRule="auto"/>
              <w:jc w:val="center"/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Datum (</w:t>
            </w:r>
            <w:proofErr w:type="spellStart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anglicky</w:t>
            </w:r>
            <w:proofErr w:type="spellEnd"/>
            <w:r w:rsidRPr="003677A1">
              <w:rPr>
                <w:rStyle w:val="Zstupntext"/>
                <w:rFonts w:ascii="Arial Narrow" w:hAnsi="Arial Narrow"/>
                <w:color w:val="000000" w:themeColor="text1"/>
                <w:sz w:val="20"/>
                <w:szCs w:val="20"/>
                <w:highlight w:val="yellow"/>
                <w:lang w:val="en-GB"/>
              </w:rPr>
              <w:t>)</w:t>
            </w:r>
          </w:p>
        </w:tc>
      </w:tr>
      <w:tr w:rsidR="00DB1FCB" w:rsidRPr="003677A1" w:rsidTr="00171460">
        <w:tc>
          <w:tcPr>
            <w:tcW w:w="6713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35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  <w:t>UČO:</w:t>
            </w:r>
          </w:p>
        </w:tc>
      </w:tr>
      <w:tr w:rsidR="00DB1FCB" w:rsidRPr="003677A1" w:rsidTr="00171460">
        <w:trPr>
          <w:trHeight w:val="238"/>
        </w:trPr>
        <w:tc>
          <w:tcPr>
            <w:tcW w:w="151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Listening: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15 points in total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3677A1"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  <w:lang w:val="en-GB"/>
              </w:rPr>
              <w:t>49 POINTS TO PASS THE WRITTEN PART</w:t>
            </w:r>
          </w:p>
        </w:tc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B1FCB" w:rsidRPr="003677A1" w:rsidTr="00171460">
        <w:trPr>
          <w:trHeight w:val="236"/>
        </w:trPr>
        <w:tc>
          <w:tcPr>
            <w:tcW w:w="1517" w:type="dxa"/>
            <w:tcBorders>
              <w:left w:val="single" w:sz="18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Reading:</w:t>
            </w:r>
          </w:p>
        </w:tc>
        <w:tc>
          <w:tcPr>
            <w:tcW w:w="1961" w:type="dxa"/>
            <w:gridSpan w:val="2"/>
            <w:tcBorders>
              <w:top w:val="nil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15 points in total</w:t>
            </w:r>
          </w:p>
        </w:tc>
        <w:tc>
          <w:tcPr>
            <w:tcW w:w="3235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B1FCB" w:rsidRPr="003677A1" w:rsidTr="00171460">
        <w:trPr>
          <w:trHeight w:val="236"/>
        </w:trPr>
        <w:tc>
          <w:tcPr>
            <w:tcW w:w="151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Grammar &amp; Vocabulary:</w:t>
            </w:r>
          </w:p>
        </w:tc>
        <w:tc>
          <w:tcPr>
            <w:tcW w:w="196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30 points in total</w:t>
            </w:r>
          </w:p>
        </w:tc>
        <w:tc>
          <w:tcPr>
            <w:tcW w:w="323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jc w:val="center"/>
              <w:rPr>
                <w:rFonts w:ascii="Arial Narrow" w:hAnsi="Arial Narrow"/>
                <w:b/>
                <w:smallCap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B1FCB" w:rsidRPr="003677A1" w:rsidTr="00171460">
        <w:trPr>
          <w:trHeight w:val="236"/>
        </w:trPr>
        <w:tc>
          <w:tcPr>
            <w:tcW w:w="15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Writing: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15 points in total</w:t>
            </w:r>
          </w:p>
        </w:tc>
        <w:tc>
          <w:tcPr>
            <w:tcW w:w="3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B1FCB" w:rsidRPr="003677A1" w:rsidTr="00171460">
        <w:trPr>
          <w:trHeight w:val="236"/>
        </w:trPr>
        <w:tc>
          <w:tcPr>
            <w:tcW w:w="15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677A1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Speaking:</w:t>
            </w:r>
          </w:p>
        </w:tc>
        <w:tc>
          <w:tcPr>
            <w:tcW w:w="1961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35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352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1FCB" w:rsidRPr="003677A1" w:rsidRDefault="00DB1FCB" w:rsidP="0017146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DB1FCB" w:rsidRPr="003677A1" w:rsidRDefault="00DB1FCB" w:rsidP="00DB1FCB">
      <w:pPr>
        <w:spacing w:after="0" w:line="240" w:lineRule="auto"/>
        <w:rPr>
          <w:rFonts w:ascii="Arial" w:hAnsi="Arial" w:cs="Arial"/>
          <w:smallCaps/>
          <w:color w:val="000000" w:themeColor="text1"/>
          <w:sz w:val="24"/>
          <w:szCs w:val="24"/>
          <w:lang w:val="en-GB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DB1FCB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hideMark/>
          </w:tcPr>
          <w:p w:rsidR="00DB1FCB" w:rsidRPr="003677A1" w:rsidRDefault="00DB1FCB" w:rsidP="00171460">
            <w:pPr>
              <w:numPr>
                <w:ilvl w:val="12"/>
                <w:numId w:val="0"/>
              </w:numPr>
              <w:rPr>
                <w:rFonts w:ascii="Garamond" w:hAnsi="Garamond" w:cs="Arial"/>
                <w:b w:val="0"/>
                <w:color w:val="000000" w:themeColor="text1"/>
                <w:spacing w:val="-2"/>
                <w:lang w:val="en-GB"/>
              </w:rPr>
            </w:pPr>
            <w:r w:rsidRPr="003677A1">
              <w:rPr>
                <w:rFonts w:ascii="Garamond" w:hAnsi="Garamond" w:cs="Arial"/>
                <w:smallCaps/>
                <w:color w:val="000000" w:themeColor="text1"/>
                <w:lang w:val="en-GB"/>
              </w:rPr>
              <w:t xml:space="preserve">Listening </w:t>
            </w:r>
          </w:p>
        </w:tc>
      </w:tr>
      <w:tr w:rsidR="00DB1FCB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hideMark/>
          </w:tcPr>
          <w:p w:rsidR="00DB1FCB" w:rsidRPr="003677A1" w:rsidRDefault="00DB1FCB" w:rsidP="00171460">
            <w:pPr>
              <w:numPr>
                <w:ilvl w:val="12"/>
                <w:numId w:val="0"/>
              </w:numPr>
              <w:spacing w:before="120" w:after="120"/>
              <w:ind w:right="102"/>
              <w:rPr>
                <w:rFonts w:ascii="Garamond" w:hAnsi="Garamond"/>
                <w:b w:val="0"/>
                <w:i/>
                <w:color w:val="000000" w:themeColor="text1"/>
                <w:spacing w:val="-2"/>
                <w:lang w:val="en-GB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lang w:val="en-GB"/>
              </w:rPr>
              <w:t xml:space="preserve">Task 1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highlight w:val="yellow"/>
                <w:lang w:val="en-GB"/>
              </w:rPr>
              <w:t xml:space="preserve">1 point per item;  7 points in </w:t>
            </w:r>
            <w:commentRangeStart w:id="0"/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highlight w:val="yellow"/>
                <w:lang w:val="en-GB"/>
              </w:rPr>
              <w:t>total</w:t>
            </w:r>
            <w:commentRangeEnd w:id="0"/>
            <w:r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lang w:val="en-AU"/>
              </w:rPr>
              <w:commentReference w:id="0"/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lang w:val="en-GB"/>
              </w:rPr>
              <w:t>)</w:t>
            </w:r>
          </w:p>
        </w:tc>
      </w:tr>
      <w:tr w:rsidR="00DB1FCB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hideMark/>
          </w:tcPr>
          <w:p w:rsidR="00DB1FCB" w:rsidRPr="003677A1" w:rsidRDefault="00DB1FCB" w:rsidP="00171460">
            <w:pPr>
              <w:numPr>
                <w:ilvl w:val="12"/>
                <w:numId w:val="0"/>
              </w:numPr>
              <w:jc w:val="both"/>
              <w:rPr>
                <w:rFonts w:ascii="Garamond" w:hAnsi="Garamond"/>
                <w:b w:val="0"/>
                <w:i/>
                <w:color w:val="000000" w:themeColor="text1"/>
                <w:lang w:val="en-GB"/>
              </w:rPr>
            </w:pPr>
            <w:r w:rsidRPr="003677A1">
              <w:rPr>
                <w:rFonts w:ascii="Garamond" w:hAnsi="Garamond"/>
                <w:b w:val="0"/>
                <w:color w:val="000000" w:themeColor="text1"/>
                <w:lang w:val="en-GB"/>
              </w:rPr>
              <w:t>APPLE INNOVATION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lang w:val="en-GB"/>
              </w:rPr>
              <w:t xml:space="preserve"> You are going to hear an innovation recently introduced by the Apple corporation.  You are going to hear the recording twice. For questions 1</w:t>
            </w:r>
            <w:r w:rsidRPr="003677A1">
              <w:rPr>
                <w:rFonts w:ascii="Garamond" w:hAnsi="Garamond" w:cs="Arial"/>
                <w:b w:val="0"/>
                <w:i/>
                <w:smallCaps/>
                <w:color w:val="000000" w:themeColor="text1"/>
                <w:lang w:val="en-GB"/>
              </w:rPr>
              <w:t xml:space="preserve">–7 </w:t>
            </w:r>
            <w:r w:rsidRPr="003677A1">
              <w:rPr>
                <w:rFonts w:ascii="Garamond" w:hAnsi="Garamond" w:cs="Arial"/>
                <w:b w:val="0"/>
                <w:i/>
                <w:color w:val="000000" w:themeColor="text1"/>
                <w:lang w:val="en-GB"/>
              </w:rPr>
              <w:t>say whether the statements are true (T) or false (F).</w:t>
            </w:r>
            <w:r w:rsidRPr="003677A1">
              <w:rPr>
                <w:rFonts w:ascii="Garamond" w:hAnsi="Garamond" w:cs="Arial"/>
                <w:b w:val="0"/>
                <w:color w:val="000000" w:themeColor="text1"/>
                <w:lang w:val="en-GB"/>
              </w:rPr>
              <w:t xml:space="preserve">  </w:t>
            </w: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lang w:val="en-GB"/>
              </w:rPr>
              <w:t xml:space="preserve"> </w:t>
            </w:r>
          </w:p>
        </w:tc>
      </w:tr>
    </w:tbl>
    <w:p w:rsidR="00DB1FCB" w:rsidRPr="003677A1" w:rsidRDefault="00DB1FCB" w:rsidP="00DB1FCB">
      <w:pPr>
        <w:pStyle w:val="Normlnweb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:rsidR="00DB1FCB" w:rsidRPr="003677A1" w:rsidRDefault="00DB1FCB" w:rsidP="00DB1FCB">
      <w:pPr>
        <w:pStyle w:val="Normlnweb"/>
        <w:shd w:val="clear" w:color="auto" w:fill="FFFFFF"/>
        <w:spacing w:before="0" w:beforeAutospacing="0" w:after="150" w:afterAutospacing="0" w:line="250" w:lineRule="atLeast"/>
        <w:textAlignment w:val="baseline"/>
        <w:rPr>
          <w:rFonts w:ascii="Garamond" w:hAnsi="Garamond"/>
          <w:color w:val="000000" w:themeColor="text1"/>
          <w:sz w:val="22"/>
          <w:szCs w:val="22"/>
        </w:rPr>
      </w:pPr>
      <w:r w:rsidRPr="003677A1">
        <w:rPr>
          <w:rFonts w:ascii="Garamond" w:hAnsi="Garamond"/>
          <w:color w:val="000000" w:themeColor="text1"/>
          <w:sz w:val="22"/>
          <w:szCs w:val="22"/>
        </w:rPr>
        <w:t xml:space="preserve">1 </w:t>
      </w:r>
      <w:proofErr w:type="spellStart"/>
      <w:r w:rsidRPr="003677A1">
        <w:rPr>
          <w:rFonts w:ascii="Garamond" w:hAnsi="Garamond"/>
          <w:color w:val="000000" w:themeColor="text1"/>
          <w:sz w:val="22"/>
          <w:szCs w:val="22"/>
        </w:rPr>
        <w:t>There</w:t>
      </w:r>
      <w:proofErr w:type="spellEnd"/>
      <w:r w:rsidRPr="003677A1">
        <w:rPr>
          <w:rFonts w:ascii="Garamond" w:hAnsi="Garamond"/>
          <w:color w:val="000000" w:themeColor="text1"/>
          <w:sz w:val="22"/>
          <w:szCs w:val="22"/>
        </w:rPr>
        <w:t xml:space="preserve"> are </w:t>
      </w:r>
      <w:proofErr w:type="spellStart"/>
      <w:r w:rsidRPr="003677A1">
        <w:rPr>
          <w:rFonts w:ascii="Garamond" w:hAnsi="Garamond"/>
          <w:color w:val="000000" w:themeColor="text1"/>
          <w:sz w:val="22"/>
          <w:szCs w:val="22"/>
        </w:rPr>
        <w:t>about</w:t>
      </w:r>
      <w:proofErr w:type="spellEnd"/>
      <w:r w:rsidRPr="003677A1">
        <w:rPr>
          <w:rFonts w:ascii="Garamond" w:hAnsi="Garamond"/>
          <w:color w:val="000000" w:themeColor="text1"/>
          <w:sz w:val="22"/>
          <w:szCs w:val="22"/>
        </w:rPr>
        <w:t xml:space="preserve"> 5, 000 Apple </w:t>
      </w:r>
      <w:proofErr w:type="spellStart"/>
      <w:r w:rsidRPr="003677A1">
        <w:rPr>
          <w:rFonts w:ascii="Garamond" w:hAnsi="Garamond"/>
          <w:color w:val="000000" w:themeColor="text1"/>
          <w:sz w:val="22"/>
          <w:szCs w:val="22"/>
        </w:rPr>
        <w:t>products</w:t>
      </w:r>
      <w:proofErr w:type="spellEnd"/>
      <w:r w:rsidRPr="003677A1">
        <w:rPr>
          <w:rFonts w:ascii="Garamond" w:hAnsi="Garamond"/>
          <w:color w:val="000000" w:themeColor="text1"/>
          <w:sz w:val="22"/>
          <w:szCs w:val="22"/>
        </w:rPr>
        <w:t xml:space="preserve"> sold </w:t>
      </w:r>
      <w:proofErr w:type="spellStart"/>
      <w:r w:rsidRPr="003677A1">
        <w:rPr>
          <w:rFonts w:ascii="Garamond" w:hAnsi="Garamond"/>
          <w:color w:val="000000" w:themeColor="text1"/>
          <w:sz w:val="22"/>
          <w:szCs w:val="22"/>
        </w:rPr>
        <w:t>daily</w:t>
      </w:r>
      <w:proofErr w:type="spellEnd"/>
      <w:r w:rsidRPr="003677A1">
        <w:rPr>
          <w:rFonts w:ascii="Garamond" w:hAnsi="Garamond"/>
          <w:color w:val="000000" w:themeColor="text1"/>
          <w:sz w:val="22"/>
          <w:szCs w:val="22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  <w:sz w:val="22"/>
          <w:szCs w:val="22"/>
        </w:rPr>
        <w:t>globally</w:t>
      </w:r>
      <w:proofErr w:type="spellEnd"/>
      <w:r w:rsidRPr="003677A1">
        <w:rPr>
          <w:rFonts w:ascii="Garamond" w:hAnsi="Garamond"/>
          <w:color w:val="000000" w:themeColor="text1"/>
          <w:sz w:val="22"/>
          <w:szCs w:val="22"/>
        </w:rPr>
        <w:t xml:space="preserve">.  T/F </w:t>
      </w:r>
    </w:p>
    <w:p w:rsidR="00DB1FCB" w:rsidRPr="003677A1" w:rsidRDefault="00DB1FCB" w:rsidP="00DB1FCB">
      <w:pPr>
        <w:pStyle w:val="Normlnweb"/>
        <w:shd w:val="clear" w:color="auto" w:fill="FFFFFF"/>
        <w:spacing w:before="0" w:beforeAutospacing="0" w:after="150" w:afterAutospacing="0" w:line="250" w:lineRule="atLeast"/>
        <w:textAlignment w:val="baseline"/>
        <w:rPr>
          <w:rStyle w:val="Hypertextovodkaz"/>
          <w:i/>
          <w:color w:val="000000" w:themeColor="text1"/>
          <w:sz w:val="20"/>
          <w:szCs w:val="20"/>
        </w:rPr>
      </w:pPr>
      <w:r w:rsidRPr="003677A1">
        <w:rPr>
          <w:rFonts w:ascii="Verdana" w:hAnsi="Verdana"/>
          <w:color w:val="000000" w:themeColor="text1"/>
          <w:sz w:val="22"/>
          <w:szCs w:val="22"/>
        </w:rPr>
        <w:br/>
      </w: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B1FCB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smallCaps/>
                <w:color w:val="000000" w:themeColor="text1"/>
                <w:sz w:val="22"/>
                <w:szCs w:val="22"/>
                <w:lang w:val="en-GB"/>
              </w:rPr>
              <w:t>Listening</w:t>
            </w:r>
          </w:p>
        </w:tc>
      </w:tr>
      <w:tr w:rsidR="00DB1FCB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2    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1 point per item; 8 points in total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DB1FCB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spacing w:after="120"/>
              <w:jc w:val="both"/>
              <w:rPr>
                <w:rFonts w:ascii="Garamond" w:hAnsi="Garamond"/>
                <w:b w:val="0"/>
                <w:color w:val="000000" w:themeColor="text1"/>
              </w:rPr>
            </w:pPr>
            <w:r w:rsidRPr="003677A1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>BODY CONFIDENCE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You will hear a recording about a government guide to help parents to teach their children how to be confident about their bodies. Listen to the recording twice and complete each gap </w:t>
            </w:r>
            <w:r w:rsidRPr="00DB1FCB">
              <w:rPr>
                <w:rFonts w:ascii="Garamond" w:hAnsi="Garamond"/>
                <w:i/>
                <w:iCs/>
                <w:color w:val="000000" w:themeColor="text1"/>
                <w:lang w:val="en-GB"/>
              </w:rPr>
              <w:t>with the expression you have heard in the recording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>. There is always one word or number per gap.</w:t>
            </w:r>
          </w:p>
        </w:tc>
      </w:tr>
    </w:tbl>
    <w:p w:rsidR="00DB1FCB" w:rsidRPr="003677A1" w:rsidRDefault="00DB1FCB" w:rsidP="00DB1FCB">
      <w:pPr>
        <w:pStyle w:val="Normlnweb"/>
        <w:shd w:val="clear" w:color="auto" w:fill="FFFFFF"/>
        <w:spacing w:before="0" w:beforeAutospacing="0" w:after="150" w:afterAutospacing="0" w:line="250" w:lineRule="atLeast"/>
        <w:textAlignment w:val="baseline"/>
        <w:rPr>
          <w:rFonts w:ascii="Verdana" w:hAnsi="Verdana"/>
          <w:color w:val="000000" w:themeColor="text1"/>
          <w:sz w:val="22"/>
          <w:szCs w:val="22"/>
        </w:rPr>
      </w:pPr>
    </w:p>
    <w:p w:rsidR="00DB1FCB" w:rsidRDefault="00DB1FCB" w:rsidP="00DB1FCB">
      <w:pPr>
        <w:spacing w:line="360" w:lineRule="auto"/>
        <w:jc w:val="both"/>
        <w:rPr>
          <w:rFonts w:ascii="Garamond" w:hAnsi="Garamond"/>
          <w:color w:val="000000" w:themeColor="text1"/>
        </w:rPr>
      </w:pP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pictures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celebrities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="001D228E">
        <w:rPr>
          <w:rFonts w:ascii="Garamond" w:hAnsi="Garamond"/>
          <w:color w:val="000000" w:themeColor="text1"/>
        </w:rPr>
        <w:t>seem</w:t>
      </w:r>
      <w:proofErr w:type="spellEnd"/>
      <w:r w:rsidR="001D228E">
        <w:rPr>
          <w:rFonts w:ascii="Garamond" w:hAnsi="Garamond"/>
          <w:color w:val="000000" w:themeColor="text1"/>
        </w:rPr>
        <w:t xml:space="preserve"> to </w:t>
      </w:r>
      <w:proofErr w:type="spellStart"/>
      <w:r w:rsidR="001D228E">
        <w:rPr>
          <w:rFonts w:ascii="Garamond" w:hAnsi="Garamond"/>
          <w:color w:val="000000" w:themeColor="text1"/>
        </w:rPr>
        <w:t>be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r w:rsidRPr="003677A1">
        <w:rPr>
          <w:rFonts w:ascii="Garamond" w:hAnsi="Garamond"/>
          <w:b/>
          <w:color w:val="000000" w:themeColor="text1"/>
        </w:rPr>
        <w:t xml:space="preserve">1 _______________ </w:t>
      </w:r>
      <w:r w:rsidRPr="003677A1">
        <w:rPr>
          <w:rFonts w:ascii="Garamond" w:hAnsi="Garamond"/>
          <w:color w:val="000000" w:themeColor="text1"/>
        </w:rPr>
        <w:t xml:space="preserve">but in reality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celebrities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look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commentRangeStart w:id="1"/>
      <w:commentRangeStart w:id="2"/>
      <w:proofErr w:type="spellStart"/>
      <w:r w:rsidRPr="003677A1">
        <w:rPr>
          <w:rFonts w:ascii="Garamond" w:hAnsi="Garamond"/>
          <w:color w:val="000000" w:themeColor="text1"/>
        </w:rPr>
        <w:t>different</w:t>
      </w:r>
      <w:commentRangeEnd w:id="1"/>
      <w:commentRangeEnd w:id="2"/>
      <w:proofErr w:type="spellEnd"/>
      <w:r>
        <w:rPr>
          <w:rStyle w:val="Odkaznakoment"/>
          <w:rFonts w:asciiTheme="minorHAnsi" w:eastAsiaTheme="minorHAnsi" w:hAnsiTheme="minorHAnsi" w:cstheme="minorBidi"/>
          <w:noProof/>
          <w:lang w:val="en-AU"/>
        </w:rPr>
        <w:commentReference w:id="1"/>
      </w:r>
      <w:r>
        <w:rPr>
          <w:rStyle w:val="Odkaznakoment"/>
          <w:rFonts w:asciiTheme="minorHAnsi" w:eastAsiaTheme="minorHAnsi" w:hAnsiTheme="minorHAnsi" w:cstheme="minorBidi"/>
          <w:noProof/>
          <w:lang w:val="en-AU"/>
        </w:rPr>
        <w:commentReference w:id="2"/>
      </w:r>
      <w:r w:rsidRPr="003677A1">
        <w:rPr>
          <w:rFonts w:ascii="Garamond" w:hAnsi="Garamond"/>
          <w:color w:val="000000" w:themeColor="text1"/>
        </w:rPr>
        <w:t xml:space="preserve">. </w:t>
      </w:r>
    </w:p>
    <w:p w:rsidR="00DB1FCB" w:rsidRDefault="00DB1FCB" w:rsidP="00DB1FCB">
      <w:pPr>
        <w:spacing w:line="360" w:lineRule="auto"/>
        <w:jc w:val="both"/>
        <w:rPr>
          <w:rFonts w:ascii="Garamond" w:hAnsi="Garamond"/>
          <w:color w:val="000000" w:themeColor="text1"/>
        </w:rPr>
      </w:pP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new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parent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pack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tries</w:t>
      </w:r>
      <w:proofErr w:type="spellEnd"/>
      <w:r w:rsidRPr="003677A1">
        <w:rPr>
          <w:rFonts w:ascii="Garamond" w:hAnsi="Garamond"/>
          <w:color w:val="000000" w:themeColor="text1"/>
        </w:rPr>
        <w:t xml:space="preserve"> to </w:t>
      </w:r>
      <w:proofErr w:type="spellStart"/>
      <w:r w:rsidRPr="003677A1">
        <w:rPr>
          <w:rFonts w:ascii="Garamond" w:hAnsi="Garamond"/>
          <w:color w:val="000000" w:themeColor="text1"/>
        </w:rPr>
        <w:t>explain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r w:rsidRPr="003677A1">
        <w:rPr>
          <w:rFonts w:ascii="Garamond" w:hAnsi="Garamond"/>
          <w:b/>
          <w:color w:val="000000" w:themeColor="text1"/>
        </w:rPr>
        <w:t xml:space="preserve">2 _______________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pictures</w:t>
      </w:r>
      <w:proofErr w:type="spellEnd"/>
      <w:r w:rsidRPr="003677A1">
        <w:rPr>
          <w:rFonts w:ascii="Garamond" w:hAnsi="Garamond"/>
          <w:color w:val="000000" w:themeColor="text1"/>
        </w:rPr>
        <w:t xml:space="preserve"> by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media. </w:t>
      </w:r>
    </w:p>
    <w:p w:rsidR="00DB1FCB" w:rsidRPr="003677A1" w:rsidRDefault="00DB1FCB" w:rsidP="00DB1FCB">
      <w:pPr>
        <w:spacing w:line="360" w:lineRule="auto"/>
        <w:jc w:val="both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Rachel Johnson </w:t>
      </w:r>
      <w:proofErr w:type="spellStart"/>
      <w:r w:rsidRPr="003677A1">
        <w:rPr>
          <w:rFonts w:ascii="Garamond" w:hAnsi="Garamond"/>
          <w:color w:val="000000" w:themeColor="text1"/>
        </w:rPr>
        <w:t>says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involvement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r w:rsidRPr="003677A1">
        <w:rPr>
          <w:rFonts w:ascii="Garamond" w:hAnsi="Garamond"/>
          <w:b/>
          <w:color w:val="000000" w:themeColor="text1"/>
        </w:rPr>
        <w:t xml:space="preserve">3 _______________ </w:t>
      </w:r>
      <w:proofErr w:type="spellStart"/>
      <w:r w:rsidRPr="003677A1">
        <w:rPr>
          <w:rFonts w:ascii="Garamond" w:hAnsi="Garamond"/>
          <w:color w:val="000000" w:themeColor="text1"/>
        </w:rPr>
        <w:t>is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abolutely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necesssary</w:t>
      </w:r>
      <w:proofErr w:type="spellEnd"/>
      <w:r w:rsidRPr="003677A1">
        <w:rPr>
          <w:rFonts w:ascii="Garamond" w:hAnsi="Garamond"/>
          <w:color w:val="000000" w:themeColor="text1"/>
        </w:rPr>
        <w:t>.</w:t>
      </w:r>
    </w:p>
    <w:p w:rsidR="00DB1FCB" w:rsidRDefault="00DB1FCB" w:rsidP="00DB1FCB">
      <w:pPr>
        <w:spacing w:line="360" w:lineRule="auto"/>
        <w:jc w:val="both"/>
        <w:rPr>
          <w:rFonts w:ascii="Garamond" w:hAnsi="Garamond"/>
          <w:color w:val="000000" w:themeColor="text1"/>
        </w:rPr>
      </w:pP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pack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is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r w:rsidRPr="003677A1">
        <w:rPr>
          <w:rFonts w:ascii="Garamond" w:hAnsi="Garamond"/>
          <w:b/>
          <w:color w:val="000000" w:themeColor="text1"/>
        </w:rPr>
        <w:t xml:space="preserve">4 _______________ </w:t>
      </w:r>
      <w:proofErr w:type="spellStart"/>
      <w:r w:rsidRPr="003677A1">
        <w:rPr>
          <w:rFonts w:ascii="Garamond" w:hAnsi="Garamond"/>
          <w:color w:val="000000" w:themeColor="text1"/>
        </w:rPr>
        <w:t>at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parents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six</w:t>
      </w:r>
      <w:proofErr w:type="spellEnd"/>
      <w:r w:rsidRPr="003677A1">
        <w:rPr>
          <w:rFonts w:ascii="Garamond" w:hAnsi="Garamond"/>
          <w:color w:val="000000" w:themeColor="text1"/>
        </w:rPr>
        <w:t xml:space="preserve"> to </w:t>
      </w:r>
      <w:proofErr w:type="spellStart"/>
      <w:r w:rsidRPr="003677A1">
        <w:rPr>
          <w:rFonts w:ascii="Garamond" w:hAnsi="Garamond"/>
          <w:color w:val="000000" w:themeColor="text1"/>
        </w:rPr>
        <w:t>elevent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year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old</w:t>
      </w:r>
      <w:proofErr w:type="spellEnd"/>
      <w:r w:rsidRPr="003677A1">
        <w:rPr>
          <w:rFonts w:ascii="Garamond" w:hAnsi="Garamond"/>
          <w:color w:val="000000" w:themeColor="text1"/>
        </w:rPr>
        <w:t xml:space="preserve">. </w:t>
      </w:r>
    </w:p>
    <w:p w:rsidR="00DB1FCB" w:rsidRDefault="00DB1FCB" w:rsidP="00DB1FCB">
      <w:pPr>
        <w:spacing w:line="360" w:lineRule="auto"/>
        <w:jc w:val="both"/>
        <w:rPr>
          <w:rFonts w:ascii="Garamond" w:hAnsi="Garamond"/>
          <w:color w:val="000000" w:themeColor="text1"/>
        </w:rPr>
      </w:pP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pack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gives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parents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r w:rsidRPr="003677A1">
        <w:rPr>
          <w:rFonts w:ascii="Garamond" w:hAnsi="Garamond"/>
          <w:b/>
          <w:color w:val="000000" w:themeColor="text1"/>
        </w:rPr>
        <w:t xml:space="preserve">5 _______________ </w:t>
      </w:r>
      <w:proofErr w:type="spellStart"/>
      <w:r w:rsidRPr="003677A1">
        <w:rPr>
          <w:rFonts w:ascii="Garamond" w:hAnsi="Garamond"/>
          <w:color w:val="000000" w:themeColor="text1"/>
        </w:rPr>
        <w:t>how</w:t>
      </w:r>
      <w:proofErr w:type="spellEnd"/>
      <w:r w:rsidRPr="003677A1">
        <w:rPr>
          <w:rFonts w:ascii="Garamond" w:hAnsi="Garamond"/>
          <w:color w:val="000000" w:themeColor="text1"/>
        </w:rPr>
        <w:t xml:space="preserve"> to </w:t>
      </w:r>
      <w:proofErr w:type="spellStart"/>
      <w:r w:rsidRPr="003677A1">
        <w:rPr>
          <w:rFonts w:ascii="Garamond" w:hAnsi="Garamond"/>
          <w:color w:val="000000" w:themeColor="text1"/>
        </w:rPr>
        <w:t>communicated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with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their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children</w:t>
      </w:r>
      <w:proofErr w:type="spellEnd"/>
      <w:r w:rsidRPr="003677A1">
        <w:rPr>
          <w:rFonts w:ascii="Garamond" w:hAnsi="Garamond"/>
          <w:color w:val="000000" w:themeColor="text1"/>
        </w:rPr>
        <w:t xml:space="preserve">. </w:t>
      </w:r>
    </w:p>
    <w:p w:rsidR="00DB1FCB" w:rsidRPr="003677A1" w:rsidRDefault="00DB1FCB" w:rsidP="00DB1FCB">
      <w:pPr>
        <w:spacing w:line="360" w:lineRule="auto"/>
        <w:jc w:val="both"/>
        <w:rPr>
          <w:rFonts w:ascii="Garamond" w:hAnsi="Garamond"/>
          <w:color w:val="000000" w:themeColor="text1"/>
        </w:rPr>
      </w:pPr>
      <w:proofErr w:type="spellStart"/>
      <w:r w:rsidRPr="003677A1">
        <w:rPr>
          <w:rFonts w:ascii="Garamond" w:hAnsi="Garamond"/>
          <w:color w:val="000000" w:themeColor="text1"/>
        </w:rPr>
        <w:t>Before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this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parent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pack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there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was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also</w:t>
      </w:r>
      <w:proofErr w:type="spellEnd"/>
      <w:r w:rsidRPr="003677A1">
        <w:rPr>
          <w:rFonts w:ascii="Garamond" w:hAnsi="Garamond"/>
          <w:color w:val="000000" w:themeColor="text1"/>
        </w:rPr>
        <w:t xml:space="preserve"> a </w:t>
      </w:r>
      <w:r w:rsidRPr="003677A1">
        <w:rPr>
          <w:rFonts w:ascii="Garamond" w:hAnsi="Garamond"/>
          <w:b/>
          <w:color w:val="000000" w:themeColor="text1"/>
        </w:rPr>
        <w:t xml:space="preserve">6 _______________ </w:t>
      </w:r>
      <w:proofErr w:type="spellStart"/>
      <w:r w:rsidRPr="003677A1">
        <w:rPr>
          <w:rFonts w:ascii="Garamond" w:hAnsi="Garamond"/>
          <w:color w:val="000000" w:themeColor="text1"/>
        </w:rPr>
        <w:t>pack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for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primary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schools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introduced</w:t>
      </w:r>
      <w:proofErr w:type="spellEnd"/>
      <w:r w:rsidRPr="003677A1">
        <w:rPr>
          <w:rFonts w:ascii="Garamond" w:hAnsi="Garamond"/>
          <w:color w:val="000000" w:themeColor="text1"/>
        </w:rPr>
        <w:t xml:space="preserve"> last </w:t>
      </w:r>
      <w:proofErr w:type="spellStart"/>
      <w:r w:rsidRPr="003677A1">
        <w:rPr>
          <w:rFonts w:ascii="Garamond" w:hAnsi="Garamond"/>
          <w:color w:val="000000" w:themeColor="text1"/>
        </w:rPr>
        <w:t>year</w:t>
      </w:r>
      <w:proofErr w:type="spellEnd"/>
      <w:r w:rsidRPr="003677A1">
        <w:rPr>
          <w:rFonts w:ascii="Garamond" w:hAnsi="Garamond"/>
          <w:color w:val="000000" w:themeColor="text1"/>
        </w:rPr>
        <w:t xml:space="preserve">. </w:t>
      </w:r>
    </w:p>
    <w:p w:rsidR="00DB1FCB" w:rsidRPr="003677A1" w:rsidRDefault="00DB1FCB" w:rsidP="00DB1FCB">
      <w:pPr>
        <w:pStyle w:val="Default"/>
        <w:jc w:val="both"/>
        <w:rPr>
          <w:color w:val="000000" w:themeColor="text1"/>
        </w:rPr>
      </w:pPr>
    </w:p>
    <w:p w:rsidR="00DB1FCB" w:rsidRPr="003677A1" w:rsidRDefault="00DB1FCB" w:rsidP="00DB1FCB">
      <w:pPr>
        <w:pStyle w:val="Default"/>
        <w:rPr>
          <w:rStyle w:val="Hypertextovodkaz"/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677A1"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  <w:t>Recording taken from: http://www.bbc.co.uk/worldservice/learningenglish/language/wordsinthenews/2012/06/120626_witn_body_confidence.shtml</w:t>
      </w:r>
    </w:p>
    <w:p w:rsidR="00DB1FCB" w:rsidRPr="003677A1" w:rsidRDefault="00DB1FCB" w:rsidP="00DB1FCB">
      <w:pPr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B1FCB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jc w:val="both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READING</w:t>
            </w:r>
          </w:p>
        </w:tc>
      </w:tr>
      <w:tr w:rsidR="00DB1FCB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jc w:val="both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1      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1 point per item; 6 points in </w:t>
            </w:r>
            <w:commentRangeStart w:id="3"/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total</w:t>
            </w:r>
            <w:commentRangeEnd w:id="3"/>
            <w:r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lang w:val="en-AU" w:eastAsia="en-US"/>
              </w:rPr>
              <w:commentReference w:id="3"/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DB1FCB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jc w:val="both"/>
              <w:rPr>
                <w:rFonts w:ascii="Garamond" w:hAnsi="Garamond"/>
                <w:b w:val="0"/>
                <w:color w:val="000000" w:themeColor="text1"/>
              </w:rPr>
            </w:pPr>
            <w:r w:rsidRPr="00F8506F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>FOSTER CARE</w:t>
            </w:r>
            <w:r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Read the text below and </w:t>
            </w:r>
            <w:proofErr w:type="gramStart"/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>choose</w:t>
            </w:r>
            <w:proofErr w:type="gramEnd"/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the best option to answer each question.</w:t>
            </w:r>
          </w:p>
        </w:tc>
      </w:tr>
    </w:tbl>
    <w:p w:rsidR="00DB1FCB" w:rsidRPr="003677A1" w:rsidRDefault="00DB1FCB" w:rsidP="00DB1FCB">
      <w:pPr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</w:pPr>
    </w:p>
    <w:p w:rsidR="00DB1FCB" w:rsidRPr="003677A1" w:rsidRDefault="00DB1FCB" w:rsidP="00DB1FCB">
      <w:pPr>
        <w:spacing w:after="0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1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writer’s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opinion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foster</w:t>
      </w:r>
      <w:proofErr w:type="spellEnd"/>
      <w:r>
        <w:rPr>
          <w:rFonts w:ascii="Garamond" w:hAnsi="Garamond"/>
          <w:color w:val="000000" w:themeColor="text1"/>
        </w:rPr>
        <w:t xml:space="preserve"> care</w:t>
      </w:r>
      <w:r w:rsidRPr="003677A1">
        <w:rPr>
          <w:rFonts w:ascii="Garamond" w:hAnsi="Garamond"/>
          <w:color w:val="000000" w:themeColor="text1"/>
        </w:rPr>
        <w:t xml:space="preserve"> </w:t>
      </w:r>
    </w:p>
    <w:p w:rsidR="00DB1FCB" w:rsidRPr="003677A1" w:rsidRDefault="00DB1FCB" w:rsidP="00DB1FCB">
      <w:pPr>
        <w:spacing w:after="0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A has </w:t>
      </w:r>
      <w:proofErr w:type="spellStart"/>
      <w:r w:rsidRPr="003677A1">
        <w:rPr>
          <w:rFonts w:ascii="Garamond" w:hAnsi="Garamond"/>
          <w:color w:val="000000" w:themeColor="text1"/>
        </w:rPr>
        <w:t>always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been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same</w:t>
      </w:r>
      <w:proofErr w:type="spellEnd"/>
      <w:r w:rsidRPr="003677A1">
        <w:rPr>
          <w:rFonts w:ascii="Garamond" w:hAnsi="Garamond"/>
          <w:color w:val="000000" w:themeColor="text1"/>
        </w:rPr>
        <w:t>.</w:t>
      </w:r>
    </w:p>
    <w:p w:rsidR="00DB1FCB" w:rsidRPr="003677A1" w:rsidRDefault="00DB1FCB" w:rsidP="00DB1FCB">
      <w:pPr>
        <w:spacing w:after="0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B has </w:t>
      </w:r>
      <w:proofErr w:type="spellStart"/>
      <w:r w:rsidRPr="003677A1">
        <w:rPr>
          <w:rFonts w:ascii="Garamond" w:hAnsi="Garamond"/>
          <w:color w:val="000000" w:themeColor="text1"/>
        </w:rPr>
        <w:t>been</w:t>
      </w:r>
      <w:proofErr w:type="spellEnd"/>
      <w:r w:rsidRPr="003677A1">
        <w:rPr>
          <w:rFonts w:ascii="Garamond" w:hAnsi="Garamond"/>
          <w:color w:val="000000" w:themeColor="text1"/>
        </w:rPr>
        <w:t xml:space="preserve"> made </w:t>
      </w:r>
      <w:proofErr w:type="spellStart"/>
      <w:r w:rsidRPr="003677A1">
        <w:rPr>
          <w:rFonts w:ascii="Garamond" w:hAnsi="Garamond"/>
          <w:color w:val="000000" w:themeColor="text1"/>
        </w:rPr>
        <w:t>stronger</w:t>
      </w:r>
      <w:proofErr w:type="spellEnd"/>
      <w:r w:rsidRPr="003677A1">
        <w:rPr>
          <w:rFonts w:ascii="Garamond" w:hAnsi="Garamond"/>
          <w:color w:val="000000" w:themeColor="text1"/>
        </w:rPr>
        <w:t xml:space="preserve"> as a </w:t>
      </w:r>
      <w:proofErr w:type="spellStart"/>
      <w:r w:rsidRPr="003677A1">
        <w:rPr>
          <w:rFonts w:ascii="Garamond" w:hAnsi="Garamond"/>
          <w:color w:val="000000" w:themeColor="text1"/>
        </w:rPr>
        <w:t>result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the</w:t>
      </w:r>
      <w:proofErr w:type="spellEnd"/>
      <w:r w:rsidRPr="003677A1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experience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within</w:t>
      </w:r>
      <w:proofErr w:type="spellEnd"/>
      <w:r w:rsidRPr="003677A1">
        <w:rPr>
          <w:rFonts w:ascii="Garamond" w:hAnsi="Garamond"/>
          <w:color w:val="000000" w:themeColor="text1"/>
        </w:rPr>
        <w:t xml:space="preserve"> his </w:t>
      </w:r>
      <w:proofErr w:type="spellStart"/>
      <w:r w:rsidRPr="003677A1">
        <w:rPr>
          <w:rFonts w:ascii="Garamond" w:hAnsi="Garamond"/>
          <w:color w:val="000000" w:themeColor="text1"/>
        </w:rPr>
        <w:t>family</w:t>
      </w:r>
      <w:proofErr w:type="spellEnd"/>
      <w:r w:rsidRPr="003677A1">
        <w:rPr>
          <w:rFonts w:ascii="Garamond" w:hAnsi="Garamond"/>
          <w:color w:val="000000" w:themeColor="text1"/>
        </w:rPr>
        <w:t>.</w:t>
      </w:r>
    </w:p>
    <w:p w:rsidR="00DB1FCB" w:rsidRPr="003677A1" w:rsidRDefault="00DB1FCB" w:rsidP="00DB1FCB">
      <w:pPr>
        <w:spacing w:after="0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C has </w:t>
      </w:r>
      <w:proofErr w:type="spellStart"/>
      <w:r w:rsidRPr="003677A1">
        <w:rPr>
          <w:rFonts w:ascii="Garamond" w:hAnsi="Garamond"/>
          <w:color w:val="000000" w:themeColor="text1"/>
        </w:rPr>
        <w:t>changed</w:t>
      </w:r>
      <w:proofErr w:type="spellEnd"/>
      <w:r w:rsidRPr="003677A1">
        <w:rPr>
          <w:rFonts w:ascii="Garamond" w:hAnsi="Garamond"/>
          <w:color w:val="000000" w:themeColor="text1"/>
        </w:rPr>
        <w:t xml:space="preserve"> as a </w:t>
      </w:r>
      <w:proofErr w:type="spellStart"/>
      <w:r w:rsidRPr="003677A1">
        <w:rPr>
          <w:rFonts w:ascii="Garamond" w:hAnsi="Garamond"/>
          <w:color w:val="000000" w:themeColor="text1"/>
        </w:rPr>
        <w:t>result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of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experience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within</w:t>
      </w:r>
      <w:proofErr w:type="spellEnd"/>
      <w:r w:rsidRPr="003677A1">
        <w:rPr>
          <w:rFonts w:ascii="Garamond" w:hAnsi="Garamond"/>
          <w:color w:val="000000" w:themeColor="text1"/>
        </w:rPr>
        <w:t xml:space="preserve"> his </w:t>
      </w:r>
      <w:proofErr w:type="spellStart"/>
      <w:r w:rsidRPr="003677A1">
        <w:rPr>
          <w:rFonts w:ascii="Garamond" w:hAnsi="Garamond"/>
          <w:color w:val="000000" w:themeColor="text1"/>
        </w:rPr>
        <w:t>family</w:t>
      </w:r>
      <w:proofErr w:type="spellEnd"/>
      <w:r w:rsidRPr="003677A1">
        <w:rPr>
          <w:rFonts w:ascii="Garamond" w:hAnsi="Garamond"/>
          <w:color w:val="000000" w:themeColor="text1"/>
        </w:rPr>
        <w:t>.</w:t>
      </w:r>
    </w:p>
    <w:p w:rsidR="00DB1FCB" w:rsidRPr="003677A1" w:rsidRDefault="00DB1FCB" w:rsidP="00DB1FCB">
      <w:pPr>
        <w:spacing w:after="0"/>
        <w:rPr>
          <w:rFonts w:ascii="Garamond" w:hAnsi="Garamond"/>
          <w:color w:val="000000" w:themeColor="text1"/>
        </w:rPr>
      </w:pPr>
    </w:p>
    <w:p w:rsidR="00DB1FCB" w:rsidRPr="003677A1" w:rsidRDefault="00DB1FCB" w:rsidP="00DB1FCB">
      <w:pPr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1FCB" w:rsidRPr="003677A1" w:rsidTr="00DB1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READING</w:t>
            </w:r>
          </w:p>
        </w:tc>
      </w:tr>
      <w:tr w:rsidR="00DB1FCB" w:rsidRPr="003677A1" w:rsidTr="00DB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2                                          </w:t>
            </w:r>
            <w:r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    </w:t>
            </w: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1 point per item; 9 </w:t>
            </w:r>
            <w:commentRangeStart w:id="4"/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points</w:t>
            </w:r>
            <w:commentRangeEnd w:id="4"/>
            <w:r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lang w:val="en-AU" w:eastAsia="en-US"/>
              </w:rPr>
              <w:commentReference w:id="4"/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 in total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DB1FCB" w:rsidRPr="003677A1" w:rsidTr="00DB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B1FCB" w:rsidRPr="003677A1" w:rsidRDefault="00DB1FCB" w:rsidP="00171460">
            <w:pPr>
              <w:spacing w:after="120"/>
              <w:jc w:val="both"/>
              <w:rPr>
                <w:rFonts w:ascii="Garamond" w:hAnsi="Garamond"/>
                <w:b w:val="0"/>
                <w:color w:val="000000" w:themeColor="text1"/>
              </w:rPr>
            </w:pPr>
            <w:r w:rsidRPr="00EC52A7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>WHY I HAD ABORTION</w:t>
            </w:r>
            <w:r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. 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Read the text below and complete the gaps with the words given. There is always one word per gap and there are </w:t>
            </w:r>
            <w:r w:rsidRPr="003677A1">
              <w:rPr>
                <w:rFonts w:ascii="Garamond" w:hAnsi="Garamond"/>
                <w:i/>
                <w:iCs/>
                <w:color w:val="000000" w:themeColor="text1"/>
                <w:lang w:val="en-GB"/>
              </w:rPr>
              <w:t>two extra words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which you </w:t>
            </w:r>
            <w:r w:rsidRPr="003677A1">
              <w:rPr>
                <w:rFonts w:ascii="Garamond" w:hAnsi="Garamond"/>
                <w:i/>
                <w:iCs/>
                <w:color w:val="000000" w:themeColor="text1"/>
                <w:lang w:val="en-GB"/>
              </w:rPr>
              <w:t>do not need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to use.  </w:t>
            </w:r>
          </w:p>
        </w:tc>
      </w:tr>
    </w:tbl>
    <w:p w:rsidR="00DB1FCB" w:rsidRDefault="00DB1FCB" w:rsidP="00DB1FCB">
      <w:pPr>
        <w:jc w:val="both"/>
        <w:rPr>
          <w:rFonts w:ascii="Garamond" w:hAnsi="Garamond"/>
          <w:color w:val="7030A0"/>
        </w:rPr>
      </w:pPr>
    </w:p>
    <w:p w:rsidR="00DB1FCB" w:rsidRPr="00DB1FCB" w:rsidRDefault="00DB1FCB" w:rsidP="00DB1FCB">
      <w:pPr>
        <w:jc w:val="center"/>
        <w:rPr>
          <w:rFonts w:ascii="Garamond" w:hAnsi="Garamond"/>
          <w:b/>
          <w:i/>
          <w:color w:val="000000" w:themeColor="text1"/>
        </w:rPr>
      </w:pPr>
      <w:r w:rsidRPr="00DB1FCB">
        <w:rPr>
          <w:rFonts w:ascii="Garamond" w:hAnsi="Garamond"/>
          <w:b/>
          <w:i/>
          <w:color w:val="000000" w:themeColor="text1"/>
        </w:rPr>
        <w:t>BASICALLY, BREAK UP, GIVE, IT, MARRY, THAT, THERE, TRAIN,</w:t>
      </w:r>
    </w:p>
    <w:p w:rsidR="00DB1FCB" w:rsidRPr="00DB1FCB" w:rsidRDefault="00DB1FCB" w:rsidP="001D228E">
      <w:pPr>
        <w:spacing w:line="360" w:lineRule="auto"/>
        <w:jc w:val="both"/>
        <w:rPr>
          <w:color w:val="000000" w:themeColor="text1"/>
        </w:rPr>
      </w:pPr>
      <w:proofErr w:type="spellStart"/>
      <w:r w:rsidRPr="00DB1FCB">
        <w:rPr>
          <w:rFonts w:ascii="Garamond" w:hAnsi="Garamond"/>
          <w:color w:val="000000" w:themeColor="text1"/>
        </w:rPr>
        <w:t>The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reason</w:t>
      </w:r>
      <w:proofErr w:type="spellEnd"/>
      <w:r w:rsidRPr="00DB1FCB">
        <w:rPr>
          <w:rFonts w:ascii="Garamond" w:hAnsi="Garamond"/>
          <w:color w:val="000000" w:themeColor="text1"/>
        </w:rPr>
        <w:t xml:space="preserve"> I had </w:t>
      </w:r>
      <w:proofErr w:type="spellStart"/>
      <w:r w:rsidRPr="00DB1FCB">
        <w:rPr>
          <w:rFonts w:ascii="Garamond" w:hAnsi="Garamond"/>
          <w:color w:val="000000" w:themeColor="text1"/>
        </w:rPr>
        <w:t>an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abortion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was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because</w:t>
      </w:r>
      <w:proofErr w:type="spellEnd"/>
      <w:r w:rsidRPr="00DB1FCB">
        <w:rPr>
          <w:rFonts w:ascii="Garamond" w:hAnsi="Garamond"/>
          <w:color w:val="000000" w:themeColor="text1"/>
        </w:rPr>
        <w:t xml:space="preserve"> I </w:t>
      </w:r>
      <w:proofErr w:type="spellStart"/>
      <w:r w:rsidRPr="00DB1FCB">
        <w:rPr>
          <w:rFonts w:ascii="Garamond" w:hAnsi="Garamond"/>
          <w:color w:val="000000" w:themeColor="text1"/>
        </w:rPr>
        <w:t>knew</w:t>
      </w:r>
      <w:proofErr w:type="spellEnd"/>
      <w:r w:rsidRPr="00DB1FCB">
        <w:rPr>
          <w:rFonts w:ascii="Garamond" w:hAnsi="Garamond"/>
          <w:color w:val="000000" w:themeColor="text1"/>
        </w:rPr>
        <w:t xml:space="preserve"> I </w:t>
      </w:r>
      <w:proofErr w:type="spellStart"/>
      <w:r w:rsidRPr="00DB1FCB">
        <w:rPr>
          <w:rFonts w:ascii="Garamond" w:hAnsi="Garamond"/>
          <w:color w:val="000000" w:themeColor="text1"/>
        </w:rPr>
        <w:t>was</w:t>
      </w:r>
      <w:proofErr w:type="spellEnd"/>
      <w:r w:rsidRPr="00DB1FCB">
        <w:rPr>
          <w:rFonts w:ascii="Garamond" w:hAnsi="Garamond"/>
          <w:color w:val="000000" w:themeColor="text1"/>
        </w:rPr>
        <w:t xml:space="preserve"> far </w:t>
      </w:r>
      <w:proofErr w:type="spellStart"/>
      <w:r w:rsidRPr="00DB1FCB">
        <w:rPr>
          <w:rFonts w:ascii="Garamond" w:hAnsi="Garamond"/>
          <w:color w:val="000000" w:themeColor="text1"/>
        </w:rPr>
        <w:t>too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young</w:t>
      </w:r>
      <w:proofErr w:type="spellEnd"/>
      <w:r w:rsidRPr="00DB1FCB">
        <w:rPr>
          <w:rFonts w:ascii="Garamond" w:hAnsi="Garamond"/>
          <w:color w:val="000000" w:themeColor="text1"/>
        </w:rPr>
        <w:t xml:space="preserve"> to </w:t>
      </w:r>
      <w:proofErr w:type="spellStart"/>
      <w:r w:rsidRPr="00DB1FCB">
        <w:rPr>
          <w:rFonts w:ascii="Garamond" w:hAnsi="Garamond"/>
          <w:color w:val="000000" w:themeColor="text1"/>
        </w:rPr>
        <w:t>have</w:t>
      </w:r>
      <w:proofErr w:type="spellEnd"/>
      <w:r w:rsidRPr="00DB1FCB">
        <w:rPr>
          <w:rFonts w:ascii="Garamond" w:hAnsi="Garamond"/>
          <w:color w:val="000000" w:themeColor="text1"/>
        </w:rPr>
        <w:t xml:space="preserve"> a baby</w:t>
      </w:r>
      <w:r w:rsidR="00D27FF0">
        <w:rPr>
          <w:rFonts w:ascii="Garamond" w:hAnsi="Garamond"/>
          <w:color w:val="000000" w:themeColor="text1"/>
        </w:rPr>
        <w:t xml:space="preserve"> -</w:t>
      </w:r>
      <w:r w:rsidRPr="00DB1FCB">
        <w:rPr>
          <w:rFonts w:ascii="Garamond" w:hAnsi="Garamond"/>
          <w:color w:val="000000" w:themeColor="text1"/>
        </w:rPr>
        <w:t xml:space="preserve">  </w:t>
      </w:r>
      <w:r w:rsidRPr="00DB1FCB">
        <w:rPr>
          <w:rFonts w:ascii="Garamond" w:hAnsi="Garamond"/>
          <w:b/>
          <w:i/>
          <w:color w:val="000000" w:themeColor="text1"/>
        </w:rPr>
        <w:t xml:space="preserve">1 </w:t>
      </w:r>
      <w:r>
        <w:rPr>
          <w:rFonts w:ascii="Garamond" w:hAnsi="Garamond"/>
          <w:b/>
          <w:i/>
          <w:color w:val="000000" w:themeColor="text1"/>
        </w:rPr>
        <w:t xml:space="preserve">______________ </w:t>
      </w:r>
      <w:proofErr w:type="spellStart"/>
      <w:r w:rsidRPr="00DB1FCB">
        <w:rPr>
          <w:rFonts w:ascii="Garamond" w:hAnsi="Garamond"/>
          <w:color w:val="000000" w:themeColor="text1"/>
        </w:rPr>
        <w:t>was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the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wrong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stage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of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life</w:t>
      </w:r>
      <w:proofErr w:type="spellEnd"/>
      <w:r w:rsidRPr="00DB1FCB">
        <w:rPr>
          <w:rFonts w:ascii="Garamond" w:hAnsi="Garamond"/>
          <w:color w:val="000000" w:themeColor="text1"/>
        </w:rPr>
        <w:t xml:space="preserve">. I </w:t>
      </w:r>
      <w:proofErr w:type="spellStart"/>
      <w:r w:rsidRPr="00DB1FCB">
        <w:rPr>
          <w:rFonts w:ascii="Garamond" w:hAnsi="Garamond"/>
          <w:color w:val="000000" w:themeColor="text1"/>
        </w:rPr>
        <w:t>could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have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taken</w:t>
      </w:r>
      <w:proofErr w:type="spellEnd"/>
      <w:r w:rsidRPr="00DB1FCB">
        <w:rPr>
          <w:rFonts w:ascii="Garamond" w:hAnsi="Garamond"/>
          <w:color w:val="000000" w:themeColor="text1"/>
        </w:rPr>
        <w:t xml:space="preserve"> care </w:t>
      </w:r>
      <w:proofErr w:type="spellStart"/>
      <w:r w:rsidRPr="00DB1FCB">
        <w:rPr>
          <w:rFonts w:ascii="Garamond" w:hAnsi="Garamond"/>
          <w:color w:val="000000" w:themeColor="text1"/>
        </w:rPr>
        <w:t>of</w:t>
      </w:r>
      <w:proofErr w:type="spellEnd"/>
      <w:r w:rsidRPr="00DB1FCB">
        <w:rPr>
          <w:rFonts w:ascii="Garamond" w:hAnsi="Garamond"/>
          <w:color w:val="000000" w:themeColor="text1"/>
        </w:rPr>
        <w:t xml:space="preserve"> a baby </w:t>
      </w:r>
      <w:proofErr w:type="spellStart"/>
      <w:r w:rsidRPr="00DB1FCB">
        <w:rPr>
          <w:rFonts w:ascii="Garamond" w:hAnsi="Garamond"/>
          <w:color w:val="000000" w:themeColor="text1"/>
        </w:rPr>
        <w:t>because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teenagers</w:t>
      </w:r>
      <w:proofErr w:type="spellEnd"/>
      <w:r w:rsidRPr="00DB1FCB">
        <w:rPr>
          <w:rFonts w:ascii="Garamond" w:hAnsi="Garamond"/>
          <w:color w:val="000000" w:themeColor="text1"/>
        </w:rPr>
        <w:t xml:space="preserve"> do </w:t>
      </w:r>
      <w:proofErr w:type="spellStart"/>
      <w:r w:rsidRPr="00DB1FCB">
        <w:rPr>
          <w:rFonts w:ascii="Garamond" w:hAnsi="Garamond"/>
          <w:color w:val="000000" w:themeColor="text1"/>
        </w:rPr>
        <w:t>it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all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the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time</w:t>
      </w:r>
      <w:proofErr w:type="spellEnd"/>
      <w:r w:rsidRPr="00DB1FCB">
        <w:rPr>
          <w:rFonts w:ascii="Garamond" w:hAnsi="Garamond"/>
          <w:color w:val="000000" w:themeColor="text1"/>
        </w:rPr>
        <w:t xml:space="preserve">. But </w:t>
      </w:r>
      <w:r w:rsidRPr="00DB1FCB">
        <w:rPr>
          <w:rFonts w:ascii="Garamond" w:hAnsi="Garamond"/>
          <w:b/>
          <w:i/>
          <w:color w:val="000000" w:themeColor="text1"/>
        </w:rPr>
        <w:t xml:space="preserve">2 </w:t>
      </w:r>
      <w:r>
        <w:rPr>
          <w:rFonts w:ascii="Garamond" w:hAnsi="Garamond"/>
          <w:b/>
          <w:i/>
          <w:color w:val="000000" w:themeColor="text1"/>
        </w:rPr>
        <w:t>______________</w:t>
      </w:r>
      <w:r w:rsidRPr="00DB1FCB">
        <w:rPr>
          <w:rFonts w:ascii="Garamond" w:hAnsi="Garamond"/>
          <w:color w:val="000000" w:themeColor="text1"/>
        </w:rPr>
        <w:t xml:space="preserve">, I </w:t>
      </w:r>
      <w:proofErr w:type="spellStart"/>
      <w:r w:rsidRPr="00DB1FCB">
        <w:rPr>
          <w:rFonts w:ascii="Garamond" w:hAnsi="Garamond"/>
          <w:color w:val="000000" w:themeColor="text1"/>
        </w:rPr>
        <w:t>didn’t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want</w:t>
      </w:r>
      <w:proofErr w:type="spellEnd"/>
      <w:r w:rsidRPr="00DB1FCB">
        <w:rPr>
          <w:rFonts w:ascii="Garamond" w:hAnsi="Garamond"/>
          <w:color w:val="000000" w:themeColor="text1"/>
        </w:rPr>
        <w:t xml:space="preserve"> a baby. I </w:t>
      </w:r>
      <w:proofErr w:type="spellStart"/>
      <w:r w:rsidRPr="00DB1FCB">
        <w:rPr>
          <w:rFonts w:ascii="Garamond" w:hAnsi="Garamond"/>
          <w:color w:val="000000" w:themeColor="text1"/>
        </w:rPr>
        <w:t>wanted</w:t>
      </w:r>
      <w:proofErr w:type="spellEnd"/>
      <w:r w:rsidRPr="00DB1FCB">
        <w:rPr>
          <w:rFonts w:ascii="Garamond" w:hAnsi="Garamond"/>
          <w:color w:val="000000" w:themeColor="text1"/>
        </w:rPr>
        <w:t xml:space="preserve"> to </w:t>
      </w:r>
      <w:proofErr w:type="spellStart"/>
      <w:r w:rsidRPr="00DB1FCB">
        <w:rPr>
          <w:rFonts w:ascii="Garamond" w:hAnsi="Garamond"/>
          <w:color w:val="000000" w:themeColor="text1"/>
        </w:rPr>
        <w:t>wait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until</w:t>
      </w:r>
      <w:proofErr w:type="spellEnd"/>
      <w:r w:rsidRPr="00DB1FCB">
        <w:rPr>
          <w:rFonts w:ascii="Garamond" w:hAnsi="Garamond"/>
          <w:color w:val="000000" w:themeColor="text1"/>
        </w:rPr>
        <w:t xml:space="preserve"> I </w:t>
      </w:r>
      <w:proofErr w:type="spellStart"/>
      <w:r w:rsidRPr="00DB1FCB">
        <w:rPr>
          <w:rFonts w:ascii="Garamond" w:hAnsi="Garamond"/>
          <w:color w:val="000000" w:themeColor="text1"/>
        </w:rPr>
        <w:t>was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married</w:t>
      </w:r>
      <w:proofErr w:type="spellEnd"/>
      <w:r w:rsidRPr="00DB1FCB">
        <w:rPr>
          <w:rFonts w:ascii="Garamond" w:hAnsi="Garamond"/>
          <w:color w:val="000000" w:themeColor="text1"/>
        </w:rPr>
        <w:t xml:space="preserve"> so </w:t>
      </w:r>
      <w:proofErr w:type="spellStart"/>
      <w:r w:rsidRPr="00DB1FCB">
        <w:rPr>
          <w:rFonts w:ascii="Garamond" w:hAnsi="Garamond"/>
          <w:color w:val="000000" w:themeColor="text1"/>
        </w:rPr>
        <w:t>that</w:t>
      </w:r>
      <w:proofErr w:type="spellEnd"/>
      <w:r w:rsidRPr="00DB1FCB">
        <w:rPr>
          <w:rFonts w:ascii="Garamond" w:hAnsi="Garamond"/>
          <w:color w:val="000000" w:themeColor="text1"/>
        </w:rPr>
        <w:t xml:space="preserve"> my </w:t>
      </w:r>
      <w:proofErr w:type="spellStart"/>
      <w:r w:rsidRPr="00DB1FCB">
        <w:rPr>
          <w:rFonts w:ascii="Garamond" w:hAnsi="Garamond"/>
          <w:color w:val="000000" w:themeColor="text1"/>
        </w:rPr>
        <w:t>husband</w:t>
      </w:r>
      <w:proofErr w:type="spellEnd"/>
      <w:r w:rsidRPr="00DB1FCB">
        <w:rPr>
          <w:rFonts w:ascii="Garamond" w:hAnsi="Garamond"/>
          <w:color w:val="000000" w:themeColor="text1"/>
        </w:rPr>
        <w:t xml:space="preserve"> and I </w:t>
      </w:r>
      <w:proofErr w:type="spellStart"/>
      <w:r w:rsidRPr="00DB1FCB">
        <w:rPr>
          <w:rFonts w:ascii="Garamond" w:hAnsi="Garamond"/>
          <w:color w:val="000000" w:themeColor="text1"/>
        </w:rPr>
        <w:t>could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r w:rsidRPr="00DB1FCB">
        <w:rPr>
          <w:rFonts w:ascii="Garamond" w:hAnsi="Garamond"/>
          <w:b/>
          <w:i/>
          <w:color w:val="000000" w:themeColor="text1"/>
        </w:rPr>
        <w:t xml:space="preserve">3 </w:t>
      </w:r>
      <w:r>
        <w:rPr>
          <w:rFonts w:ascii="Garamond" w:hAnsi="Garamond"/>
          <w:b/>
          <w:i/>
          <w:color w:val="000000" w:themeColor="text1"/>
        </w:rPr>
        <w:t>______________</w:t>
      </w:r>
      <w:proofErr w:type="spellStart"/>
      <w:r w:rsidRPr="00DB1FCB">
        <w:rPr>
          <w:rFonts w:ascii="Garamond" w:hAnsi="Garamond"/>
          <w:color w:val="000000" w:themeColor="text1"/>
        </w:rPr>
        <w:t>our</w:t>
      </w:r>
      <w:proofErr w:type="spellEnd"/>
      <w:r w:rsidRPr="00DB1FCB">
        <w:rPr>
          <w:rFonts w:ascii="Garamond" w:hAnsi="Garamond"/>
          <w:color w:val="000000" w:themeColor="text1"/>
        </w:rPr>
        <w:t xml:space="preserve"> baby </w:t>
      </w:r>
      <w:proofErr w:type="spellStart"/>
      <w:r w:rsidRPr="00DB1FCB">
        <w:rPr>
          <w:rFonts w:ascii="Garamond" w:hAnsi="Garamond"/>
          <w:color w:val="000000" w:themeColor="text1"/>
        </w:rPr>
        <w:t>all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the</w:t>
      </w:r>
      <w:proofErr w:type="spellEnd"/>
      <w:r w:rsidRPr="00DB1FCB">
        <w:rPr>
          <w:rFonts w:ascii="Garamond" w:hAnsi="Garamond"/>
          <w:color w:val="000000" w:themeColor="text1"/>
        </w:rPr>
        <w:t xml:space="preserve"> love and care </w:t>
      </w:r>
      <w:proofErr w:type="spellStart"/>
      <w:r w:rsidRPr="00DB1FCB">
        <w:rPr>
          <w:rFonts w:ascii="Garamond" w:hAnsi="Garamond"/>
          <w:color w:val="000000" w:themeColor="text1"/>
        </w:rPr>
        <w:t>it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needed</w:t>
      </w:r>
      <w:proofErr w:type="spellEnd"/>
      <w:r w:rsidRPr="00DB1FCB">
        <w:rPr>
          <w:rFonts w:ascii="Garamond" w:hAnsi="Garamond"/>
          <w:color w:val="000000" w:themeColor="text1"/>
        </w:rPr>
        <w:t xml:space="preserve">. I </w:t>
      </w:r>
      <w:proofErr w:type="spellStart"/>
      <w:r w:rsidRPr="00DB1FCB">
        <w:rPr>
          <w:rFonts w:ascii="Garamond" w:hAnsi="Garamond"/>
          <w:color w:val="000000" w:themeColor="text1"/>
        </w:rPr>
        <w:t>don’t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think</w:t>
      </w:r>
      <w:proofErr w:type="spellEnd"/>
      <w:r w:rsidRPr="00DB1FCB">
        <w:rPr>
          <w:rFonts w:ascii="Garamond" w:hAnsi="Garamond"/>
          <w:color w:val="000000" w:themeColor="text1"/>
        </w:rPr>
        <w:t xml:space="preserve"> I </w:t>
      </w:r>
      <w:proofErr w:type="spellStart"/>
      <w:r w:rsidRPr="00DB1FCB">
        <w:rPr>
          <w:rFonts w:ascii="Garamond" w:hAnsi="Garamond"/>
          <w:color w:val="000000" w:themeColor="text1"/>
        </w:rPr>
        <w:t>was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ready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for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the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responsibilities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of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motherhood</w:t>
      </w:r>
      <w:proofErr w:type="spellEnd"/>
      <w:r w:rsidRPr="00DB1FCB">
        <w:rPr>
          <w:rFonts w:ascii="Garamond" w:hAnsi="Garamond"/>
          <w:color w:val="000000" w:themeColor="text1"/>
        </w:rPr>
        <w:t xml:space="preserve">. </w:t>
      </w:r>
      <w:proofErr w:type="spellStart"/>
      <w:r w:rsidRPr="00DB1FCB">
        <w:rPr>
          <w:rFonts w:ascii="Garamond" w:hAnsi="Garamond"/>
          <w:color w:val="000000" w:themeColor="text1"/>
        </w:rPr>
        <w:t>There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were</w:t>
      </w:r>
      <w:proofErr w:type="spellEnd"/>
      <w:r w:rsidRPr="00DB1FCB">
        <w:rPr>
          <w:rFonts w:ascii="Garamond" w:hAnsi="Garamond"/>
          <w:color w:val="000000" w:themeColor="text1"/>
        </w:rPr>
        <w:t xml:space="preserve"> so many </w:t>
      </w:r>
      <w:proofErr w:type="spellStart"/>
      <w:r w:rsidRPr="00DB1FCB">
        <w:rPr>
          <w:rFonts w:ascii="Garamond" w:hAnsi="Garamond"/>
          <w:color w:val="000000" w:themeColor="text1"/>
        </w:rPr>
        <w:t>other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things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going</w:t>
      </w:r>
      <w:proofErr w:type="spellEnd"/>
      <w:r w:rsidRPr="00DB1FCB">
        <w:rPr>
          <w:rFonts w:ascii="Garamond" w:hAnsi="Garamond"/>
          <w:color w:val="000000" w:themeColor="text1"/>
        </w:rPr>
        <w:t xml:space="preserve"> on in my </w:t>
      </w:r>
      <w:proofErr w:type="spellStart"/>
      <w:r w:rsidRPr="00DB1FCB">
        <w:rPr>
          <w:rFonts w:ascii="Garamond" w:hAnsi="Garamond"/>
          <w:color w:val="000000" w:themeColor="text1"/>
        </w:rPr>
        <w:t>life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at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the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time</w:t>
      </w:r>
      <w:proofErr w:type="spellEnd"/>
      <w:r w:rsidRPr="00DB1FCB">
        <w:rPr>
          <w:rFonts w:ascii="Garamond" w:hAnsi="Garamond"/>
          <w:color w:val="000000" w:themeColor="text1"/>
        </w:rPr>
        <w:t xml:space="preserve">. </w:t>
      </w:r>
      <w:proofErr w:type="spellStart"/>
      <w:r w:rsidRPr="00DB1FCB">
        <w:rPr>
          <w:rFonts w:ascii="Garamond" w:hAnsi="Garamond"/>
          <w:color w:val="000000" w:themeColor="text1"/>
        </w:rPr>
        <w:t>It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wouldn’t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have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been</w:t>
      </w:r>
      <w:proofErr w:type="spellEnd"/>
      <w:r w:rsidRPr="00DB1FCB">
        <w:rPr>
          <w:rFonts w:ascii="Garamond" w:hAnsi="Garamond"/>
          <w:color w:val="000000" w:themeColor="text1"/>
        </w:rPr>
        <w:t xml:space="preserve"> fair to </w:t>
      </w:r>
      <w:proofErr w:type="spellStart"/>
      <w:r w:rsidRPr="00DB1FCB">
        <w:rPr>
          <w:rFonts w:ascii="Garamond" w:hAnsi="Garamond"/>
          <w:color w:val="000000" w:themeColor="text1"/>
        </w:rPr>
        <w:t>the</w:t>
      </w:r>
      <w:proofErr w:type="spellEnd"/>
      <w:r w:rsidRPr="00DB1FCB">
        <w:rPr>
          <w:rFonts w:ascii="Garamond" w:hAnsi="Garamond"/>
          <w:color w:val="000000" w:themeColor="text1"/>
        </w:rPr>
        <w:t xml:space="preserve"> baby </w:t>
      </w:r>
      <w:proofErr w:type="spellStart"/>
      <w:r w:rsidRPr="00DB1FCB">
        <w:rPr>
          <w:rFonts w:ascii="Garamond" w:hAnsi="Garamond"/>
          <w:color w:val="000000" w:themeColor="text1"/>
        </w:rPr>
        <w:t>if</w:t>
      </w:r>
      <w:proofErr w:type="spellEnd"/>
      <w:r w:rsidRPr="00DB1FCB">
        <w:rPr>
          <w:rFonts w:ascii="Garamond" w:hAnsi="Garamond"/>
          <w:color w:val="000000" w:themeColor="text1"/>
        </w:rPr>
        <w:t xml:space="preserve"> I </w:t>
      </w:r>
      <w:proofErr w:type="spellStart"/>
      <w:r w:rsidRPr="00DB1FCB">
        <w:rPr>
          <w:rFonts w:ascii="Garamond" w:hAnsi="Garamond"/>
          <w:color w:val="000000" w:themeColor="text1"/>
        </w:rPr>
        <w:t>couldn’t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be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there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for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it</w:t>
      </w:r>
      <w:proofErr w:type="spellEnd"/>
      <w:r w:rsidRPr="00DB1FCB">
        <w:rPr>
          <w:rFonts w:ascii="Garamond" w:hAnsi="Garamond"/>
          <w:color w:val="000000" w:themeColor="text1"/>
        </w:rPr>
        <w:t xml:space="preserve">. </w:t>
      </w:r>
      <w:r w:rsidRPr="00DB1FCB">
        <w:rPr>
          <w:rFonts w:ascii="Garamond" w:hAnsi="Garamond"/>
          <w:b/>
          <w:i/>
          <w:color w:val="000000" w:themeColor="text1"/>
        </w:rPr>
        <w:t xml:space="preserve">4 </w:t>
      </w:r>
      <w:r>
        <w:rPr>
          <w:rFonts w:ascii="Garamond" w:hAnsi="Garamond"/>
          <w:b/>
          <w:i/>
          <w:color w:val="000000" w:themeColor="text1"/>
        </w:rPr>
        <w:t xml:space="preserve">______________ </w:t>
      </w:r>
      <w:proofErr w:type="spellStart"/>
      <w:r w:rsidRPr="00DB1FCB">
        <w:rPr>
          <w:rFonts w:ascii="Garamond" w:hAnsi="Garamond"/>
          <w:color w:val="000000" w:themeColor="text1"/>
        </w:rPr>
        <w:t>was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also</w:t>
      </w:r>
      <w:proofErr w:type="spellEnd"/>
      <w:r w:rsidRPr="00DB1FCB">
        <w:rPr>
          <w:rFonts w:ascii="Garamond" w:hAnsi="Garamond"/>
          <w:color w:val="000000" w:themeColor="text1"/>
        </w:rPr>
        <w:t xml:space="preserve"> a </w:t>
      </w:r>
      <w:proofErr w:type="spellStart"/>
      <w:r w:rsidRPr="00DB1FCB">
        <w:rPr>
          <w:rFonts w:ascii="Garamond" w:hAnsi="Garamond"/>
          <w:color w:val="000000" w:themeColor="text1"/>
        </w:rPr>
        <w:t>chance</w:t>
      </w:r>
      <w:proofErr w:type="spellEnd"/>
      <w:r w:rsidRPr="00DB1FCB">
        <w:rPr>
          <w:rFonts w:ascii="Garamond" w:hAnsi="Garamond"/>
          <w:color w:val="000000" w:themeColor="text1"/>
        </w:rPr>
        <w:t xml:space="preserve"> my </w:t>
      </w:r>
      <w:proofErr w:type="spellStart"/>
      <w:r w:rsidRPr="00DB1FCB">
        <w:rPr>
          <w:rFonts w:ascii="Garamond" w:hAnsi="Garamond"/>
          <w:color w:val="000000" w:themeColor="text1"/>
        </w:rPr>
        <w:t>boyfriend</w:t>
      </w:r>
      <w:proofErr w:type="spellEnd"/>
      <w:r w:rsidRPr="00DB1FCB">
        <w:rPr>
          <w:rFonts w:ascii="Garamond" w:hAnsi="Garamond"/>
          <w:color w:val="000000" w:themeColor="text1"/>
        </w:rPr>
        <w:t xml:space="preserve"> and I </w:t>
      </w:r>
      <w:proofErr w:type="spellStart"/>
      <w:r w:rsidRPr="00DB1FCB">
        <w:rPr>
          <w:rFonts w:ascii="Garamond" w:hAnsi="Garamond"/>
          <w:color w:val="000000" w:themeColor="text1"/>
        </w:rPr>
        <w:t>would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r w:rsidRPr="00DB1FCB">
        <w:rPr>
          <w:rFonts w:ascii="Garamond" w:hAnsi="Garamond"/>
          <w:b/>
          <w:i/>
          <w:color w:val="000000" w:themeColor="text1"/>
        </w:rPr>
        <w:t xml:space="preserve">5 </w:t>
      </w:r>
      <w:r>
        <w:rPr>
          <w:rFonts w:ascii="Garamond" w:hAnsi="Garamond"/>
          <w:b/>
          <w:i/>
          <w:color w:val="000000" w:themeColor="text1"/>
        </w:rPr>
        <w:t xml:space="preserve">______________ </w:t>
      </w:r>
      <w:r w:rsidRPr="00DB1FCB">
        <w:rPr>
          <w:rFonts w:ascii="Garamond" w:hAnsi="Garamond"/>
          <w:color w:val="000000" w:themeColor="text1"/>
        </w:rPr>
        <w:t xml:space="preserve">and </w:t>
      </w:r>
      <w:proofErr w:type="spellStart"/>
      <w:r w:rsidRPr="00DB1FCB">
        <w:rPr>
          <w:rFonts w:ascii="Garamond" w:hAnsi="Garamond"/>
          <w:color w:val="000000" w:themeColor="text1"/>
        </w:rPr>
        <w:t>the</w:t>
      </w:r>
      <w:proofErr w:type="spellEnd"/>
      <w:r w:rsidRPr="00DB1FCB">
        <w:rPr>
          <w:rFonts w:ascii="Garamond" w:hAnsi="Garamond"/>
          <w:color w:val="000000" w:themeColor="text1"/>
        </w:rPr>
        <w:t xml:space="preserve"> baby </w:t>
      </w:r>
      <w:proofErr w:type="spellStart"/>
      <w:r w:rsidRPr="00DB1FCB">
        <w:rPr>
          <w:rFonts w:ascii="Garamond" w:hAnsi="Garamond"/>
          <w:color w:val="000000" w:themeColor="text1"/>
        </w:rPr>
        <w:t>would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grow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without</w:t>
      </w:r>
      <w:proofErr w:type="spellEnd"/>
      <w:r w:rsidRPr="00DB1FCB">
        <w:rPr>
          <w:rFonts w:ascii="Garamond" w:hAnsi="Garamond"/>
          <w:color w:val="000000" w:themeColor="text1"/>
        </w:rPr>
        <w:t xml:space="preserve"> a </w:t>
      </w:r>
      <w:proofErr w:type="spellStart"/>
      <w:r w:rsidRPr="00DB1FCB">
        <w:rPr>
          <w:rFonts w:ascii="Garamond" w:hAnsi="Garamond"/>
          <w:color w:val="000000" w:themeColor="text1"/>
        </w:rPr>
        <w:t>father</w:t>
      </w:r>
      <w:proofErr w:type="spellEnd"/>
      <w:r w:rsidRPr="00DB1FCB">
        <w:rPr>
          <w:rFonts w:ascii="Garamond" w:hAnsi="Garamond"/>
          <w:color w:val="000000" w:themeColor="text1"/>
        </w:rPr>
        <w:t xml:space="preserve">. And </w:t>
      </w:r>
      <w:proofErr w:type="spellStart"/>
      <w:r w:rsidRPr="00DB1FCB">
        <w:rPr>
          <w:rFonts w:ascii="Garamond" w:hAnsi="Garamond"/>
          <w:color w:val="000000" w:themeColor="text1"/>
        </w:rPr>
        <w:t>it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wasn’t</w:t>
      </w:r>
      <w:proofErr w:type="spellEnd"/>
      <w:r w:rsidRPr="00DB1FCB">
        <w:rPr>
          <w:rFonts w:ascii="Garamond" w:hAnsi="Garamond"/>
          <w:color w:val="000000" w:themeColor="text1"/>
        </w:rPr>
        <w:t xml:space="preserve"> fair on my </w:t>
      </w:r>
      <w:proofErr w:type="spellStart"/>
      <w:r w:rsidRPr="00DB1FCB">
        <w:rPr>
          <w:rFonts w:ascii="Garamond" w:hAnsi="Garamond"/>
          <w:color w:val="000000" w:themeColor="text1"/>
        </w:rPr>
        <w:t>mother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who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would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have</w:t>
      </w:r>
      <w:proofErr w:type="spellEnd"/>
      <w:r w:rsidRPr="00DB1FCB">
        <w:rPr>
          <w:rFonts w:ascii="Garamond" w:hAnsi="Garamond"/>
          <w:color w:val="000000" w:themeColor="text1"/>
        </w:rPr>
        <w:t xml:space="preserve"> had to </w:t>
      </w:r>
      <w:proofErr w:type="spellStart"/>
      <w:r w:rsidRPr="00DB1FCB">
        <w:rPr>
          <w:rFonts w:ascii="Garamond" w:hAnsi="Garamond"/>
          <w:color w:val="000000" w:themeColor="text1"/>
        </w:rPr>
        <w:t>help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bring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the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child</w:t>
      </w:r>
      <w:proofErr w:type="spellEnd"/>
      <w:r w:rsidRPr="00DB1FCB">
        <w:rPr>
          <w:rFonts w:ascii="Garamond" w:hAnsi="Garamond"/>
          <w:color w:val="000000" w:themeColor="text1"/>
        </w:rPr>
        <w:t xml:space="preserve"> up. I </w:t>
      </w:r>
      <w:proofErr w:type="spellStart"/>
      <w:r w:rsidRPr="00DB1FCB">
        <w:rPr>
          <w:rFonts w:ascii="Garamond" w:hAnsi="Garamond"/>
          <w:color w:val="000000" w:themeColor="text1"/>
        </w:rPr>
        <w:t>also</w:t>
      </w:r>
      <w:proofErr w:type="spellEnd"/>
      <w:r w:rsidRPr="00DB1FCB">
        <w:rPr>
          <w:rFonts w:ascii="Garamond" w:hAnsi="Garamond"/>
          <w:color w:val="000000" w:themeColor="text1"/>
        </w:rPr>
        <w:t xml:space="preserve"> had big </w:t>
      </w:r>
      <w:proofErr w:type="spellStart"/>
      <w:r w:rsidRPr="00DB1FCB">
        <w:rPr>
          <w:rFonts w:ascii="Garamond" w:hAnsi="Garamond"/>
          <w:color w:val="000000" w:themeColor="text1"/>
        </w:rPr>
        <w:t>plans</w:t>
      </w:r>
      <w:proofErr w:type="spellEnd"/>
      <w:r w:rsidRPr="00DB1FCB">
        <w:rPr>
          <w:rFonts w:ascii="Garamond" w:hAnsi="Garamond"/>
          <w:color w:val="000000" w:themeColor="text1"/>
        </w:rPr>
        <w:t xml:space="preserve"> to go </w:t>
      </w:r>
      <w:proofErr w:type="spellStart"/>
      <w:r w:rsidRPr="00DB1FCB">
        <w:rPr>
          <w:rFonts w:ascii="Garamond" w:hAnsi="Garamond"/>
          <w:color w:val="000000" w:themeColor="text1"/>
        </w:rPr>
        <w:t>away</w:t>
      </w:r>
      <w:proofErr w:type="spellEnd"/>
      <w:r w:rsidRPr="00DB1FCB">
        <w:rPr>
          <w:rFonts w:ascii="Garamond" w:hAnsi="Garamond"/>
          <w:color w:val="000000" w:themeColor="text1"/>
        </w:rPr>
        <w:t xml:space="preserve"> to university </w:t>
      </w:r>
      <w:proofErr w:type="gramStart"/>
      <w:r w:rsidRPr="00DB1FCB">
        <w:rPr>
          <w:rFonts w:ascii="Garamond" w:hAnsi="Garamond"/>
          <w:color w:val="000000" w:themeColor="text1"/>
        </w:rPr>
        <w:t xml:space="preserve">to </w:t>
      </w:r>
      <w:r w:rsidRPr="00DB1FCB">
        <w:rPr>
          <w:rFonts w:ascii="Garamond" w:hAnsi="Garamond"/>
          <w:b/>
          <w:i/>
          <w:color w:val="000000" w:themeColor="text1"/>
        </w:rPr>
        <w:t xml:space="preserve">6 </w:t>
      </w:r>
      <w:r>
        <w:rPr>
          <w:rFonts w:ascii="Garamond" w:hAnsi="Garamond"/>
          <w:b/>
          <w:i/>
          <w:color w:val="000000" w:themeColor="text1"/>
        </w:rPr>
        <w:t xml:space="preserve">______________  </w:t>
      </w:r>
      <w:r w:rsidRPr="00DB1FCB">
        <w:rPr>
          <w:rFonts w:ascii="Garamond" w:hAnsi="Garamond"/>
          <w:color w:val="000000" w:themeColor="text1"/>
        </w:rPr>
        <w:t>as</w:t>
      </w:r>
      <w:proofErr w:type="gramEnd"/>
      <w:r w:rsidRPr="00DB1FCB">
        <w:rPr>
          <w:rFonts w:ascii="Garamond" w:hAnsi="Garamond"/>
          <w:color w:val="000000" w:themeColor="text1"/>
        </w:rPr>
        <w:t xml:space="preserve"> a </w:t>
      </w:r>
      <w:proofErr w:type="spellStart"/>
      <w:r w:rsidRPr="00DB1FCB">
        <w:rPr>
          <w:rFonts w:ascii="Garamond" w:hAnsi="Garamond"/>
          <w:color w:val="000000" w:themeColor="text1"/>
        </w:rPr>
        <w:t>nurse</w:t>
      </w:r>
      <w:proofErr w:type="spellEnd"/>
      <w:r w:rsidRPr="00DB1FCB">
        <w:rPr>
          <w:rFonts w:ascii="Garamond" w:hAnsi="Garamond"/>
          <w:color w:val="000000" w:themeColor="text1"/>
        </w:rPr>
        <w:t xml:space="preserve">. I </w:t>
      </w:r>
      <w:proofErr w:type="spellStart"/>
      <w:r w:rsidRPr="00DB1FCB">
        <w:rPr>
          <w:rFonts w:ascii="Garamond" w:hAnsi="Garamond"/>
          <w:color w:val="000000" w:themeColor="text1"/>
        </w:rPr>
        <w:t>knew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that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would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be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virtually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impossible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with</w:t>
      </w:r>
      <w:proofErr w:type="spellEnd"/>
      <w:r w:rsidRPr="00DB1FCB">
        <w:rPr>
          <w:rFonts w:ascii="Garamond" w:hAnsi="Garamond"/>
          <w:color w:val="000000" w:themeColor="text1"/>
        </w:rPr>
        <w:t xml:space="preserve"> a baby. I </w:t>
      </w:r>
      <w:proofErr w:type="spellStart"/>
      <w:r w:rsidRPr="00DB1FCB">
        <w:rPr>
          <w:rFonts w:ascii="Garamond" w:hAnsi="Garamond"/>
          <w:color w:val="000000" w:themeColor="text1"/>
        </w:rPr>
        <w:t>listened</w:t>
      </w:r>
      <w:proofErr w:type="spellEnd"/>
      <w:r w:rsidRPr="00DB1FCB">
        <w:rPr>
          <w:rFonts w:ascii="Garamond" w:hAnsi="Garamond"/>
          <w:color w:val="000000" w:themeColor="text1"/>
        </w:rPr>
        <w:t xml:space="preserve"> to my </w:t>
      </w:r>
      <w:proofErr w:type="spellStart"/>
      <w:r w:rsidRPr="00DB1FCB">
        <w:rPr>
          <w:rFonts w:ascii="Garamond" w:hAnsi="Garamond"/>
          <w:color w:val="000000" w:themeColor="text1"/>
        </w:rPr>
        <w:t>heart</w:t>
      </w:r>
      <w:proofErr w:type="spellEnd"/>
      <w:r w:rsidRPr="00DB1FCB">
        <w:rPr>
          <w:rFonts w:ascii="Garamond" w:hAnsi="Garamond"/>
          <w:color w:val="000000" w:themeColor="text1"/>
        </w:rPr>
        <w:t xml:space="preserve"> and </w:t>
      </w:r>
      <w:proofErr w:type="spellStart"/>
      <w:r w:rsidRPr="00DB1FCB">
        <w:rPr>
          <w:rFonts w:ascii="Garamond" w:hAnsi="Garamond"/>
          <w:color w:val="000000" w:themeColor="text1"/>
        </w:rPr>
        <w:t>after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lots</w:t>
      </w:r>
      <w:proofErr w:type="spellEnd"/>
      <w:r w:rsidRPr="00DB1FCB">
        <w:rPr>
          <w:rFonts w:ascii="Garamond" w:hAnsi="Garamond"/>
          <w:color w:val="000000" w:themeColor="text1"/>
        </w:rPr>
        <w:t xml:space="preserve"> and </w:t>
      </w:r>
      <w:proofErr w:type="spellStart"/>
      <w:r w:rsidRPr="00DB1FCB">
        <w:rPr>
          <w:rFonts w:ascii="Garamond" w:hAnsi="Garamond"/>
          <w:color w:val="000000" w:themeColor="text1"/>
        </w:rPr>
        <w:t>lots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of</w:t>
      </w:r>
      <w:proofErr w:type="spellEnd"/>
      <w:r w:rsidRPr="00DB1FCB">
        <w:rPr>
          <w:rFonts w:ascii="Garamond" w:hAnsi="Garamond"/>
          <w:color w:val="000000" w:themeColor="text1"/>
        </w:rPr>
        <w:t xml:space="preserve"> soul-</w:t>
      </w:r>
      <w:proofErr w:type="spellStart"/>
      <w:r w:rsidRPr="00DB1FCB">
        <w:rPr>
          <w:rFonts w:ascii="Garamond" w:hAnsi="Garamond"/>
          <w:color w:val="000000" w:themeColor="text1"/>
        </w:rPr>
        <w:t>searching</w:t>
      </w:r>
      <w:proofErr w:type="spellEnd"/>
      <w:r w:rsidRPr="00DB1FCB">
        <w:rPr>
          <w:rFonts w:ascii="Garamond" w:hAnsi="Garamond"/>
          <w:color w:val="000000" w:themeColor="text1"/>
        </w:rPr>
        <w:t xml:space="preserve">, I </w:t>
      </w:r>
      <w:proofErr w:type="spellStart"/>
      <w:r w:rsidRPr="00DB1FCB">
        <w:rPr>
          <w:rFonts w:ascii="Garamond" w:hAnsi="Garamond"/>
          <w:color w:val="000000" w:themeColor="text1"/>
        </w:rPr>
        <w:t>knew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abortion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was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the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right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answer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for</w:t>
      </w:r>
      <w:proofErr w:type="spellEnd"/>
      <w:r w:rsidRPr="00DB1FCB">
        <w:rPr>
          <w:rFonts w:ascii="Garamond" w:hAnsi="Garamond"/>
          <w:color w:val="000000" w:themeColor="text1"/>
        </w:rPr>
        <w:t xml:space="preserve"> </w:t>
      </w:r>
      <w:proofErr w:type="spellStart"/>
      <w:r w:rsidRPr="00DB1FCB">
        <w:rPr>
          <w:rFonts w:ascii="Garamond" w:hAnsi="Garamond"/>
          <w:color w:val="000000" w:themeColor="text1"/>
        </w:rPr>
        <w:t>me</w:t>
      </w:r>
      <w:proofErr w:type="spellEnd"/>
      <w:r w:rsidRPr="00DB1FCB">
        <w:rPr>
          <w:rFonts w:ascii="Garamond" w:hAnsi="Garamond"/>
          <w:color w:val="000000" w:themeColor="text1"/>
        </w:rPr>
        <w:t>.</w:t>
      </w:r>
      <w:r w:rsidRPr="00DB1FCB">
        <w:rPr>
          <w:color w:val="000000" w:themeColor="text1"/>
        </w:rPr>
        <w:t xml:space="preserve">         </w:t>
      </w:r>
    </w:p>
    <w:p w:rsidR="00DB1FCB" w:rsidRPr="003677A1" w:rsidRDefault="00DB1FCB" w:rsidP="00DB1FCB">
      <w:pPr>
        <w:pStyle w:val="Normlnweb"/>
        <w:shd w:val="clear" w:color="auto" w:fill="FFFFFF"/>
        <w:spacing w:before="0" w:beforeAutospacing="0" w:after="150" w:afterAutospacing="0" w:line="250" w:lineRule="atLeast"/>
        <w:textAlignment w:val="baseline"/>
        <w:rPr>
          <w:rFonts w:ascii="Verdana" w:hAnsi="Verdana"/>
          <w:b/>
          <w:color w:val="000000" w:themeColor="text1"/>
          <w:sz w:val="22"/>
          <w:szCs w:val="22"/>
        </w:rPr>
      </w:pPr>
    </w:p>
    <w:p w:rsidR="00DB1FCB" w:rsidRPr="003677A1" w:rsidRDefault="00DB1FCB" w:rsidP="00DB1FCB">
      <w:pPr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1FCB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GRAMMAR &amp; VOCABULARY</w:t>
            </w:r>
          </w:p>
        </w:tc>
      </w:tr>
      <w:tr w:rsidR="00DB1FCB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1                                 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1 point per item; 5 </w:t>
            </w:r>
            <w:commentRangeStart w:id="5"/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points</w:t>
            </w:r>
            <w:commentRangeEnd w:id="5"/>
            <w:r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lang w:val="en-AU" w:eastAsia="en-US"/>
              </w:rPr>
              <w:commentReference w:id="5"/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 in total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DB1FCB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B1FCB" w:rsidRPr="003677A1" w:rsidRDefault="00DB1FCB" w:rsidP="00171460">
            <w:pPr>
              <w:rPr>
                <w:rFonts w:ascii="Garamond" w:hAnsi="Garamond"/>
                <w:b w:val="0"/>
                <w:color w:val="000000" w:themeColor="text1"/>
              </w:rPr>
            </w:pPr>
            <w:proofErr w:type="gramStart"/>
            <w:r w:rsidRPr="003677A1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>WORDFORMATION</w:t>
            </w:r>
            <w:r w:rsidRPr="003677A1">
              <w:rPr>
                <w:rFonts w:ascii="Garamond" w:hAnsi="Garamond"/>
                <w:i/>
                <w:iCs/>
                <w:color w:val="000000" w:themeColor="text1"/>
                <w:lang w:val="en-GB"/>
              </w:rPr>
              <w:t xml:space="preserve">  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>Use</w:t>
            </w:r>
            <w:proofErr w:type="gramEnd"/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the word given in brackets to form a word that fits best and type it in the space provided.</w:t>
            </w:r>
          </w:p>
        </w:tc>
      </w:tr>
    </w:tbl>
    <w:p w:rsidR="00DB1FCB" w:rsidRPr="003677A1" w:rsidRDefault="00DB1FCB" w:rsidP="00DB1FCB">
      <w:pPr>
        <w:rPr>
          <w:color w:val="000000" w:themeColor="text1"/>
          <w:lang w:val="en-GB"/>
        </w:rPr>
      </w:pPr>
    </w:p>
    <w:p w:rsidR="00DB1FCB" w:rsidRPr="003677A1" w:rsidRDefault="00DB1FCB" w:rsidP="00DB1FCB">
      <w:pPr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1 </w:t>
      </w:r>
      <w:r>
        <w:rPr>
          <w:rFonts w:ascii="Garamond" w:hAnsi="Garamond"/>
          <w:color w:val="000000" w:themeColor="text1"/>
        </w:rPr>
        <w:t xml:space="preserve">My </w:t>
      </w:r>
      <w:proofErr w:type="spellStart"/>
      <w:r>
        <w:rPr>
          <w:rFonts w:ascii="Garamond" w:hAnsi="Garamond"/>
          <w:color w:val="000000" w:themeColor="text1"/>
        </w:rPr>
        <w:t>grandmother</w:t>
      </w:r>
      <w:proofErr w:type="spellEnd"/>
      <w:r>
        <w:rPr>
          <w:rFonts w:ascii="Garamond" w:hAnsi="Garamond"/>
          <w:color w:val="000000" w:themeColor="text1"/>
        </w:rPr>
        <w:t xml:space="preserve"> has </w:t>
      </w:r>
      <w:proofErr w:type="spellStart"/>
      <w:r>
        <w:rPr>
          <w:rFonts w:ascii="Garamond" w:hAnsi="Garamond"/>
          <w:color w:val="000000" w:themeColor="text1"/>
        </w:rPr>
        <w:t>never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used</w:t>
      </w:r>
      <w:proofErr w:type="spellEnd"/>
      <w:r>
        <w:rPr>
          <w:rFonts w:ascii="Garamond" w:hAnsi="Garamond"/>
          <w:color w:val="000000" w:themeColor="text1"/>
        </w:rPr>
        <w:t xml:space="preserve"> a </w:t>
      </w:r>
      <w:proofErr w:type="spellStart"/>
      <w:r>
        <w:rPr>
          <w:rFonts w:ascii="Garamond" w:hAnsi="Garamond"/>
          <w:color w:val="000000" w:themeColor="text1"/>
        </w:rPr>
        <w:t>computer</w:t>
      </w:r>
      <w:proofErr w:type="spellEnd"/>
      <w:r>
        <w:rPr>
          <w:rFonts w:ascii="Garamond" w:hAnsi="Garamond"/>
          <w:color w:val="000000" w:themeColor="text1"/>
        </w:rPr>
        <w:t xml:space="preserve">, </w:t>
      </w:r>
      <w:proofErr w:type="spellStart"/>
      <w:r>
        <w:rPr>
          <w:rFonts w:ascii="Garamond" w:hAnsi="Garamond"/>
          <w:color w:val="000000" w:themeColor="text1"/>
        </w:rPr>
        <w:t>she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completely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computer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b/>
          <w:i/>
          <w:color w:val="000000" w:themeColor="text1"/>
        </w:rPr>
        <w:t>______________</w:t>
      </w:r>
      <w:r w:rsidRPr="003677A1">
        <w:rPr>
          <w:rFonts w:ascii="Garamond" w:hAnsi="Garamond"/>
          <w:color w:val="000000" w:themeColor="text1"/>
        </w:rPr>
        <w:t>. (</w:t>
      </w:r>
      <w:r>
        <w:rPr>
          <w:rFonts w:ascii="Garamond" w:hAnsi="Garamond"/>
          <w:color w:val="000000" w:themeColor="text1"/>
        </w:rPr>
        <w:t>LITERACY</w:t>
      </w:r>
      <w:r w:rsidRPr="003677A1">
        <w:rPr>
          <w:rFonts w:ascii="Garamond" w:hAnsi="Garamond"/>
          <w:color w:val="000000" w:themeColor="text1"/>
        </w:rPr>
        <w:t>)</w:t>
      </w:r>
    </w:p>
    <w:p w:rsidR="00DB1FCB" w:rsidRPr="003677A1" w:rsidRDefault="00DB1FCB" w:rsidP="00DB1FCB">
      <w:pPr>
        <w:rPr>
          <w:color w:val="000000" w:themeColor="text1"/>
          <w:lang w:val="en-GB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B1FCB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GRAMMAR &amp; VOCABULARY</w:t>
            </w:r>
          </w:p>
        </w:tc>
      </w:tr>
      <w:tr w:rsidR="00DB1FCB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2                                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1 point per item; 5 points in </w:t>
            </w:r>
            <w:commentRangeStart w:id="6"/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total</w:t>
            </w:r>
            <w:commentRangeEnd w:id="6"/>
            <w:r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lang w:val="en-AU" w:eastAsia="en-US"/>
              </w:rPr>
              <w:commentReference w:id="6"/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DB1FCB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rPr>
                <w:rFonts w:ascii="Garamond" w:hAnsi="Garamond"/>
                <w:b w:val="0"/>
                <w:i/>
                <w:color w:val="000000" w:themeColor="text1"/>
              </w:rPr>
            </w:pPr>
            <w:r w:rsidRPr="003677A1">
              <w:rPr>
                <w:rFonts w:ascii="Garamond" w:hAnsi="Garamond"/>
                <w:b w:val="0"/>
                <w:color w:val="000000" w:themeColor="text1"/>
              </w:rPr>
              <w:t xml:space="preserve"> VERBS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For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each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sentence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choose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the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best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option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.</w:t>
            </w:r>
          </w:p>
        </w:tc>
      </w:tr>
    </w:tbl>
    <w:p w:rsidR="00DB1FCB" w:rsidRPr="003677A1" w:rsidRDefault="00DB1FCB" w:rsidP="00DB1F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 w:themeColor="text1"/>
          <w:sz w:val="20"/>
          <w:szCs w:val="20"/>
        </w:rPr>
      </w:pPr>
    </w:p>
    <w:p w:rsidR="00DB1FCB" w:rsidRPr="003677A1" w:rsidRDefault="00DB1FCB" w:rsidP="00DB1FCB">
      <w:pPr>
        <w:spacing w:after="0"/>
        <w:jc w:val="both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1 </w:t>
      </w:r>
      <w:proofErr w:type="spellStart"/>
      <w:r>
        <w:rPr>
          <w:rFonts w:ascii="Garamond" w:hAnsi="Garamond"/>
          <w:color w:val="000000" w:themeColor="text1"/>
        </w:rPr>
        <w:t>This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 w:rsidR="001D228E">
        <w:rPr>
          <w:rFonts w:ascii="Garamond" w:hAnsi="Garamond"/>
          <w:color w:val="000000" w:themeColor="text1"/>
        </w:rPr>
        <w:t>educational</w:t>
      </w:r>
      <w:proofErr w:type="spellEnd"/>
      <w:r w:rsidR="001D228E"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practice</w:t>
      </w:r>
      <w:proofErr w:type="spellEnd"/>
      <w:r>
        <w:rPr>
          <w:rFonts w:ascii="Garamond" w:hAnsi="Garamond"/>
          <w:color w:val="000000" w:themeColor="text1"/>
        </w:rPr>
        <w:t xml:space="preserve">, </w:t>
      </w:r>
      <w:proofErr w:type="spellStart"/>
      <w:r>
        <w:rPr>
          <w:rFonts w:ascii="Garamond" w:hAnsi="Garamond"/>
          <w:color w:val="000000" w:themeColor="text1"/>
        </w:rPr>
        <w:t>which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b/>
          <w:i/>
          <w:color w:val="000000" w:themeColor="text1"/>
        </w:rPr>
        <w:t xml:space="preserve">______________ </w:t>
      </w:r>
      <w:r>
        <w:rPr>
          <w:rFonts w:ascii="Garamond" w:hAnsi="Garamond"/>
          <w:color w:val="000000" w:themeColor="text1"/>
        </w:rPr>
        <w:t xml:space="preserve">by a </w:t>
      </w:r>
      <w:proofErr w:type="spellStart"/>
      <w:r>
        <w:rPr>
          <w:rFonts w:ascii="Garamond" w:hAnsi="Garamond"/>
          <w:color w:val="000000" w:themeColor="text1"/>
        </w:rPr>
        <w:t>special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government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decree</w:t>
      </w:r>
      <w:proofErr w:type="spellEnd"/>
      <w:r>
        <w:rPr>
          <w:rFonts w:ascii="Garamond" w:hAnsi="Garamond"/>
          <w:color w:val="000000" w:themeColor="text1"/>
        </w:rPr>
        <w:t xml:space="preserve">, </w:t>
      </w:r>
      <w:proofErr w:type="spellStart"/>
      <w:r>
        <w:rPr>
          <w:rFonts w:ascii="Garamond" w:hAnsi="Garamond"/>
          <w:color w:val="000000" w:themeColor="text1"/>
        </w:rPr>
        <w:t>is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still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used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today</w:t>
      </w:r>
      <w:proofErr w:type="spellEnd"/>
      <w:r>
        <w:rPr>
          <w:rFonts w:ascii="Garamond" w:hAnsi="Garamond"/>
          <w:color w:val="000000" w:themeColor="text1"/>
        </w:rPr>
        <w:t xml:space="preserve">. </w:t>
      </w:r>
    </w:p>
    <w:p w:rsidR="00DB1FCB" w:rsidRPr="003677A1" w:rsidRDefault="00DB1FCB" w:rsidP="00DB1FCB">
      <w:pPr>
        <w:spacing w:after="0"/>
        <w:jc w:val="both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A </w:t>
      </w:r>
      <w:proofErr w:type="spellStart"/>
      <w:r>
        <w:rPr>
          <w:rFonts w:ascii="Garamond" w:hAnsi="Garamond"/>
          <w:color w:val="000000" w:themeColor="text1"/>
        </w:rPr>
        <w:t>was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included</w:t>
      </w:r>
      <w:proofErr w:type="spellEnd"/>
      <w:r>
        <w:rPr>
          <w:rFonts w:ascii="Garamond" w:hAnsi="Garamond"/>
          <w:color w:val="000000" w:themeColor="text1"/>
        </w:rPr>
        <w:t xml:space="preserve">   </w:t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  <w:t xml:space="preserve">B </w:t>
      </w:r>
      <w:proofErr w:type="spellStart"/>
      <w:r>
        <w:rPr>
          <w:rFonts w:ascii="Garamond" w:hAnsi="Garamond"/>
          <w:color w:val="000000" w:themeColor="text1"/>
        </w:rPr>
        <w:t>was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caused</w:t>
      </w:r>
      <w:proofErr w:type="spellEnd"/>
      <w:r>
        <w:rPr>
          <w:rFonts w:ascii="Garamond" w:hAnsi="Garamond"/>
          <w:color w:val="000000" w:themeColor="text1"/>
        </w:rPr>
        <w:t xml:space="preserve">  </w:t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  <w:t xml:space="preserve">C </w:t>
      </w:r>
      <w:proofErr w:type="spellStart"/>
      <w:r>
        <w:rPr>
          <w:rFonts w:ascii="Garamond" w:hAnsi="Garamond"/>
          <w:color w:val="000000" w:themeColor="text1"/>
        </w:rPr>
        <w:t>was</w:t>
      </w:r>
      <w:proofErr w:type="spellEnd"/>
      <w:r>
        <w:rPr>
          <w:rFonts w:ascii="Garamond" w:hAnsi="Garamond"/>
          <w:color w:val="000000" w:themeColor="text1"/>
        </w:rPr>
        <w:t xml:space="preserve"> </w:t>
      </w:r>
      <w:proofErr w:type="spellStart"/>
      <w:r>
        <w:rPr>
          <w:rFonts w:ascii="Garamond" w:hAnsi="Garamond"/>
          <w:color w:val="000000" w:themeColor="text1"/>
        </w:rPr>
        <w:t>introduced</w:t>
      </w:r>
      <w:proofErr w:type="spellEnd"/>
    </w:p>
    <w:p w:rsidR="00DB1FCB" w:rsidRPr="003677A1" w:rsidRDefault="00DB1FCB" w:rsidP="00DB1FCB">
      <w:pPr>
        <w:spacing w:after="0"/>
        <w:jc w:val="both"/>
        <w:rPr>
          <w:rFonts w:ascii="Garamond" w:hAnsi="Garamond"/>
          <w:color w:val="000000" w:themeColor="text1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B1FCB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GRAMMAR &amp; VOCABULARY</w:t>
            </w:r>
          </w:p>
        </w:tc>
      </w:tr>
      <w:tr w:rsidR="00DB1FCB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3                                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 xml:space="preserve">1 point per item; 5 points in </w:t>
            </w:r>
            <w:commentRangeStart w:id="7"/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total</w:t>
            </w:r>
            <w:commentRangeEnd w:id="7"/>
            <w:r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lang w:val="en-AU" w:eastAsia="en-US"/>
              </w:rPr>
              <w:commentReference w:id="7"/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DB1FCB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rPr>
                <w:rFonts w:ascii="Garamond" w:hAnsi="Garamond"/>
                <w:b w:val="0"/>
                <w:color w:val="000000" w:themeColor="text1"/>
              </w:rPr>
            </w:pPr>
            <w:r w:rsidRPr="003677A1">
              <w:rPr>
                <w:rFonts w:ascii="Garamond" w:hAnsi="Garamond"/>
                <w:b w:val="0"/>
                <w:color w:val="000000" w:themeColor="text1"/>
              </w:rPr>
              <w:t xml:space="preserve">OTHER VOCABULARY 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>Use the word given in brackets to form a word that fits best and type it in the space provided.</w:t>
            </w:r>
          </w:p>
        </w:tc>
      </w:tr>
    </w:tbl>
    <w:p w:rsidR="00DB1FCB" w:rsidRPr="003677A1" w:rsidRDefault="00DB1FCB" w:rsidP="00DB1FCB">
      <w:pPr>
        <w:widowControl w:val="0"/>
        <w:autoSpaceDE w:val="0"/>
        <w:autoSpaceDN w:val="0"/>
        <w:adjustRightInd w:val="0"/>
        <w:rPr>
          <w:rFonts w:ascii="Garamond" w:hAnsi="Garamond" w:cs="Verdana"/>
          <w:color w:val="000000" w:themeColor="text1"/>
        </w:rPr>
      </w:pPr>
    </w:p>
    <w:p w:rsidR="00DB1FCB" w:rsidRPr="003677A1" w:rsidRDefault="00DB1FCB" w:rsidP="00DB1FCB">
      <w:pPr>
        <w:spacing w:after="0" w:line="240" w:lineRule="auto"/>
        <w:rPr>
          <w:rFonts w:ascii="Garamond" w:hAnsi="Garamond"/>
          <w:color w:val="000000" w:themeColor="text1"/>
        </w:rPr>
      </w:pPr>
    </w:p>
    <w:p w:rsidR="00DB1FCB" w:rsidRPr="00DB1FCB" w:rsidRDefault="00DB1FCB" w:rsidP="00DB1FCB">
      <w:pPr>
        <w:pStyle w:val="Normlnweb"/>
        <w:spacing w:before="0" w:beforeAutospacing="0" w:after="0" w:afterAutospacing="0" w:line="276" w:lineRule="auto"/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</w:pP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1 He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was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taken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/>
          <w:b/>
          <w:i/>
          <w:color w:val="000000" w:themeColor="text1"/>
        </w:rPr>
        <w:t xml:space="preserve">______________ </w:t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in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Iran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and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released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in a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successful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military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operation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DB1FCB" w:rsidRPr="00DB1FCB" w:rsidRDefault="00DB1FCB" w:rsidP="00DB1FCB">
      <w:pPr>
        <w:pStyle w:val="Normlnweb"/>
        <w:spacing w:before="0" w:beforeAutospacing="0" w:after="0" w:afterAutospacing="0" w:line="276" w:lineRule="auto"/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</w:pP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A </w:t>
      </w:r>
      <w:proofErr w:type="spellStart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watchdog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ab/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ab/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ab/>
        <w:t xml:space="preserve">B evidence  </w:t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ab/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ab/>
      </w:r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ab/>
      </w:r>
      <w:r w:rsidRPr="00630B5D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C </w:t>
      </w:r>
      <w:proofErr w:type="spellStart"/>
      <w:r w:rsidRPr="00630B5D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hostage</w:t>
      </w:r>
      <w:proofErr w:type="spellEnd"/>
      <w:r w:rsidRPr="00DB1FCB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  </w:t>
      </w:r>
    </w:p>
    <w:p w:rsidR="00DB1FCB" w:rsidRPr="00DB1FCB" w:rsidRDefault="00DB1FCB" w:rsidP="00DB1FCB">
      <w:pPr>
        <w:pStyle w:val="Normlnweb"/>
        <w:spacing w:before="0" w:beforeAutospacing="0" w:after="0" w:afterAutospacing="0" w:line="276" w:lineRule="auto"/>
        <w:rPr>
          <w:rFonts w:ascii="Garamond" w:hAnsi="Garamond"/>
          <w:color w:val="000000" w:themeColor="text1"/>
          <w:sz w:val="22"/>
          <w:szCs w:val="22"/>
        </w:rPr>
      </w:pPr>
      <w:bookmarkStart w:id="8" w:name="_GoBack"/>
      <w:bookmarkEnd w:id="8"/>
    </w:p>
    <w:p w:rsidR="00DB1FCB" w:rsidRPr="003677A1" w:rsidRDefault="00DB1FCB" w:rsidP="00DB1FCB">
      <w:pPr>
        <w:widowControl w:val="0"/>
        <w:autoSpaceDE w:val="0"/>
        <w:autoSpaceDN w:val="0"/>
        <w:adjustRightInd w:val="0"/>
        <w:rPr>
          <w:rFonts w:ascii="Garamond" w:hAnsi="Garamond" w:cs="Verdana"/>
          <w:color w:val="000000" w:themeColor="text1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B1FCB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GRAMMAR &amp; VOCABULARY</w:t>
            </w:r>
          </w:p>
        </w:tc>
      </w:tr>
      <w:tr w:rsidR="00DB1FCB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4                                                                                                                                                              </w:t>
            </w:r>
            <w:r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    </w:t>
            </w: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(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1 point per item; 15 points in total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lang w:val="en-GB"/>
              </w:rPr>
              <w:t>)</w:t>
            </w:r>
          </w:p>
        </w:tc>
      </w:tr>
      <w:tr w:rsidR="00DB1FCB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rPr>
                <w:rFonts w:ascii="Garamond" w:hAnsi="Garamond"/>
                <w:b w:val="0"/>
                <w:color w:val="000000" w:themeColor="text1"/>
              </w:rPr>
            </w:pPr>
            <w:r w:rsidRPr="003677A1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 xml:space="preserve">SELECTED </w:t>
            </w:r>
            <w:commentRangeStart w:id="9"/>
            <w:r w:rsidRPr="003677A1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>GRAMMAR</w:t>
            </w:r>
            <w:commentRangeEnd w:id="9"/>
            <w:r w:rsidRPr="003677A1">
              <w:rPr>
                <w:rStyle w:val="Odkaznakoment"/>
                <w:rFonts w:asciiTheme="minorHAnsi" w:eastAsiaTheme="minorHAnsi" w:hAnsiTheme="minorHAnsi" w:cstheme="minorBidi"/>
                <w:b w:val="0"/>
                <w:bCs w:val="0"/>
                <w:noProof/>
                <w:color w:val="000000" w:themeColor="text1"/>
                <w:lang w:val="en-AU"/>
              </w:rPr>
              <w:commentReference w:id="9"/>
            </w:r>
            <w:r w:rsidRPr="003677A1">
              <w:rPr>
                <w:rFonts w:ascii="Garamond" w:hAnsi="Garamond"/>
                <w:b w:val="0"/>
                <w:iCs/>
                <w:color w:val="000000" w:themeColor="text1"/>
                <w:lang w:val="en-GB"/>
              </w:rPr>
              <w:t xml:space="preserve"> CHAPTERS</w:t>
            </w:r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Choose the best option (A, B, C or D) to complete the following sentences.</w:t>
            </w:r>
          </w:p>
        </w:tc>
      </w:tr>
    </w:tbl>
    <w:p w:rsidR="00DB1FCB" w:rsidRPr="003677A1" w:rsidRDefault="00DB1FCB" w:rsidP="00DB1FCB">
      <w:pPr>
        <w:spacing w:after="0"/>
        <w:rPr>
          <w:color w:val="000000" w:themeColor="text1"/>
          <w:lang w:val="en-GB"/>
        </w:rPr>
      </w:pPr>
    </w:p>
    <w:p w:rsidR="00DB1FCB" w:rsidRPr="003677A1" w:rsidRDefault="00DB1FCB" w:rsidP="00DB1FCB">
      <w:pPr>
        <w:spacing w:after="0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1 </w:t>
      </w:r>
      <w:proofErr w:type="spellStart"/>
      <w:r w:rsidRPr="003677A1">
        <w:rPr>
          <w:rFonts w:ascii="Garamond" w:hAnsi="Garamond"/>
          <w:color w:val="000000" w:themeColor="text1"/>
        </w:rPr>
        <w:t>There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isn</w:t>
      </w:r>
      <w:r w:rsidRPr="003677A1">
        <w:rPr>
          <w:rFonts w:ascii="Garamond" w:eastAsia="Times New Roman" w:hAnsi="Garamond"/>
          <w:color w:val="000000" w:themeColor="text1"/>
          <w:lang w:eastAsia="cs-CZ"/>
        </w:rPr>
        <w:t>’</w:t>
      </w:r>
      <w:r w:rsidRPr="003677A1">
        <w:rPr>
          <w:rFonts w:ascii="Garamond" w:hAnsi="Garamond"/>
          <w:color w:val="000000" w:themeColor="text1"/>
        </w:rPr>
        <w:t>t</w:t>
      </w:r>
      <w:proofErr w:type="spellEnd"/>
      <w:r w:rsidRPr="003677A1">
        <w:rPr>
          <w:rFonts w:ascii="Garamond" w:hAnsi="Garamond"/>
          <w:color w:val="000000" w:themeColor="text1"/>
        </w:rPr>
        <w:t xml:space="preserve"> ________________ </w:t>
      </w:r>
      <w:proofErr w:type="spellStart"/>
      <w:r w:rsidRPr="003677A1">
        <w:rPr>
          <w:rFonts w:ascii="Garamond" w:hAnsi="Garamond"/>
          <w:color w:val="000000" w:themeColor="text1"/>
        </w:rPr>
        <w:t>important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information</w:t>
      </w:r>
      <w:proofErr w:type="spellEnd"/>
      <w:r w:rsidRPr="003677A1">
        <w:rPr>
          <w:rFonts w:ascii="Garamond" w:hAnsi="Garamond"/>
          <w:color w:val="000000" w:themeColor="text1"/>
        </w:rPr>
        <w:t xml:space="preserve"> in </w:t>
      </w:r>
      <w:proofErr w:type="spellStart"/>
      <w:r w:rsidRPr="003677A1">
        <w:rPr>
          <w:rFonts w:ascii="Garamond" w:hAnsi="Garamond"/>
          <w:color w:val="000000" w:themeColor="text1"/>
        </w:rPr>
        <w:t>this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proofErr w:type="spellStart"/>
      <w:r w:rsidRPr="003677A1">
        <w:rPr>
          <w:rFonts w:ascii="Garamond" w:hAnsi="Garamond"/>
          <w:color w:val="000000" w:themeColor="text1"/>
        </w:rPr>
        <w:t>brochure</w:t>
      </w:r>
      <w:proofErr w:type="spellEnd"/>
      <w:r w:rsidRPr="003677A1">
        <w:rPr>
          <w:rFonts w:ascii="Garamond" w:hAnsi="Garamond"/>
          <w:color w:val="000000" w:themeColor="text1"/>
        </w:rPr>
        <w:t xml:space="preserve">. </w:t>
      </w:r>
    </w:p>
    <w:p w:rsidR="00DB1FCB" w:rsidRPr="003677A1" w:rsidRDefault="00DB1FCB" w:rsidP="00DB1FCB">
      <w:pPr>
        <w:spacing w:after="0"/>
        <w:rPr>
          <w:rFonts w:ascii="Garamond" w:hAnsi="Garamond"/>
          <w:color w:val="000000" w:themeColor="text1"/>
        </w:rPr>
      </w:pPr>
      <w:r w:rsidRPr="003677A1">
        <w:rPr>
          <w:rFonts w:ascii="Garamond" w:hAnsi="Garamond"/>
          <w:color w:val="000000" w:themeColor="text1"/>
        </w:rPr>
        <w:t xml:space="preserve">A much </w:t>
      </w:r>
      <w:r w:rsidRPr="003677A1">
        <w:rPr>
          <w:rFonts w:ascii="Garamond" w:hAnsi="Garamond"/>
          <w:color w:val="000000" w:themeColor="text1"/>
        </w:rPr>
        <w:tab/>
      </w:r>
      <w:r w:rsidRPr="003677A1">
        <w:rPr>
          <w:rFonts w:ascii="Garamond" w:hAnsi="Garamond"/>
          <w:color w:val="000000" w:themeColor="text1"/>
        </w:rPr>
        <w:tab/>
        <w:t xml:space="preserve">B many </w:t>
      </w:r>
      <w:r w:rsidRPr="003677A1">
        <w:rPr>
          <w:rFonts w:ascii="Garamond" w:hAnsi="Garamond"/>
          <w:color w:val="000000" w:themeColor="text1"/>
        </w:rPr>
        <w:tab/>
      </w:r>
      <w:r w:rsidRPr="003677A1">
        <w:rPr>
          <w:rFonts w:ascii="Garamond" w:hAnsi="Garamond"/>
          <w:color w:val="000000" w:themeColor="text1"/>
        </w:rPr>
        <w:tab/>
        <w:t xml:space="preserve">C </w:t>
      </w:r>
      <w:proofErr w:type="spellStart"/>
      <w:r w:rsidRPr="003677A1">
        <w:rPr>
          <w:rFonts w:ascii="Garamond" w:hAnsi="Garamond"/>
          <w:color w:val="000000" w:themeColor="text1"/>
        </w:rPr>
        <w:t>few</w:t>
      </w:r>
      <w:proofErr w:type="spellEnd"/>
      <w:r w:rsidRPr="003677A1">
        <w:rPr>
          <w:rFonts w:ascii="Garamond" w:hAnsi="Garamond"/>
          <w:color w:val="000000" w:themeColor="text1"/>
        </w:rPr>
        <w:t xml:space="preserve"> </w:t>
      </w:r>
      <w:r w:rsidRPr="003677A1">
        <w:rPr>
          <w:rFonts w:ascii="Garamond" w:hAnsi="Garamond"/>
          <w:color w:val="000000" w:themeColor="text1"/>
        </w:rPr>
        <w:tab/>
      </w:r>
      <w:r w:rsidRPr="003677A1">
        <w:rPr>
          <w:rFonts w:ascii="Garamond" w:hAnsi="Garamond"/>
          <w:color w:val="000000" w:themeColor="text1"/>
        </w:rPr>
        <w:tab/>
      </w:r>
      <w:r w:rsidRPr="003677A1">
        <w:rPr>
          <w:rFonts w:ascii="Garamond" w:hAnsi="Garamond"/>
          <w:color w:val="000000" w:themeColor="text1"/>
        </w:rPr>
        <w:tab/>
      </w:r>
      <w:r w:rsidRPr="003677A1">
        <w:rPr>
          <w:rFonts w:ascii="Garamond" w:hAnsi="Garamond"/>
          <w:color w:val="000000" w:themeColor="text1"/>
        </w:rPr>
        <w:tab/>
      </w:r>
    </w:p>
    <w:p w:rsidR="00DB1FCB" w:rsidRPr="003677A1" w:rsidRDefault="00DB1FCB" w:rsidP="00DB1FCB">
      <w:pPr>
        <w:rPr>
          <w:rFonts w:ascii="Garamond" w:hAnsi="Garamond"/>
          <w:color w:val="000000" w:themeColor="text1"/>
        </w:rPr>
      </w:pPr>
    </w:p>
    <w:p w:rsidR="00DB1FCB" w:rsidRPr="003677A1" w:rsidRDefault="00DB1FCB" w:rsidP="00DB1FCB">
      <w:pPr>
        <w:spacing w:after="0"/>
        <w:rPr>
          <w:rFonts w:ascii="Garamond" w:hAnsi="Garamond"/>
          <w:b/>
          <w:color w:val="000000" w:themeColor="text1"/>
          <w:sz w:val="24"/>
          <w:szCs w:val="24"/>
          <w:lang w:val="en-GB"/>
        </w:rPr>
      </w:pPr>
    </w:p>
    <w:tbl>
      <w:tblPr>
        <w:tblStyle w:val="Svtlseznamzvraznn6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B1FCB" w:rsidRPr="003677A1" w:rsidTr="00171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textAlignment w:val="baseline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/>
                <w:color w:val="000000" w:themeColor="text1"/>
                <w:sz w:val="22"/>
                <w:szCs w:val="22"/>
              </w:rPr>
              <w:t>WRITING</w:t>
            </w:r>
          </w:p>
        </w:tc>
      </w:tr>
      <w:tr w:rsidR="00DB1FCB" w:rsidRPr="003677A1" w:rsidTr="0017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pStyle w:val="Normlnweb"/>
              <w:spacing w:before="0" w:beforeAutospacing="0" w:after="150" w:afterAutospacing="0" w:line="250" w:lineRule="atLeast"/>
              <w:jc w:val="right"/>
              <w:textAlignment w:val="baseline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3677A1">
              <w:rPr>
                <w:rFonts w:ascii="Garamond" w:hAnsi="Garamond" w:cs="Arial"/>
                <w:b w:val="0"/>
                <w:smallCaps/>
                <w:color w:val="000000" w:themeColor="text1"/>
                <w:spacing w:val="-2"/>
                <w:sz w:val="22"/>
                <w:szCs w:val="22"/>
                <w:lang w:val="en-GB"/>
              </w:rPr>
              <w:t xml:space="preserve">Task 1                                                                                                                                                                     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spacing w:val="-2"/>
                <w:sz w:val="22"/>
                <w:szCs w:val="22"/>
                <w:highlight w:val="yellow"/>
                <w:lang w:val="en-GB"/>
              </w:rPr>
              <w:t>(15 points in total)</w:t>
            </w:r>
          </w:p>
        </w:tc>
      </w:tr>
      <w:tr w:rsidR="00DB1FCB" w:rsidRPr="003677A1" w:rsidTr="00171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DB1FCB" w:rsidRPr="003677A1" w:rsidRDefault="00DB1FCB" w:rsidP="00171460">
            <w:pPr>
              <w:jc w:val="both"/>
              <w:rPr>
                <w:rFonts w:ascii="Garamond" w:hAnsi="Garamond"/>
                <w:b w:val="0"/>
                <w:i/>
                <w:color w:val="000000" w:themeColor="text1"/>
                <w:lang w:val="en-GB"/>
              </w:rPr>
            </w:pP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Answer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the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following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</w:t>
            </w:r>
            <w:proofErr w:type="spellStart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>question</w:t>
            </w:r>
            <w:proofErr w:type="spellEnd"/>
            <w:r w:rsidRPr="003677A1">
              <w:rPr>
                <w:rFonts w:ascii="Garamond" w:hAnsi="Garamond"/>
                <w:b w:val="0"/>
                <w:i/>
                <w:color w:val="000000" w:themeColor="text1"/>
              </w:rPr>
              <w:t xml:space="preserve"> e</w:t>
            </w:r>
            <w:proofErr w:type="spellStart"/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>xpressing</w:t>
            </w:r>
            <w:proofErr w:type="spellEnd"/>
            <w:r w:rsidRPr="003677A1">
              <w:rPr>
                <w:rFonts w:ascii="Garamond" w:hAnsi="Garamond"/>
                <w:b w:val="0"/>
                <w:i/>
                <w:iCs/>
                <w:color w:val="000000" w:themeColor="text1"/>
                <w:lang w:val="en-GB"/>
              </w:rPr>
              <w:t xml:space="preserve"> your opinion in 120-140 words on.</w:t>
            </w:r>
            <w:r w:rsidRPr="003677A1">
              <w:rPr>
                <w:rFonts w:ascii="Garamond" w:hAnsi="Garamond"/>
                <w:b w:val="0"/>
                <w:i/>
                <w:color w:val="000000" w:themeColor="text1"/>
                <w:lang w:val="en-GB"/>
              </w:rPr>
              <w:t xml:space="preserve"> </w:t>
            </w:r>
          </w:p>
          <w:p w:rsidR="00DB1FCB" w:rsidRPr="003677A1" w:rsidRDefault="00DB1FCB" w:rsidP="00171460">
            <w:pPr>
              <w:jc w:val="both"/>
              <w:rPr>
                <w:rFonts w:ascii="Garamond" w:hAnsi="Garamond"/>
                <w:b w:val="0"/>
                <w:color w:val="000000" w:themeColor="text1"/>
                <w:lang w:val="en-GB"/>
              </w:rPr>
            </w:pPr>
            <w:r w:rsidRPr="003677A1">
              <w:rPr>
                <w:rFonts w:ascii="Garamond" w:hAnsi="Garamond"/>
                <w:b w:val="0"/>
                <w:color w:val="000000" w:themeColor="text1"/>
                <w:lang w:val="en-GB"/>
              </w:rPr>
              <w:t>QUESTION:</w:t>
            </w:r>
            <w:r>
              <w:rPr>
                <w:rFonts w:ascii="Garamond" w:hAnsi="Garamond"/>
                <w:b w:val="0"/>
                <w:color w:val="000000" w:themeColor="text1"/>
                <w:lang w:val="en-GB"/>
              </w:rPr>
              <w:t xml:space="preserve"> In a dysfunctional marriage, is it better to stay together for the sake of children or get divorced for the sake of children?</w:t>
            </w:r>
            <w:r w:rsidRPr="003677A1">
              <w:rPr>
                <w:rFonts w:ascii="Garamond" w:hAnsi="Garamond"/>
                <w:b w:val="0"/>
                <w:color w:val="000000" w:themeColor="text1"/>
                <w:lang w:val="en-GB"/>
              </w:rPr>
              <w:t xml:space="preserve">    </w:t>
            </w:r>
          </w:p>
          <w:p w:rsidR="00DB1FCB" w:rsidRPr="003677A1" w:rsidRDefault="00DB1FCB" w:rsidP="00171460">
            <w:pPr>
              <w:jc w:val="both"/>
              <w:rPr>
                <w:rFonts w:ascii="Garamond" w:hAnsi="Garamond"/>
                <w:b w:val="0"/>
                <w:i/>
                <w:color w:val="000000" w:themeColor="text1"/>
              </w:rPr>
            </w:pPr>
            <w:r w:rsidRPr="003677A1">
              <w:rPr>
                <w:rFonts w:ascii="Garamond" w:hAnsi="Garamond"/>
                <w:b w:val="0"/>
                <w:i/>
                <w:color w:val="000000" w:themeColor="text1"/>
                <w:lang w:val="en-GB"/>
              </w:rPr>
              <w:t>Structure your ideas logically in introduction, main body, and conclusion. Use formal language.</w:t>
            </w:r>
          </w:p>
        </w:tc>
      </w:tr>
    </w:tbl>
    <w:p w:rsidR="00DB1FCB" w:rsidRPr="003677A1" w:rsidRDefault="00DB1FCB" w:rsidP="00DB1F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0000" w:themeColor="text1"/>
          <w:sz w:val="20"/>
          <w:szCs w:val="20"/>
        </w:rPr>
      </w:pPr>
    </w:p>
    <w:p w:rsidR="00DB1FCB" w:rsidRPr="003677A1" w:rsidRDefault="00DB1FCB" w:rsidP="00DB1FCB">
      <w:pPr>
        <w:spacing w:after="0"/>
        <w:rPr>
          <w:color w:val="000000" w:themeColor="text1"/>
          <w:lang w:val="en-GB"/>
        </w:rPr>
      </w:pPr>
      <w:r w:rsidRPr="003677A1">
        <w:rPr>
          <w:color w:val="000000" w:themeColor="text1"/>
          <w:lang w:val="en-GB"/>
        </w:rPr>
        <w:t>_______________________________________________________________________________________</w:t>
      </w:r>
    </w:p>
    <w:p w:rsidR="00DB1FCB" w:rsidRPr="003677A1" w:rsidRDefault="00DB1FCB" w:rsidP="00DB1FCB">
      <w:pPr>
        <w:spacing w:after="0"/>
        <w:rPr>
          <w:color w:val="000000" w:themeColor="text1"/>
          <w:lang w:val="en-GB"/>
        </w:rPr>
      </w:pPr>
    </w:p>
    <w:p w:rsidR="00DB1FCB" w:rsidRPr="003677A1" w:rsidRDefault="00DB1FCB" w:rsidP="00DB1FCB">
      <w:pPr>
        <w:spacing w:after="0"/>
        <w:rPr>
          <w:color w:val="000000" w:themeColor="text1"/>
          <w:lang w:val="en-GB"/>
        </w:rPr>
      </w:pPr>
      <w:r w:rsidRPr="003677A1">
        <w:rPr>
          <w:color w:val="000000" w:themeColor="text1"/>
          <w:lang w:val="en-GB"/>
        </w:rPr>
        <w:t>_______________________________________________________________________________________</w:t>
      </w:r>
    </w:p>
    <w:p w:rsidR="00DB1FCB" w:rsidRPr="003677A1" w:rsidRDefault="00DB1FCB" w:rsidP="00DB1FCB">
      <w:pPr>
        <w:spacing w:after="0"/>
        <w:rPr>
          <w:color w:val="000000" w:themeColor="text1"/>
          <w:lang w:val="en-GB"/>
        </w:rPr>
      </w:pPr>
    </w:p>
    <w:p w:rsidR="00DB1FCB" w:rsidRPr="003677A1" w:rsidRDefault="00DB1FCB" w:rsidP="00DB1FCB">
      <w:pPr>
        <w:spacing w:after="0"/>
        <w:rPr>
          <w:color w:val="000000" w:themeColor="text1"/>
          <w:lang w:val="en-GB"/>
        </w:rPr>
      </w:pPr>
      <w:r w:rsidRPr="003677A1">
        <w:rPr>
          <w:color w:val="000000" w:themeColor="text1"/>
          <w:lang w:val="en-GB"/>
        </w:rPr>
        <w:t>_______________________________________________________________________________________</w:t>
      </w:r>
    </w:p>
    <w:p w:rsidR="00DB1FCB" w:rsidRPr="003677A1" w:rsidRDefault="00DB1FCB" w:rsidP="00DB1FCB">
      <w:pPr>
        <w:spacing w:after="0"/>
        <w:rPr>
          <w:color w:val="000000" w:themeColor="text1"/>
          <w:lang w:val="en-GB"/>
        </w:rPr>
      </w:pPr>
    </w:p>
    <w:p w:rsidR="00DB1FCB" w:rsidRPr="003677A1" w:rsidRDefault="00DB1FCB" w:rsidP="00DB1FCB">
      <w:pPr>
        <w:spacing w:after="0"/>
        <w:rPr>
          <w:color w:val="000000" w:themeColor="text1"/>
          <w:lang w:val="en-GB"/>
        </w:rPr>
      </w:pPr>
      <w:r w:rsidRPr="003677A1">
        <w:rPr>
          <w:color w:val="000000" w:themeColor="text1"/>
          <w:lang w:val="en-GB"/>
        </w:rPr>
        <w:t>_______________________________________________________________________________________</w:t>
      </w:r>
    </w:p>
    <w:p w:rsidR="00DB1FCB" w:rsidRPr="003677A1" w:rsidRDefault="00DB1FCB" w:rsidP="00DB1FCB">
      <w:pPr>
        <w:spacing w:after="0"/>
        <w:rPr>
          <w:color w:val="000000" w:themeColor="text1"/>
          <w:lang w:val="en-GB"/>
        </w:rPr>
      </w:pPr>
    </w:p>
    <w:p w:rsidR="00DB1FCB" w:rsidRPr="003677A1" w:rsidRDefault="00DB1FCB" w:rsidP="00DB1FCB">
      <w:pPr>
        <w:spacing w:after="0"/>
        <w:rPr>
          <w:color w:val="000000" w:themeColor="text1"/>
          <w:lang w:val="en-GB"/>
        </w:rPr>
      </w:pPr>
      <w:r w:rsidRPr="003677A1">
        <w:rPr>
          <w:color w:val="000000" w:themeColor="text1"/>
          <w:lang w:val="en-GB"/>
        </w:rPr>
        <w:t>_______________________________________________________________________________________</w:t>
      </w:r>
    </w:p>
    <w:p w:rsidR="00DB1FCB" w:rsidRPr="003677A1" w:rsidRDefault="00DB1FCB" w:rsidP="00DB1FCB">
      <w:pPr>
        <w:spacing w:after="0"/>
        <w:rPr>
          <w:color w:val="000000" w:themeColor="text1"/>
          <w:lang w:val="en-GB"/>
        </w:rPr>
      </w:pPr>
    </w:p>
    <w:p w:rsidR="00DB1FCB" w:rsidRPr="003677A1" w:rsidRDefault="00DB1FCB" w:rsidP="00DB1FCB">
      <w:pPr>
        <w:spacing w:after="0"/>
        <w:rPr>
          <w:color w:val="000000" w:themeColor="text1"/>
          <w:lang w:val="en-GB"/>
        </w:rPr>
      </w:pPr>
      <w:r w:rsidRPr="003677A1">
        <w:rPr>
          <w:color w:val="000000" w:themeColor="text1"/>
          <w:lang w:val="en-GB"/>
        </w:rPr>
        <w:t>_______________________________________________________________________________________</w:t>
      </w:r>
    </w:p>
    <w:p w:rsidR="00DB1FCB" w:rsidRPr="003677A1" w:rsidRDefault="00DB1FCB" w:rsidP="00DB1FCB">
      <w:pPr>
        <w:spacing w:after="0"/>
        <w:rPr>
          <w:color w:val="000000" w:themeColor="text1"/>
          <w:lang w:val="en-GB"/>
        </w:rPr>
      </w:pPr>
    </w:p>
    <w:p w:rsidR="00DB1FCB" w:rsidRPr="0026591D" w:rsidRDefault="00DB1FCB" w:rsidP="00DB1FCB">
      <w:pPr>
        <w:spacing w:after="0"/>
        <w:rPr>
          <w:color w:val="7030A0"/>
          <w:lang w:val="en-GB"/>
        </w:rPr>
      </w:pPr>
    </w:p>
    <w:p w:rsidR="00DB1FCB" w:rsidRPr="0026591D" w:rsidRDefault="00DB1FCB" w:rsidP="00DB1FCB">
      <w:pPr>
        <w:spacing w:after="0"/>
        <w:rPr>
          <w:color w:val="7030A0"/>
          <w:lang w:val="en-GB"/>
        </w:rPr>
      </w:pPr>
    </w:p>
    <w:p w:rsidR="00DB1FCB" w:rsidRPr="0026591D" w:rsidRDefault="00DB1FCB" w:rsidP="00DB1FCB">
      <w:pPr>
        <w:spacing w:after="0"/>
        <w:rPr>
          <w:color w:val="7030A0"/>
          <w:lang w:val="en-GB"/>
        </w:rPr>
      </w:pPr>
    </w:p>
    <w:p w:rsidR="00DB1FCB" w:rsidRPr="0026591D" w:rsidRDefault="00DB1FCB" w:rsidP="00DB1FCB">
      <w:pPr>
        <w:rPr>
          <w:color w:val="7030A0"/>
        </w:rPr>
      </w:pPr>
    </w:p>
    <w:p w:rsidR="00DB1FCB" w:rsidRDefault="00DB1FCB" w:rsidP="00DB1FCB"/>
    <w:p w:rsidR="00993DC0" w:rsidRDefault="00630B5D"/>
    <w:sectPr w:rsidR="00993DC0" w:rsidSect="00747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ománková" w:date="2016-03-08T12:28:00Z" w:initials="T">
    <w:p w:rsidR="00DB1FCB" w:rsidRDefault="00DB1FCB" w:rsidP="00DB1FCB">
      <w:pPr>
        <w:pStyle w:val="Textkomente"/>
      </w:pPr>
      <w:r>
        <w:rPr>
          <w:rStyle w:val="Odkaznakoment"/>
        </w:rPr>
        <w:annotationRef/>
      </w:r>
      <w:r>
        <w:t>ILUSTRATIVNÍ, V REÁLU 9 POLOŽEK</w:t>
      </w:r>
    </w:p>
    <w:p w:rsidR="00DB1FCB" w:rsidRDefault="00DB1FCB" w:rsidP="00DB1FCB">
      <w:pPr>
        <w:pStyle w:val="Textkomente"/>
      </w:pPr>
    </w:p>
  </w:comment>
  <w:comment w:id="1" w:author="Tománková" w:date="2016-03-08T12:28:00Z" w:initials="T">
    <w:p w:rsidR="00DB1FCB" w:rsidRDefault="00DB1FCB" w:rsidP="00DB1FCB">
      <w:pPr>
        <w:pStyle w:val="Textkomente"/>
      </w:pPr>
      <w:r>
        <w:rPr>
          <w:rStyle w:val="Odkaznakoment"/>
        </w:rPr>
        <w:annotationRef/>
      </w:r>
      <w:r>
        <w:t>LINK NÍŽE JE FUNKČNÍ, MŮŽETE SI VYZKOUŠET</w:t>
      </w:r>
    </w:p>
  </w:comment>
  <w:comment w:id="2" w:author="Tománková" w:date="2016-03-08T12:28:00Z" w:initials="T">
    <w:p w:rsidR="00DB1FCB" w:rsidRDefault="00DB1FCB" w:rsidP="00DB1FCB">
      <w:pPr>
        <w:pStyle w:val="Textkomente"/>
      </w:pPr>
      <w:r>
        <w:rPr>
          <w:rStyle w:val="Odkaznakoment"/>
        </w:rPr>
        <w:annotationRef/>
      </w:r>
      <w:r>
        <w:t>TOTO JE ILUSTRATIVNÍ, VÁŠ TEST BUDE V TÉTO SEKCI OBSAHOVAT 8 POLOŽEK</w:t>
      </w:r>
    </w:p>
  </w:comment>
  <w:comment w:id="3" w:author="Tománková" w:date="2016-03-08T12:28:00Z" w:initials="T">
    <w:p w:rsidR="00DB1FCB" w:rsidRDefault="00DB1FCB" w:rsidP="00DB1FCB">
      <w:pPr>
        <w:pStyle w:val="Textkomente"/>
      </w:pPr>
      <w:r>
        <w:rPr>
          <w:rStyle w:val="Odkaznakoment"/>
        </w:rPr>
        <w:annotationRef/>
      </w:r>
      <w:r>
        <w:t>ILUSTRATIVNÍ, V REÁLU 6 POLOŽEK</w:t>
      </w:r>
    </w:p>
  </w:comment>
  <w:comment w:id="4" w:author="Tománková" w:date="2016-03-08T12:28:00Z" w:initials="T">
    <w:p w:rsidR="00DB1FCB" w:rsidRDefault="00DB1FCB" w:rsidP="00DB1FCB">
      <w:pPr>
        <w:pStyle w:val="Textkomente"/>
      </w:pPr>
      <w:r>
        <w:rPr>
          <w:rStyle w:val="Odkaznakoment"/>
        </w:rPr>
        <w:annotationRef/>
      </w:r>
      <w:r>
        <w:t>ILUSTRATIVNÍ, V REÁLU 9 POLOŽEK</w:t>
      </w:r>
    </w:p>
    <w:p w:rsidR="00DB1FCB" w:rsidRDefault="00DB1FCB" w:rsidP="00DB1FCB">
      <w:pPr>
        <w:pStyle w:val="Textkomente"/>
      </w:pPr>
    </w:p>
  </w:comment>
  <w:comment w:id="5" w:author="Tománková" w:date="2016-03-08T12:29:00Z" w:initials="T">
    <w:p w:rsidR="00DB1FCB" w:rsidRDefault="00DB1FCB" w:rsidP="00DB1FCB">
      <w:pPr>
        <w:pStyle w:val="Textkomente"/>
      </w:pPr>
      <w:r>
        <w:rPr>
          <w:rStyle w:val="Odkaznakoment"/>
        </w:rPr>
        <w:annotationRef/>
      </w:r>
      <w:r>
        <w:t>ILUSTRATIVNÍ, V REÁLU 5 POLOŽEK</w:t>
      </w:r>
    </w:p>
    <w:p w:rsidR="00DB1FCB" w:rsidRDefault="00DB1FCB">
      <w:pPr>
        <w:pStyle w:val="Textkomente"/>
      </w:pPr>
    </w:p>
  </w:comment>
  <w:comment w:id="6" w:author="Tománková" w:date="2016-03-08T12:29:00Z" w:initials="T">
    <w:p w:rsidR="00DB1FCB" w:rsidRDefault="00DB1FCB" w:rsidP="00DB1FCB">
      <w:pPr>
        <w:pStyle w:val="Textkomente"/>
      </w:pPr>
      <w:r>
        <w:rPr>
          <w:rStyle w:val="Odkaznakoment"/>
        </w:rPr>
        <w:annotationRef/>
      </w:r>
      <w:r>
        <w:t>ILUSTRATIVNÍ, V REÁLU 5 POLOŽEK</w:t>
      </w:r>
    </w:p>
    <w:p w:rsidR="00DB1FCB" w:rsidRDefault="00DB1FCB">
      <w:pPr>
        <w:pStyle w:val="Textkomente"/>
      </w:pPr>
    </w:p>
  </w:comment>
  <w:comment w:id="7" w:author="Tománková" w:date="2016-03-08T12:29:00Z" w:initials="T">
    <w:p w:rsidR="00DB1FCB" w:rsidRDefault="00DB1FCB" w:rsidP="00DB1FCB">
      <w:pPr>
        <w:pStyle w:val="Textkomente"/>
      </w:pPr>
      <w:r>
        <w:rPr>
          <w:rStyle w:val="Odkaznakoment"/>
        </w:rPr>
        <w:annotationRef/>
      </w:r>
      <w:r>
        <w:t>ILUSTRATIVNÍ, V REÁLU 5 POLOŽEK</w:t>
      </w:r>
    </w:p>
    <w:p w:rsidR="00DB1FCB" w:rsidRDefault="00DB1FCB">
      <w:pPr>
        <w:pStyle w:val="Textkomente"/>
      </w:pPr>
    </w:p>
  </w:comment>
  <w:comment w:id="9" w:author="Tománková" w:date="2016-03-08T12:29:00Z" w:initials="T">
    <w:p w:rsidR="00DB1FCB" w:rsidRDefault="00DB1FCB" w:rsidP="00DB1FCB">
      <w:pPr>
        <w:pStyle w:val="Textkomente"/>
      </w:pPr>
      <w:r>
        <w:rPr>
          <w:rStyle w:val="Odkaznakoment"/>
        </w:rPr>
        <w:annotationRef/>
      </w:r>
      <w:r>
        <w:t>ILUSTRATIVNÍ, V REÁLU 15 POLOŽEK</w:t>
      </w:r>
    </w:p>
    <w:p w:rsidR="00DB1FCB" w:rsidRDefault="00DB1FCB" w:rsidP="00DB1FCB">
      <w:pPr>
        <w:pStyle w:val="Textkomente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C8"/>
    <w:rsid w:val="001D228E"/>
    <w:rsid w:val="002D7960"/>
    <w:rsid w:val="00544DEC"/>
    <w:rsid w:val="00630B5D"/>
    <w:rsid w:val="006E3D7A"/>
    <w:rsid w:val="00D27FF0"/>
    <w:rsid w:val="00DB1FCB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FC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B1FCB"/>
    <w:rPr>
      <w:color w:val="808080"/>
    </w:rPr>
  </w:style>
  <w:style w:type="paragraph" w:styleId="Normlnweb">
    <w:name w:val="Normal (Web)"/>
    <w:basedOn w:val="Normln"/>
    <w:uiPriority w:val="99"/>
    <w:unhideWhenUsed/>
    <w:rsid w:val="00DB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Svtlseznamzvraznn6">
    <w:name w:val="Light List Accent 6"/>
    <w:basedOn w:val="Normlntabulka"/>
    <w:uiPriority w:val="61"/>
    <w:rsid w:val="00DB1FC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Default">
    <w:name w:val="Default"/>
    <w:rsid w:val="00DB1F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B1F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1FCB"/>
    <w:pPr>
      <w:spacing w:line="240" w:lineRule="auto"/>
    </w:pPr>
    <w:rPr>
      <w:rFonts w:asciiTheme="minorHAnsi" w:eastAsiaTheme="minorHAnsi" w:hAnsiTheme="minorHAnsi" w:cstheme="minorBidi"/>
      <w:noProof/>
      <w:sz w:val="20"/>
      <w:szCs w:val="20"/>
      <w:lang w:val="en-AU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1FCB"/>
    <w:rPr>
      <w:noProof/>
      <w:sz w:val="20"/>
      <w:szCs w:val="20"/>
      <w:lang w:val="en-AU"/>
    </w:rPr>
  </w:style>
  <w:style w:type="character" w:styleId="Hypertextovodkaz">
    <w:name w:val="Hyperlink"/>
    <w:basedOn w:val="Standardnpsmoodstavce"/>
    <w:uiPriority w:val="99"/>
    <w:unhideWhenUsed/>
    <w:rsid w:val="00DB1FC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CB"/>
    <w:rPr>
      <w:rFonts w:ascii="Tahoma" w:eastAsia="Calibri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1FCB"/>
    <w:rPr>
      <w:rFonts w:ascii="Calibri" w:eastAsia="Calibri" w:hAnsi="Calibri" w:cs="Times New Roman"/>
      <w:b/>
      <w:bCs/>
      <w:noProof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1FCB"/>
    <w:rPr>
      <w:rFonts w:ascii="Calibri" w:eastAsia="Calibri" w:hAnsi="Calibri" w:cs="Times New Roman"/>
      <w:b/>
      <w:bCs/>
      <w:noProof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FC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B1FCB"/>
    <w:rPr>
      <w:color w:val="808080"/>
    </w:rPr>
  </w:style>
  <w:style w:type="paragraph" w:styleId="Normlnweb">
    <w:name w:val="Normal (Web)"/>
    <w:basedOn w:val="Normln"/>
    <w:uiPriority w:val="99"/>
    <w:unhideWhenUsed/>
    <w:rsid w:val="00DB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Svtlseznamzvraznn6">
    <w:name w:val="Light List Accent 6"/>
    <w:basedOn w:val="Normlntabulka"/>
    <w:uiPriority w:val="61"/>
    <w:rsid w:val="00DB1FC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Default">
    <w:name w:val="Default"/>
    <w:rsid w:val="00DB1F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B1F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1FCB"/>
    <w:pPr>
      <w:spacing w:line="240" w:lineRule="auto"/>
    </w:pPr>
    <w:rPr>
      <w:rFonts w:asciiTheme="minorHAnsi" w:eastAsiaTheme="minorHAnsi" w:hAnsiTheme="minorHAnsi" w:cstheme="minorBidi"/>
      <w:noProof/>
      <w:sz w:val="20"/>
      <w:szCs w:val="20"/>
      <w:lang w:val="en-AU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1FCB"/>
    <w:rPr>
      <w:noProof/>
      <w:sz w:val="20"/>
      <w:szCs w:val="20"/>
      <w:lang w:val="en-AU"/>
    </w:rPr>
  </w:style>
  <w:style w:type="character" w:styleId="Hypertextovodkaz">
    <w:name w:val="Hyperlink"/>
    <w:basedOn w:val="Standardnpsmoodstavce"/>
    <w:uiPriority w:val="99"/>
    <w:unhideWhenUsed/>
    <w:rsid w:val="00DB1FC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CB"/>
    <w:rPr>
      <w:rFonts w:ascii="Tahoma" w:eastAsia="Calibri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1FCB"/>
    <w:rPr>
      <w:rFonts w:ascii="Calibri" w:eastAsia="Calibri" w:hAnsi="Calibri" w:cs="Times New Roman"/>
      <w:b/>
      <w:bCs/>
      <w:noProof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1FCB"/>
    <w:rPr>
      <w:rFonts w:ascii="Calibri" w:eastAsia="Calibri" w:hAnsi="Calibri" w:cs="Times New Roman"/>
      <w:b/>
      <w:bCs/>
      <w:noProof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990</Words>
  <Characters>5844</Characters>
  <Application>Microsoft Office Word</Application>
  <DocSecurity>0</DocSecurity>
  <Lines>48</Lines>
  <Paragraphs>13</Paragraphs>
  <ScaleCrop>false</ScaleCrop>
  <Company>CJV MU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Tománková</cp:lastModifiedBy>
  <cp:revision>9</cp:revision>
  <dcterms:created xsi:type="dcterms:W3CDTF">2016-03-08T11:28:00Z</dcterms:created>
  <dcterms:modified xsi:type="dcterms:W3CDTF">2016-03-08T12:26:00Z</dcterms:modified>
</cp:coreProperties>
</file>