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18" w:rsidRDefault="00390F18" w:rsidP="0036320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Úkol č. 4</w:t>
      </w:r>
    </w:p>
    <w:p w:rsidR="00363202" w:rsidRDefault="00363202" w:rsidP="0036320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Otázky k</w:t>
      </w:r>
      <w:bookmarkStart w:id="0" w:name="_GoBack"/>
      <w:bookmarkEnd w:id="0"/>
      <w:r>
        <w:rPr>
          <w:rFonts w:ascii="Garamond" w:hAnsi="Garamond" w:cs="Garamond"/>
        </w:rPr>
        <w:t> textu:</w:t>
      </w:r>
    </w:p>
    <w:p w:rsidR="00363202" w:rsidRPr="00363202" w:rsidRDefault="00363202" w:rsidP="00363202">
      <w:pPr>
        <w:autoSpaceDE w:val="0"/>
        <w:autoSpaceDN w:val="0"/>
        <w:adjustRightInd w:val="0"/>
        <w:spacing w:after="0" w:line="240" w:lineRule="auto"/>
        <w:ind w:firstLine="708"/>
        <w:rPr>
          <w:rFonts w:eastAsia="Garamond-Bold" w:cs="Garamond-Bold"/>
          <w:b/>
          <w:bCs/>
          <w:sz w:val="32"/>
          <w:szCs w:val="32"/>
        </w:rPr>
      </w:pPr>
      <w:r w:rsidRPr="00363202">
        <w:rPr>
          <w:rFonts w:eastAsia="Garamond-Bold" w:cs="Garamond-Bold"/>
          <w:b/>
          <w:bCs/>
          <w:sz w:val="32"/>
          <w:szCs w:val="32"/>
        </w:rPr>
        <w:t>ŽÁKOVSKÁ PARTICIPACE</w:t>
      </w:r>
    </w:p>
    <w:p w:rsidR="00363202" w:rsidRPr="00363202" w:rsidRDefault="00363202" w:rsidP="00363202">
      <w:pPr>
        <w:pStyle w:val="Odstavecseseznamem"/>
        <w:autoSpaceDE w:val="0"/>
        <w:autoSpaceDN w:val="0"/>
        <w:adjustRightInd w:val="0"/>
        <w:spacing w:after="0" w:line="240" w:lineRule="auto"/>
        <w:rPr>
          <w:rFonts w:cs="Garamond"/>
          <w:sz w:val="32"/>
          <w:szCs w:val="32"/>
        </w:rPr>
      </w:pPr>
      <w:r w:rsidRPr="00363202">
        <w:rPr>
          <w:rFonts w:eastAsia="Garamond-Bold" w:cs="Garamond-Bold"/>
          <w:b/>
          <w:bCs/>
          <w:sz w:val="32"/>
          <w:szCs w:val="32"/>
        </w:rPr>
        <w:t>JAKO PŘEDMĚT AKČNÍHO VÝZKUMU</w:t>
      </w:r>
    </w:p>
    <w:p w:rsidR="00363202" w:rsidRDefault="00363202" w:rsidP="0036320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FF6039" w:rsidRPr="00363202" w:rsidRDefault="00FF6039" w:rsidP="0036320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363202">
        <w:rPr>
          <w:rFonts w:ascii="Garamond" w:hAnsi="Garamond" w:cs="Garamond"/>
        </w:rPr>
        <w:t>Jak se nazývá výzkum, v němž se kombinují kvalitativní a kvantitativní metody?</w:t>
      </w:r>
    </w:p>
    <w:p w:rsidR="00FF6039" w:rsidRPr="00FF6039" w:rsidRDefault="00FF6039" w:rsidP="00FF603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FF6039">
        <w:rPr>
          <w:rFonts w:ascii="Garamond" w:hAnsi="Garamond" w:cs="Garamond"/>
        </w:rPr>
        <w:t>Může být výrok, že „</w:t>
      </w:r>
      <w:r w:rsidRPr="00FF6039">
        <w:rPr>
          <w:rFonts w:ascii="Garamond" w:hAnsi="Garamond" w:cs="Garamond"/>
        </w:rPr>
        <w:t>čím více je žák zapojen do výukové komunikace, tím lepší výsledky u něj</w:t>
      </w:r>
    </w:p>
    <w:p w:rsidR="00652217" w:rsidRDefault="00FF6039" w:rsidP="00FF603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lze předpokládat</w:t>
      </w:r>
      <w:r>
        <w:rPr>
          <w:rFonts w:ascii="Garamond" w:hAnsi="Garamond" w:cs="Garamond"/>
        </w:rPr>
        <w:t>“ hypotézou (s. 34)? Pokud ano, napište, jaká je v ní závislá a nezávislá proměnná.</w:t>
      </w:r>
    </w:p>
    <w:p w:rsidR="00FF6039" w:rsidRDefault="00FF6039" w:rsidP="00FF603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Co je podle autorů (a zejména citovaných autorů) klíčovým indikátorem kvality výukové komunikace? Co to znamená, že jde o „indikátor“?</w:t>
      </w:r>
    </w:p>
    <w:p w:rsidR="00FF6039" w:rsidRDefault="00FF6039" w:rsidP="00FF603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Jaké indikátory pro posouzení žákovské participace si zvolili autoři výzkumu? Z čeho vycházeli?</w:t>
      </w:r>
    </w:p>
    <w:p w:rsidR="00FF6039" w:rsidRDefault="00FF6039" w:rsidP="00FF603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Jaký typický rys akčního výzkumu autoři v úvodu zdůrazňují?</w:t>
      </w:r>
    </w:p>
    <w:p w:rsidR="00FF6039" w:rsidRDefault="00363202" w:rsidP="00FF603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Jaké výzkumné otázky autoři formulovali pro kvantitativní a kvalitativní část výzkumu? Poznali byste z otázek, že se jedná o otázky pro kvalitativní/kvantitativní výzkum? Podle čeho? S jakou hypotézou pracovali v kvantitativní části výzkumu?</w:t>
      </w:r>
    </w:p>
    <w:p w:rsidR="00363202" w:rsidRDefault="00363202" w:rsidP="00FF603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Jakým způsobem bylo dosahováno změny v práci učitelů během výzkumu? Jakým způsobem byla sbírána data pro zjištění efektů intervence?</w:t>
      </w:r>
    </w:p>
    <w:p w:rsidR="00363202" w:rsidRDefault="00363202" w:rsidP="00FF603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Co je v kvantitativní analýze jednotkou pozorování? Učitelé to být nemohou, těch je pro počítání málo</w:t>
      </w:r>
      <w:proofErr w:type="gramStart"/>
      <w:r>
        <w:rPr>
          <w:rFonts w:ascii="Garamond" w:hAnsi="Garamond" w:cs="Garamond"/>
        </w:rPr>
        <w:t>…..</w:t>
      </w:r>
      <w:proofErr w:type="gramEnd"/>
    </w:p>
    <w:p w:rsidR="00363202" w:rsidRDefault="00363202" w:rsidP="00FF603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Co si představíte pod tvrzením, že „i</w:t>
      </w:r>
      <w:r>
        <w:rPr>
          <w:rFonts w:ascii="Garamond" w:hAnsi="Garamond" w:cs="Garamond"/>
        </w:rPr>
        <w:t>nduktivně jsme volili kódy pro akce učitele</w:t>
      </w:r>
      <w:r>
        <w:rPr>
          <w:rFonts w:ascii="Garamond" w:hAnsi="Garamond" w:cs="Garamond"/>
        </w:rPr>
        <w:t>“?</w:t>
      </w:r>
    </w:p>
    <w:p w:rsidR="00363202" w:rsidRPr="00FF6039" w:rsidRDefault="00363202" w:rsidP="00FF603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Kolik strategií pro zvýšení žákovské participace autoři identifikovali?</w:t>
      </w:r>
    </w:p>
    <w:sectPr w:rsidR="00363202" w:rsidRPr="00FF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23AC"/>
    <w:multiLevelType w:val="hybridMultilevel"/>
    <w:tmpl w:val="926823E8"/>
    <w:lvl w:ilvl="0" w:tplc="CB503FF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Garamon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555CA"/>
    <w:multiLevelType w:val="hybridMultilevel"/>
    <w:tmpl w:val="1B829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77"/>
    <w:rsid w:val="00336577"/>
    <w:rsid w:val="00363202"/>
    <w:rsid w:val="00390F18"/>
    <w:rsid w:val="0065221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6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6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Slepickova Lenka</dc:creator>
  <cp:keywords/>
  <dc:description/>
  <cp:lastModifiedBy>Slepickova Lenka</cp:lastModifiedBy>
  <cp:revision>2</cp:revision>
  <dcterms:created xsi:type="dcterms:W3CDTF">2016-05-10T15:10:00Z</dcterms:created>
  <dcterms:modified xsi:type="dcterms:W3CDTF">2016-05-10T15:33:00Z</dcterms:modified>
</cp:coreProperties>
</file>